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6161" w14:textId="25A0F852" w:rsidR="00E474F6" w:rsidRDefault="00E474F6" w:rsidP="00E474F6">
      <w:pPr>
        <w:pStyle w:val="Heading1"/>
        <w:spacing w:before="217"/>
        <w:ind w:left="2961" w:right="3206"/>
        <w:jc w:val="center"/>
      </w:pPr>
      <w:r>
        <w:t>Curriculum</w:t>
      </w:r>
      <w:r>
        <w:rPr>
          <w:spacing w:val="-6"/>
        </w:rPr>
        <w:t xml:space="preserve"> </w:t>
      </w:r>
      <w:r>
        <w:t>Vitae</w:t>
      </w:r>
    </w:p>
    <w:p w14:paraId="4BE8BE20" w14:textId="77777777" w:rsidR="00E474F6" w:rsidRDefault="00E474F6" w:rsidP="00E474F6">
      <w:pPr>
        <w:pStyle w:val="BodyText"/>
        <w:rPr>
          <w:b/>
          <w:sz w:val="20"/>
        </w:rPr>
      </w:pPr>
    </w:p>
    <w:p w14:paraId="3AD29D14" w14:textId="2AACADBE" w:rsidR="00E474F6" w:rsidRDefault="00E474F6" w:rsidP="00E474F6">
      <w:pPr>
        <w:spacing w:before="99"/>
        <w:ind w:left="705"/>
        <w:rPr>
          <w:b/>
          <w:sz w:val="28"/>
        </w:rPr>
      </w:pPr>
      <w:r>
        <w:rPr>
          <w:b/>
          <w:sz w:val="28"/>
        </w:rPr>
        <w:t>Firas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Saleh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Daher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Alfwaress,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CCC</w:t>
      </w:r>
      <w:r w:rsidR="00F15EE2">
        <w:rPr>
          <w:b/>
          <w:sz w:val="28"/>
        </w:rPr>
        <w:t>-</w:t>
      </w:r>
      <w:r>
        <w:rPr>
          <w:b/>
          <w:sz w:val="28"/>
        </w:rPr>
        <w:t>M</w:t>
      </w:r>
      <w:r w:rsidR="00BC4A9F">
        <w:rPr>
          <w:b/>
          <w:sz w:val="28"/>
        </w:rPr>
        <w:t>ed</w:t>
      </w:r>
      <w:r w:rsidR="00F15EE2">
        <w:rPr>
          <w:b/>
          <w:sz w:val="28"/>
        </w:rPr>
        <w:t>.,</w:t>
      </w:r>
      <w:r w:rsidR="00805077">
        <w:rPr>
          <w:b/>
          <w:sz w:val="28"/>
        </w:rPr>
        <w:t xml:space="preserve"> </w:t>
      </w:r>
      <w:r>
        <w:rPr>
          <w:b/>
          <w:sz w:val="28"/>
        </w:rPr>
        <w:t>SLP,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Ph.D.</w:t>
      </w:r>
    </w:p>
    <w:p w14:paraId="3CE0DEBC" w14:textId="77777777" w:rsidR="00E474F6" w:rsidRDefault="00E474F6" w:rsidP="00E474F6">
      <w:pPr>
        <w:pStyle w:val="BodyText"/>
        <w:spacing w:before="10"/>
        <w:rPr>
          <w:b/>
          <w:sz w:val="27"/>
        </w:rPr>
      </w:pPr>
    </w:p>
    <w:p w14:paraId="19CD9D4E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Contact</w:t>
      </w:r>
      <w:r>
        <w:rPr>
          <w:spacing w:val="-8"/>
          <w:u w:val="thick"/>
        </w:rPr>
        <w:t xml:space="preserve"> </w:t>
      </w:r>
      <w:r>
        <w:rPr>
          <w:u w:val="thick"/>
        </w:rPr>
        <w:t>Information</w:t>
      </w:r>
    </w:p>
    <w:p w14:paraId="628DA0DB" w14:textId="77777777" w:rsidR="00515014" w:rsidRDefault="00E474F6" w:rsidP="00E474F6">
      <w:pPr>
        <w:pStyle w:val="BodyText"/>
        <w:spacing w:before="1"/>
        <w:ind w:left="100" w:right="848"/>
      </w:pPr>
      <w:r>
        <w:t>Firas Alfwaress, Associate Professor</w:t>
      </w:r>
    </w:p>
    <w:p w14:paraId="38599743" w14:textId="20B7FA6D" w:rsidR="00515014" w:rsidRDefault="00515014" w:rsidP="00E474F6">
      <w:pPr>
        <w:pStyle w:val="BodyText"/>
        <w:spacing w:before="1"/>
        <w:ind w:left="100" w:right="848"/>
      </w:pPr>
      <w:r>
        <w:t xml:space="preserve">Consultant </w:t>
      </w:r>
      <w:r w:rsidR="00D41B8B" w:rsidRPr="00D41B8B">
        <w:t>Medical</w:t>
      </w:r>
      <w:r w:rsidR="00E474F6">
        <w:t xml:space="preserve"> Speech Patholog</w:t>
      </w:r>
      <w:r>
        <w:t>ist</w:t>
      </w:r>
    </w:p>
    <w:p w14:paraId="001865FF" w14:textId="40091AE5" w:rsidR="00E474F6" w:rsidRDefault="00E474F6" w:rsidP="00E474F6">
      <w:pPr>
        <w:pStyle w:val="BodyText"/>
        <w:spacing w:before="1"/>
        <w:ind w:left="100" w:right="848"/>
      </w:pPr>
      <w:r>
        <w:rPr>
          <w:spacing w:val="-82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Rehabilitation</w:t>
      </w:r>
      <w:r>
        <w:rPr>
          <w:spacing w:val="2"/>
        </w:rPr>
        <w:t xml:space="preserve"> </w:t>
      </w:r>
      <w:r>
        <w:t>Sciences</w:t>
      </w:r>
    </w:p>
    <w:p w14:paraId="430DA501" w14:textId="0A670CB0" w:rsidR="00E474F6" w:rsidRDefault="00E474F6" w:rsidP="00E474F6">
      <w:pPr>
        <w:pStyle w:val="BodyText"/>
        <w:spacing w:before="3"/>
        <w:ind w:left="100" w:right="3611"/>
      </w:pPr>
      <w:r>
        <w:t>Faculty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Applied</w:t>
      </w:r>
      <w:r>
        <w:rPr>
          <w:spacing w:val="17"/>
        </w:rPr>
        <w:t xml:space="preserve"> </w:t>
      </w:r>
      <w:r>
        <w:t>Medical</w:t>
      </w:r>
      <w:r>
        <w:rPr>
          <w:spacing w:val="19"/>
        </w:rPr>
        <w:t xml:space="preserve"> </w:t>
      </w:r>
      <w:r>
        <w:t>Sciences</w:t>
      </w:r>
      <w:r w:rsidR="00157299">
        <w:t>,</w:t>
      </w:r>
      <w:r>
        <w:rPr>
          <w:spacing w:val="1"/>
        </w:rPr>
        <w:t xml:space="preserve"> </w:t>
      </w:r>
      <w:r>
        <w:t>Jordan University of Science &amp; Technology</w:t>
      </w:r>
      <w:r w:rsidR="00CF45B2">
        <w:t>,</w:t>
      </w:r>
      <w:r>
        <w:rPr>
          <w:spacing w:val="-82"/>
        </w:rPr>
        <w:t xml:space="preserve"> </w:t>
      </w:r>
      <w:r>
        <w:t>Irbid,</w:t>
      </w:r>
      <w:r>
        <w:rPr>
          <w:spacing w:val="-1"/>
        </w:rPr>
        <w:t xml:space="preserve"> </w:t>
      </w:r>
      <w:r>
        <w:t>Jordan</w:t>
      </w:r>
    </w:p>
    <w:p w14:paraId="7D7FE822" w14:textId="77777777" w:rsidR="00E474F6" w:rsidRDefault="00E474F6" w:rsidP="00E474F6">
      <w:pPr>
        <w:pStyle w:val="BodyText"/>
        <w:spacing w:line="290" w:lineRule="exact"/>
        <w:ind w:left="100"/>
      </w:pPr>
      <w:hyperlink r:id="rId7">
        <w:r>
          <w:rPr>
            <w:color w:val="0000FF"/>
            <w:u w:val="single" w:color="0000FF"/>
          </w:rPr>
          <w:t>fsalfwaress@just.edu.jo</w:t>
        </w:r>
      </w:hyperlink>
    </w:p>
    <w:p w14:paraId="2EF966D9" w14:textId="77777777" w:rsidR="00E474F6" w:rsidRDefault="00E474F6" w:rsidP="00E474F6">
      <w:pPr>
        <w:pStyle w:val="BodyText"/>
        <w:spacing w:before="9"/>
        <w:rPr>
          <w:sz w:val="23"/>
        </w:rPr>
      </w:pPr>
    </w:p>
    <w:p w14:paraId="30EB6E78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Credentials</w:t>
      </w:r>
    </w:p>
    <w:p w14:paraId="52F9D10D" w14:textId="77777777" w:rsidR="00E474F6" w:rsidRDefault="00E474F6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32"/>
        <w:rPr>
          <w:sz w:val="24"/>
        </w:rPr>
      </w:pPr>
      <w:r>
        <w:rPr>
          <w:sz w:val="24"/>
        </w:rPr>
        <w:t>American Speech &amp; Hearing Association: Certificate of Clinical</w:t>
      </w:r>
      <w:r>
        <w:rPr>
          <w:spacing w:val="-82"/>
          <w:sz w:val="24"/>
        </w:rPr>
        <w:t xml:space="preserve"> </w:t>
      </w:r>
      <w:r>
        <w:rPr>
          <w:sz w:val="24"/>
        </w:rPr>
        <w:t>Competence:</w:t>
      </w:r>
      <w:r>
        <w:rPr>
          <w:spacing w:val="4"/>
          <w:sz w:val="24"/>
        </w:rPr>
        <w:t xml:space="preserve"> </w:t>
      </w:r>
      <w:r>
        <w:rPr>
          <w:sz w:val="24"/>
        </w:rPr>
        <w:t>2009</w:t>
      </w:r>
    </w:p>
    <w:p w14:paraId="54D5C94C" w14:textId="15FB24DA" w:rsidR="00E474F6" w:rsidRDefault="00E474F6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964"/>
        <w:rPr>
          <w:sz w:val="24"/>
        </w:rPr>
      </w:pPr>
      <w:r>
        <w:rPr>
          <w:sz w:val="24"/>
        </w:rPr>
        <w:t>Certified Speech Language Pathologist: Ministry of Health,</w:t>
      </w:r>
      <w:r>
        <w:rPr>
          <w:spacing w:val="-82"/>
          <w:sz w:val="24"/>
        </w:rPr>
        <w:t xml:space="preserve"> </w:t>
      </w:r>
      <w:r>
        <w:rPr>
          <w:sz w:val="24"/>
        </w:rPr>
        <w:t>Jordan,</w:t>
      </w:r>
      <w:r>
        <w:rPr>
          <w:spacing w:val="-1"/>
          <w:sz w:val="24"/>
        </w:rPr>
        <w:t xml:space="preserve"> </w:t>
      </w:r>
      <w:r w:rsidR="00257C9D">
        <w:rPr>
          <w:spacing w:val="-1"/>
          <w:sz w:val="24"/>
        </w:rPr>
        <w:t xml:space="preserve">Certificate </w:t>
      </w:r>
      <w:r>
        <w:rPr>
          <w:sz w:val="24"/>
        </w:rPr>
        <w:t>#</w:t>
      </w:r>
      <w:r>
        <w:rPr>
          <w:spacing w:val="2"/>
          <w:sz w:val="24"/>
        </w:rPr>
        <w:t xml:space="preserve"> </w:t>
      </w:r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1994</w:t>
      </w:r>
    </w:p>
    <w:p w14:paraId="28983FD4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73D56BF9" w14:textId="77777777" w:rsidR="00E474F6" w:rsidRDefault="00E474F6" w:rsidP="00E474F6">
      <w:pPr>
        <w:ind w:left="100"/>
        <w:rPr>
          <w:b/>
          <w:i/>
          <w:sz w:val="24"/>
        </w:rPr>
      </w:pPr>
      <w:r>
        <w:rPr>
          <w:b/>
          <w:i/>
          <w:sz w:val="24"/>
          <w:u w:val="thick"/>
        </w:rPr>
        <w:t>Education</w:t>
      </w:r>
    </w:p>
    <w:p w14:paraId="5D9C25FE" w14:textId="77777777" w:rsidR="00E474F6" w:rsidRDefault="00E474F6" w:rsidP="00E474F6">
      <w:pPr>
        <w:spacing w:before="1"/>
        <w:ind w:left="100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Cincinnati,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Ohio,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USA</w:t>
      </w:r>
    </w:p>
    <w:p w14:paraId="4A6A68E6" w14:textId="77777777" w:rsidR="00E474F6" w:rsidRDefault="00E474F6" w:rsidP="00E474F6">
      <w:pPr>
        <w:pStyle w:val="BodyText"/>
        <w:spacing w:before="1" w:line="290" w:lineRule="exact"/>
        <w:ind w:left="100"/>
      </w:pPr>
      <w:r>
        <w:rPr>
          <w:u w:val="single"/>
        </w:rPr>
        <w:t>2008</w:t>
      </w:r>
      <w:r>
        <w:rPr>
          <w:spacing w:val="-4"/>
          <w:u w:val="single"/>
        </w:rPr>
        <w:t xml:space="preserve"> </w:t>
      </w:r>
      <w:r>
        <w:rPr>
          <w:u w:val="single"/>
        </w:rPr>
        <w:t>Doctor</w:t>
      </w:r>
      <w:r>
        <w:rPr>
          <w:spacing w:val="-2"/>
          <w:u w:val="single"/>
        </w:rPr>
        <w:t xml:space="preserve"> </w:t>
      </w:r>
      <w:r>
        <w:rPr>
          <w:u w:val="single"/>
        </w:rPr>
        <w:t>of Philosophy</w:t>
      </w:r>
    </w:p>
    <w:p w14:paraId="6F472169" w14:textId="77777777" w:rsidR="00E474F6" w:rsidRDefault="00E474F6" w:rsidP="00E474F6">
      <w:pPr>
        <w:pStyle w:val="BodyText"/>
        <w:ind w:left="821" w:right="3093"/>
      </w:pPr>
      <w:r>
        <w:t>Major Area: Speech Language Pathology</w:t>
      </w:r>
      <w:r>
        <w:rPr>
          <w:spacing w:val="-82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Area: Medical</w:t>
      </w:r>
      <w:r>
        <w:rPr>
          <w:spacing w:val="-1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Pathology</w:t>
      </w:r>
    </w:p>
    <w:p w14:paraId="16D99B87" w14:textId="27D1F68D" w:rsidR="00E474F6" w:rsidRDefault="00E474F6" w:rsidP="00E474F6">
      <w:pPr>
        <w:pStyle w:val="BodyText"/>
        <w:spacing w:before="1"/>
        <w:ind w:left="821" w:right="786"/>
      </w:pPr>
      <w:r>
        <w:t>Dissertation Title: “The Lombard Effect on Speech Clarity in</w:t>
      </w:r>
      <w:r>
        <w:rPr>
          <w:spacing w:val="-82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3"/>
        </w:rPr>
        <w:t xml:space="preserve"> </w:t>
      </w:r>
      <w:r w:rsidR="00D41B8B" w:rsidRPr="00D41B8B">
        <w:t>Parkinson's</w:t>
      </w:r>
      <w:r>
        <w:rPr>
          <w:spacing w:val="-2"/>
        </w:rPr>
        <w:t xml:space="preserve"> </w:t>
      </w:r>
      <w:r>
        <w:t>Disease”</w:t>
      </w:r>
    </w:p>
    <w:p w14:paraId="3530508D" w14:textId="77777777" w:rsidR="00E474F6" w:rsidRDefault="00E474F6" w:rsidP="00E474F6">
      <w:pPr>
        <w:pStyle w:val="Heading2"/>
        <w:spacing w:before="0" w:line="290" w:lineRule="exact"/>
        <w:rPr>
          <w:u w:val="none"/>
        </w:rPr>
      </w:pPr>
      <w:r>
        <w:rPr>
          <w:u w:val="none"/>
        </w:rPr>
        <w:t>University of</w:t>
      </w:r>
      <w:r>
        <w:rPr>
          <w:spacing w:val="-5"/>
          <w:u w:val="none"/>
        </w:rPr>
        <w:t xml:space="preserve"> </w:t>
      </w:r>
      <w:r>
        <w:rPr>
          <w:u w:val="none"/>
        </w:rPr>
        <w:t>Jordan,</w:t>
      </w:r>
      <w:r>
        <w:rPr>
          <w:spacing w:val="-4"/>
          <w:u w:val="none"/>
        </w:rPr>
        <w:t xml:space="preserve"> </w:t>
      </w:r>
      <w:r>
        <w:rPr>
          <w:u w:val="none"/>
        </w:rPr>
        <w:t>Amman,</w:t>
      </w:r>
      <w:r>
        <w:rPr>
          <w:spacing w:val="-3"/>
          <w:u w:val="none"/>
        </w:rPr>
        <w:t xml:space="preserve"> </w:t>
      </w:r>
      <w:r>
        <w:rPr>
          <w:u w:val="none"/>
        </w:rPr>
        <w:t>Jordan</w:t>
      </w:r>
    </w:p>
    <w:p w14:paraId="198F0824" w14:textId="77777777" w:rsidR="00E474F6" w:rsidRDefault="00E474F6" w:rsidP="00E474F6">
      <w:pPr>
        <w:pStyle w:val="BodyText"/>
        <w:spacing w:before="1"/>
        <w:ind w:left="100"/>
      </w:pPr>
      <w:r>
        <w:rPr>
          <w:u w:val="single"/>
        </w:rPr>
        <w:t>1994 Master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3"/>
          <w:u w:val="single"/>
        </w:rPr>
        <w:t xml:space="preserve"> </w:t>
      </w:r>
      <w:r>
        <w:rPr>
          <w:u w:val="single"/>
        </w:rPr>
        <w:t>Arts</w:t>
      </w:r>
    </w:p>
    <w:p w14:paraId="1F381B88" w14:textId="77777777" w:rsidR="00E474F6" w:rsidRDefault="00E474F6" w:rsidP="00E474F6">
      <w:pPr>
        <w:pStyle w:val="BodyText"/>
        <w:spacing w:before="1"/>
        <w:ind w:left="100" w:right="1722" w:firstLine="720"/>
      </w:pPr>
      <w:r>
        <w:t>Major</w:t>
      </w:r>
      <w:r>
        <w:rPr>
          <w:spacing w:val="-5"/>
        </w:rPr>
        <w:t xml:space="preserve"> </w:t>
      </w:r>
      <w:r>
        <w:t>Area:</w:t>
      </w:r>
      <w:r>
        <w:rPr>
          <w:spacing w:val="-2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Disorders</w:t>
      </w:r>
      <w:r>
        <w:rPr>
          <w:spacing w:val="-82"/>
        </w:rPr>
        <w:t xml:space="preserve"> </w:t>
      </w:r>
      <w:r>
        <w:rPr>
          <w:u w:val="single"/>
        </w:rPr>
        <w:t>1992</w:t>
      </w:r>
      <w:r>
        <w:rPr>
          <w:spacing w:val="1"/>
          <w:u w:val="single"/>
        </w:rPr>
        <w:t xml:space="preserve"> </w:t>
      </w:r>
      <w:r>
        <w:rPr>
          <w:u w:val="single"/>
        </w:rPr>
        <w:t>Bachelor of</w:t>
      </w:r>
      <w:r>
        <w:rPr>
          <w:spacing w:val="6"/>
          <w:u w:val="single"/>
        </w:rPr>
        <w:t xml:space="preserve"> </w:t>
      </w:r>
      <w:r>
        <w:rPr>
          <w:u w:val="single"/>
        </w:rPr>
        <w:t>Science</w:t>
      </w:r>
    </w:p>
    <w:p w14:paraId="742CBB00" w14:textId="143B4777" w:rsidR="00E474F6" w:rsidRDefault="00E474F6" w:rsidP="00E474F6">
      <w:pPr>
        <w:pStyle w:val="Heading2"/>
        <w:spacing w:before="2"/>
        <w:rPr>
          <w:u w:val="none"/>
        </w:rPr>
      </w:pPr>
      <w:r>
        <w:rPr>
          <w:u w:val="none"/>
        </w:rPr>
        <w:t>High</w:t>
      </w:r>
      <w:r>
        <w:rPr>
          <w:spacing w:val="-2"/>
          <w:u w:val="none"/>
        </w:rPr>
        <w:t xml:space="preserve"> </w:t>
      </w:r>
      <w:r>
        <w:rPr>
          <w:u w:val="none"/>
        </w:rPr>
        <w:t>School</w:t>
      </w:r>
    </w:p>
    <w:p w14:paraId="730EF75E" w14:textId="77777777" w:rsidR="00E474F6" w:rsidRDefault="00E474F6" w:rsidP="00E474F6">
      <w:pPr>
        <w:pStyle w:val="BodyText"/>
        <w:spacing w:before="1"/>
        <w:ind w:left="100"/>
      </w:pPr>
      <w:r>
        <w:rPr>
          <w:u w:val="single"/>
        </w:rPr>
        <w:t>1986</w:t>
      </w:r>
      <w:r>
        <w:rPr>
          <w:spacing w:val="-5"/>
          <w:u w:val="single"/>
        </w:rPr>
        <w:t xml:space="preserve"> </w:t>
      </w:r>
      <w:r>
        <w:rPr>
          <w:u w:val="single"/>
        </w:rPr>
        <w:t>High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School:</w:t>
      </w:r>
      <w:r>
        <w:rPr>
          <w:spacing w:val="1"/>
          <w:u w:val="single"/>
        </w:rPr>
        <w:t xml:space="preserve"> </w:t>
      </w:r>
      <w:r>
        <w:rPr>
          <w:u w:val="single"/>
        </w:rPr>
        <w:t>Scientific</w:t>
      </w:r>
      <w:r>
        <w:rPr>
          <w:spacing w:val="1"/>
          <w:u w:val="single"/>
        </w:rPr>
        <w:t xml:space="preserve"> </w:t>
      </w:r>
      <w:r>
        <w:rPr>
          <w:u w:val="single"/>
        </w:rPr>
        <w:t>Stream</w:t>
      </w:r>
    </w:p>
    <w:p w14:paraId="2034C178" w14:textId="77777777" w:rsidR="00E474F6" w:rsidRDefault="00E474F6" w:rsidP="00E474F6">
      <w:pPr>
        <w:sectPr w:rsidR="00E474F6" w:rsidSect="00D7279F">
          <w:footerReference w:type="default" r:id="rId8"/>
          <w:pgSz w:w="12240" w:h="15840"/>
          <w:pgMar w:top="1440" w:right="1700" w:bottom="980" w:left="1700" w:header="720" w:footer="787" w:gutter="0"/>
          <w:pgNumType w:start="1"/>
          <w:cols w:space="720"/>
        </w:sectPr>
      </w:pPr>
    </w:p>
    <w:p w14:paraId="35F5C95D" w14:textId="77777777" w:rsidR="007058A4" w:rsidRDefault="00742AF3" w:rsidP="00E474F6">
      <w:pPr>
        <w:pStyle w:val="Heading3"/>
        <w:spacing w:before="79"/>
        <w:rPr>
          <w:i w:val="0"/>
          <w:iCs w:val="0"/>
          <w:u w:val="none"/>
        </w:rPr>
      </w:pPr>
      <w:r>
        <w:rPr>
          <w:i w:val="0"/>
          <w:iCs w:val="0"/>
          <w:u w:val="thick"/>
        </w:rPr>
        <w:lastRenderedPageBreak/>
        <w:t>T</w:t>
      </w:r>
      <w:r w:rsidR="00A03592">
        <w:rPr>
          <w:i w:val="0"/>
          <w:iCs w:val="0"/>
          <w:u w:val="thick"/>
        </w:rPr>
        <w:t>eaching and Examination:</w:t>
      </w:r>
      <w:r w:rsidR="00A426E3" w:rsidRPr="00A426E3">
        <w:rPr>
          <w:i w:val="0"/>
          <w:iCs w:val="0"/>
          <w:u w:val="none"/>
        </w:rPr>
        <w:t xml:space="preserve"> </w:t>
      </w:r>
    </w:p>
    <w:p w14:paraId="0A2821C3" w14:textId="6064FEA2" w:rsidR="00AE1EBA" w:rsidRDefault="007058A4" w:rsidP="00E474F6">
      <w:pPr>
        <w:pStyle w:val="Heading3"/>
        <w:spacing w:before="79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S</w:t>
      </w:r>
      <w:r w:rsidRPr="00C841E9">
        <w:rPr>
          <w:b w:val="0"/>
          <w:bCs w:val="0"/>
          <w:i w:val="0"/>
          <w:iCs w:val="0"/>
          <w:u w:val="none"/>
        </w:rPr>
        <w:t>abbatical</w:t>
      </w:r>
      <w:r w:rsidR="00C841E9" w:rsidRPr="00C841E9">
        <w:rPr>
          <w:b w:val="0"/>
          <w:bCs w:val="0"/>
          <w:i w:val="0"/>
          <w:iCs w:val="0"/>
          <w:u w:val="none"/>
        </w:rPr>
        <w:t xml:space="preserve"> leave at </w:t>
      </w:r>
      <w:proofErr w:type="spellStart"/>
      <w:r w:rsidR="00C841E9" w:rsidRPr="00C841E9">
        <w:rPr>
          <w:b w:val="0"/>
          <w:bCs w:val="0"/>
          <w:i w:val="0"/>
          <w:iCs w:val="0"/>
          <w:u w:val="none"/>
        </w:rPr>
        <w:t>Alahlyya</w:t>
      </w:r>
      <w:proofErr w:type="spellEnd"/>
      <w:r w:rsidR="00C841E9" w:rsidRPr="00C841E9">
        <w:rPr>
          <w:b w:val="0"/>
          <w:bCs w:val="0"/>
          <w:i w:val="0"/>
          <w:iCs w:val="0"/>
          <w:u w:val="none"/>
        </w:rPr>
        <w:t xml:space="preserve"> Amman University</w:t>
      </w:r>
    </w:p>
    <w:p w14:paraId="11F42023" w14:textId="54E769D0" w:rsidR="007701F9" w:rsidRDefault="007701F9" w:rsidP="00E474F6">
      <w:pPr>
        <w:pStyle w:val="Heading3"/>
        <w:spacing w:before="79"/>
        <w:rPr>
          <w:b w:val="0"/>
          <w:bCs w:val="0"/>
          <w:i w:val="0"/>
          <w:iCs w:val="0"/>
          <w:u w:val="thick"/>
        </w:rPr>
      </w:pPr>
      <w:r>
        <w:rPr>
          <w:i w:val="0"/>
          <w:iCs w:val="0"/>
          <w:u w:val="thick"/>
        </w:rPr>
        <w:t xml:space="preserve">Carrying out </w:t>
      </w:r>
      <w:r w:rsidR="005B60CA">
        <w:rPr>
          <w:i w:val="0"/>
          <w:iCs w:val="0"/>
          <w:u w:val="thick"/>
        </w:rPr>
        <w:t>research and innovative studies:</w:t>
      </w:r>
    </w:p>
    <w:p w14:paraId="5B6D8A55" w14:textId="1EA20451" w:rsidR="005B60CA" w:rsidRDefault="005B60CA" w:rsidP="00E474F6">
      <w:pPr>
        <w:pStyle w:val="Heading3"/>
        <w:spacing w:before="79"/>
        <w:rPr>
          <w:b w:val="0"/>
          <w:bCs w:val="0"/>
          <w:i w:val="0"/>
          <w:iCs w:val="0"/>
          <w:u w:val="none"/>
        </w:rPr>
      </w:pPr>
      <w:r w:rsidRPr="001376BE">
        <w:rPr>
          <w:b w:val="0"/>
          <w:bCs w:val="0"/>
          <w:i w:val="0"/>
          <w:iCs w:val="0"/>
          <w:u w:val="none"/>
        </w:rPr>
        <w:t xml:space="preserve">Developing </w:t>
      </w:r>
      <w:r w:rsidR="00CF45B2">
        <w:rPr>
          <w:b w:val="0"/>
          <w:bCs w:val="0"/>
          <w:i w:val="0"/>
          <w:iCs w:val="0"/>
          <w:u w:val="none"/>
        </w:rPr>
        <w:t>a</w:t>
      </w:r>
      <w:r w:rsidR="001376BE" w:rsidRPr="001376BE">
        <w:rPr>
          <w:b w:val="0"/>
          <w:bCs w:val="0"/>
          <w:i w:val="0"/>
          <w:iCs w:val="0"/>
          <w:u w:val="none"/>
        </w:rPr>
        <w:t xml:space="preserve"> </w:t>
      </w:r>
      <w:r w:rsidR="00CF45B2">
        <w:rPr>
          <w:b w:val="0"/>
          <w:bCs w:val="0"/>
          <w:i w:val="0"/>
          <w:iCs w:val="0"/>
          <w:u w:val="none"/>
        </w:rPr>
        <w:t>smartphone</w:t>
      </w:r>
      <w:r w:rsidR="001376BE" w:rsidRPr="001376BE">
        <w:rPr>
          <w:b w:val="0"/>
          <w:bCs w:val="0"/>
          <w:i w:val="0"/>
          <w:iCs w:val="0"/>
          <w:u w:val="none"/>
        </w:rPr>
        <w:t xml:space="preserve"> </w:t>
      </w:r>
      <w:r w:rsidR="003D79CA" w:rsidRPr="001376BE">
        <w:rPr>
          <w:b w:val="0"/>
          <w:bCs w:val="0"/>
          <w:i w:val="0"/>
          <w:iCs w:val="0"/>
          <w:u w:val="none"/>
        </w:rPr>
        <w:t xml:space="preserve">application </w:t>
      </w:r>
      <w:r w:rsidR="001376BE" w:rsidRPr="001376BE">
        <w:rPr>
          <w:b w:val="0"/>
          <w:bCs w:val="0"/>
          <w:i w:val="0"/>
          <w:iCs w:val="0"/>
          <w:u w:val="none"/>
        </w:rPr>
        <w:t>for stroke prediction</w:t>
      </w:r>
    </w:p>
    <w:p w14:paraId="77CE3B46" w14:textId="42AB238F" w:rsidR="001376BE" w:rsidRPr="00157299" w:rsidRDefault="00363FFB" w:rsidP="00E474F6">
      <w:pPr>
        <w:pStyle w:val="Heading3"/>
        <w:spacing w:before="79"/>
        <w:rPr>
          <w:i w:val="0"/>
          <w:iCs w:val="0"/>
        </w:rPr>
      </w:pPr>
      <w:r w:rsidRPr="00157299">
        <w:rPr>
          <w:i w:val="0"/>
          <w:iCs w:val="0"/>
        </w:rPr>
        <w:t>Supervising graduate theses</w:t>
      </w:r>
    </w:p>
    <w:p w14:paraId="20C1CC70" w14:textId="43716BCE" w:rsidR="00C47A23" w:rsidRPr="00C47A23" w:rsidRDefault="004A4F36" w:rsidP="00C47A23">
      <w:pPr>
        <w:pStyle w:val="Heading3"/>
        <w:numPr>
          <w:ilvl w:val="0"/>
          <w:numId w:val="2"/>
        </w:numPr>
        <w:spacing w:before="79"/>
        <w:rPr>
          <w:b w:val="0"/>
          <w:bCs w:val="0"/>
          <w:i w:val="0"/>
          <w:iCs w:val="0"/>
          <w:u w:val="none"/>
          <w:rtl/>
        </w:rPr>
      </w:pPr>
      <w:r>
        <w:rPr>
          <w:b w:val="0"/>
          <w:bCs w:val="0"/>
          <w:i w:val="0"/>
          <w:iCs w:val="0"/>
          <w:u w:val="none"/>
        </w:rPr>
        <w:t xml:space="preserve">“ </w:t>
      </w:r>
      <w:r w:rsidRPr="004A4F36">
        <w:rPr>
          <w:b w:val="0"/>
          <w:bCs w:val="0"/>
          <w:i w:val="0"/>
          <w:iCs w:val="0"/>
          <w:u w:val="none"/>
        </w:rPr>
        <w:t>A</w:t>
      </w:r>
      <w:r>
        <w:rPr>
          <w:b w:val="0"/>
          <w:bCs w:val="0"/>
          <w:i w:val="0"/>
          <w:iCs w:val="0"/>
          <w:u w:val="none"/>
        </w:rPr>
        <w:t>coustic</w:t>
      </w:r>
      <w:r w:rsidRPr="004A4F36">
        <w:rPr>
          <w:b w:val="0"/>
          <w:bCs w:val="0"/>
          <w:i w:val="0"/>
          <w:iCs w:val="0"/>
          <w:u w:val="none"/>
        </w:rPr>
        <w:t xml:space="preserve"> C</w:t>
      </w:r>
      <w:r>
        <w:rPr>
          <w:b w:val="0"/>
          <w:bCs w:val="0"/>
          <w:i w:val="0"/>
          <w:iCs w:val="0"/>
          <w:u w:val="none"/>
        </w:rPr>
        <w:t xml:space="preserve">haracteristics of </w:t>
      </w:r>
      <w:r w:rsidR="000F1221">
        <w:rPr>
          <w:b w:val="0"/>
          <w:bCs w:val="0"/>
          <w:i w:val="0"/>
          <w:iCs w:val="0"/>
          <w:u w:val="none"/>
        </w:rPr>
        <w:t>E</w:t>
      </w:r>
      <w:r>
        <w:rPr>
          <w:b w:val="0"/>
          <w:bCs w:val="0"/>
          <w:i w:val="0"/>
          <w:iCs w:val="0"/>
          <w:u w:val="none"/>
        </w:rPr>
        <w:t xml:space="preserve">mphatic </w:t>
      </w:r>
      <w:r w:rsidR="000F1221">
        <w:rPr>
          <w:b w:val="0"/>
          <w:bCs w:val="0"/>
          <w:i w:val="0"/>
          <w:iCs w:val="0"/>
          <w:u w:val="none"/>
        </w:rPr>
        <w:t>O</w:t>
      </w:r>
      <w:r>
        <w:rPr>
          <w:b w:val="0"/>
          <w:bCs w:val="0"/>
          <w:i w:val="0"/>
          <w:iCs w:val="0"/>
          <w:u w:val="none"/>
        </w:rPr>
        <w:t xml:space="preserve">bstruents in Arabic </w:t>
      </w:r>
      <w:r w:rsidR="000F1221">
        <w:rPr>
          <w:b w:val="0"/>
          <w:bCs w:val="0"/>
          <w:i w:val="0"/>
          <w:iCs w:val="0"/>
          <w:u w:val="none"/>
        </w:rPr>
        <w:t>S</w:t>
      </w:r>
      <w:r>
        <w:rPr>
          <w:b w:val="0"/>
          <w:bCs w:val="0"/>
          <w:i w:val="0"/>
          <w:iCs w:val="0"/>
          <w:u w:val="none"/>
        </w:rPr>
        <w:t xml:space="preserve">peakers with </w:t>
      </w:r>
      <w:r w:rsidR="000F1221">
        <w:rPr>
          <w:b w:val="0"/>
          <w:bCs w:val="0"/>
          <w:i w:val="0"/>
          <w:iCs w:val="0"/>
          <w:u w:val="none"/>
        </w:rPr>
        <w:t>Aphasia ”</w:t>
      </w:r>
      <w:r w:rsidRPr="004A4F36">
        <w:rPr>
          <w:b w:val="0"/>
          <w:bCs w:val="0"/>
          <w:i w:val="0"/>
          <w:iCs w:val="0"/>
          <w:u w:val="none"/>
        </w:rPr>
        <w:t xml:space="preserve"> </w:t>
      </w:r>
    </w:p>
    <w:p w14:paraId="45EEC04D" w14:textId="45CC9FCE" w:rsidR="00186AEA" w:rsidRDefault="00C47A23" w:rsidP="00C47A23">
      <w:pPr>
        <w:pStyle w:val="Heading3"/>
        <w:numPr>
          <w:ilvl w:val="0"/>
          <w:numId w:val="2"/>
        </w:numPr>
        <w:spacing w:before="79"/>
        <w:rPr>
          <w:b w:val="0"/>
          <w:bCs w:val="0"/>
          <w:i w:val="0"/>
          <w:iCs w:val="0"/>
          <w:u w:val="none"/>
        </w:rPr>
      </w:pPr>
      <w:r w:rsidRPr="00C47A23">
        <w:rPr>
          <w:b w:val="0"/>
          <w:bCs w:val="0"/>
          <w:i w:val="0"/>
          <w:iCs w:val="0"/>
          <w:u w:val="none"/>
        </w:rPr>
        <w:t>" Measures of Voice Onset Time Among Speakers of Jordanian Arabic with Parkinson’s Disease "</w:t>
      </w:r>
    </w:p>
    <w:p w14:paraId="7B78E41F" w14:textId="77777777" w:rsidR="000F1221" w:rsidRDefault="000F1221" w:rsidP="000F1221">
      <w:pPr>
        <w:pStyle w:val="Heading3"/>
        <w:spacing w:before="79"/>
        <w:rPr>
          <w:b w:val="0"/>
          <w:bCs w:val="0"/>
          <w:i w:val="0"/>
          <w:iCs w:val="0"/>
          <w:u w:val="none"/>
        </w:rPr>
      </w:pPr>
    </w:p>
    <w:p w14:paraId="5C19A96D" w14:textId="43992EF7" w:rsidR="000F1221" w:rsidRPr="00926859" w:rsidRDefault="00014835" w:rsidP="000F1221">
      <w:pPr>
        <w:pStyle w:val="Heading3"/>
        <w:spacing w:before="79"/>
        <w:rPr>
          <w:i w:val="0"/>
          <w:iCs w:val="0"/>
        </w:rPr>
      </w:pPr>
      <w:r w:rsidRPr="00926859">
        <w:rPr>
          <w:i w:val="0"/>
          <w:iCs w:val="0"/>
        </w:rPr>
        <w:t>Academic Advising</w:t>
      </w:r>
      <w:r w:rsidR="00926859" w:rsidRPr="00926859">
        <w:rPr>
          <w:i w:val="0"/>
          <w:iCs w:val="0"/>
        </w:rPr>
        <w:t>:</w:t>
      </w:r>
    </w:p>
    <w:p w14:paraId="61E11BD6" w14:textId="43F7ED37" w:rsidR="00926859" w:rsidRDefault="007058A4" w:rsidP="000F1221">
      <w:pPr>
        <w:pStyle w:val="Heading3"/>
        <w:spacing w:before="79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S</w:t>
      </w:r>
      <w:r w:rsidRPr="00C841E9">
        <w:rPr>
          <w:b w:val="0"/>
          <w:bCs w:val="0"/>
          <w:i w:val="0"/>
          <w:iCs w:val="0"/>
          <w:u w:val="none"/>
        </w:rPr>
        <w:t>abbatical</w:t>
      </w:r>
      <w:r w:rsidR="00926859" w:rsidRPr="00C841E9">
        <w:rPr>
          <w:b w:val="0"/>
          <w:bCs w:val="0"/>
          <w:i w:val="0"/>
          <w:iCs w:val="0"/>
          <w:u w:val="none"/>
        </w:rPr>
        <w:t xml:space="preserve"> leave at </w:t>
      </w:r>
      <w:proofErr w:type="spellStart"/>
      <w:r w:rsidR="00926859" w:rsidRPr="00C841E9">
        <w:rPr>
          <w:b w:val="0"/>
          <w:bCs w:val="0"/>
          <w:i w:val="0"/>
          <w:iCs w:val="0"/>
          <w:u w:val="none"/>
        </w:rPr>
        <w:t>Alahlyya</w:t>
      </w:r>
      <w:proofErr w:type="spellEnd"/>
      <w:r w:rsidR="00926859" w:rsidRPr="00C841E9">
        <w:rPr>
          <w:b w:val="0"/>
          <w:bCs w:val="0"/>
          <w:i w:val="0"/>
          <w:iCs w:val="0"/>
          <w:u w:val="none"/>
        </w:rPr>
        <w:t xml:space="preserve"> Amman University</w:t>
      </w:r>
    </w:p>
    <w:p w14:paraId="1E152A8F" w14:textId="3DA83613" w:rsidR="00926859" w:rsidRPr="00256476" w:rsidRDefault="005426F1" w:rsidP="000F1221">
      <w:pPr>
        <w:pStyle w:val="Heading3"/>
        <w:spacing w:before="79"/>
        <w:rPr>
          <w:i w:val="0"/>
          <w:iCs w:val="0"/>
        </w:rPr>
      </w:pPr>
      <w:r w:rsidRPr="00256476">
        <w:rPr>
          <w:i w:val="0"/>
          <w:iCs w:val="0"/>
        </w:rPr>
        <w:t xml:space="preserve">Participating in university councils and </w:t>
      </w:r>
      <w:r w:rsidR="00256476" w:rsidRPr="00256476">
        <w:rPr>
          <w:i w:val="0"/>
          <w:iCs w:val="0"/>
        </w:rPr>
        <w:t>committees</w:t>
      </w:r>
    </w:p>
    <w:p w14:paraId="52F3F0D1" w14:textId="797E3556" w:rsidR="00256476" w:rsidRDefault="007058A4" w:rsidP="000F1221">
      <w:pPr>
        <w:pStyle w:val="Heading3"/>
        <w:spacing w:before="79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S</w:t>
      </w:r>
      <w:r w:rsidRPr="00C841E9">
        <w:rPr>
          <w:b w:val="0"/>
          <w:bCs w:val="0"/>
          <w:i w:val="0"/>
          <w:iCs w:val="0"/>
          <w:u w:val="none"/>
        </w:rPr>
        <w:t>abbatical</w:t>
      </w:r>
      <w:r w:rsidR="00256476" w:rsidRPr="00C841E9">
        <w:rPr>
          <w:b w:val="0"/>
          <w:bCs w:val="0"/>
          <w:i w:val="0"/>
          <w:iCs w:val="0"/>
          <w:u w:val="none"/>
        </w:rPr>
        <w:t xml:space="preserve"> leave at </w:t>
      </w:r>
      <w:proofErr w:type="spellStart"/>
      <w:r w:rsidR="00256476" w:rsidRPr="00C841E9">
        <w:rPr>
          <w:b w:val="0"/>
          <w:bCs w:val="0"/>
          <w:i w:val="0"/>
          <w:iCs w:val="0"/>
          <w:u w:val="none"/>
        </w:rPr>
        <w:t>Alahlyya</w:t>
      </w:r>
      <w:proofErr w:type="spellEnd"/>
      <w:r w:rsidR="00256476" w:rsidRPr="00C841E9">
        <w:rPr>
          <w:b w:val="0"/>
          <w:bCs w:val="0"/>
          <w:i w:val="0"/>
          <w:iCs w:val="0"/>
          <w:u w:val="none"/>
        </w:rPr>
        <w:t xml:space="preserve"> Amman University</w:t>
      </w:r>
    </w:p>
    <w:p w14:paraId="5CAEB6AE" w14:textId="49713454" w:rsidR="00256476" w:rsidRPr="002B41D6" w:rsidRDefault="002B41D6" w:rsidP="000F1221">
      <w:pPr>
        <w:pStyle w:val="Heading3"/>
        <w:spacing w:before="79"/>
        <w:rPr>
          <w:i w:val="0"/>
          <w:iCs w:val="0"/>
        </w:rPr>
      </w:pPr>
      <w:r w:rsidRPr="002B41D6">
        <w:rPr>
          <w:i w:val="0"/>
          <w:iCs w:val="0"/>
        </w:rPr>
        <w:t>Serving the local community</w:t>
      </w:r>
    </w:p>
    <w:p w14:paraId="43189A69" w14:textId="18627B9F" w:rsidR="002B41D6" w:rsidRPr="001376BE" w:rsidRDefault="002B41D6" w:rsidP="000F1221">
      <w:pPr>
        <w:pStyle w:val="Heading3"/>
        <w:spacing w:before="79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S</w:t>
      </w:r>
      <w:r w:rsidRPr="00C841E9">
        <w:rPr>
          <w:b w:val="0"/>
          <w:bCs w:val="0"/>
          <w:i w:val="0"/>
          <w:iCs w:val="0"/>
          <w:u w:val="none"/>
        </w:rPr>
        <w:t xml:space="preserve">abbatical leave at </w:t>
      </w:r>
      <w:proofErr w:type="spellStart"/>
      <w:r w:rsidRPr="00C841E9">
        <w:rPr>
          <w:b w:val="0"/>
          <w:bCs w:val="0"/>
          <w:i w:val="0"/>
          <w:iCs w:val="0"/>
          <w:u w:val="none"/>
        </w:rPr>
        <w:t>Alahlyya</w:t>
      </w:r>
      <w:proofErr w:type="spellEnd"/>
      <w:r w:rsidRPr="00C841E9">
        <w:rPr>
          <w:b w:val="0"/>
          <w:bCs w:val="0"/>
          <w:i w:val="0"/>
          <w:iCs w:val="0"/>
          <w:u w:val="none"/>
        </w:rPr>
        <w:t xml:space="preserve"> Amman University</w:t>
      </w:r>
    </w:p>
    <w:p w14:paraId="3DBCED99" w14:textId="77777777" w:rsidR="00157299" w:rsidRDefault="00157299" w:rsidP="00E474F6">
      <w:pPr>
        <w:pStyle w:val="Heading3"/>
        <w:spacing w:before="79"/>
        <w:rPr>
          <w:i w:val="0"/>
          <w:iCs w:val="0"/>
          <w:u w:val="thick"/>
        </w:rPr>
      </w:pPr>
    </w:p>
    <w:p w14:paraId="22EED6DC" w14:textId="362B7F3C" w:rsidR="00E474F6" w:rsidRPr="00AE1EBA" w:rsidRDefault="00E474F6" w:rsidP="00E474F6">
      <w:pPr>
        <w:pStyle w:val="Heading3"/>
        <w:spacing w:before="79"/>
        <w:rPr>
          <w:i w:val="0"/>
          <w:iCs w:val="0"/>
          <w:u w:val="none"/>
        </w:rPr>
      </w:pPr>
      <w:r w:rsidRPr="00AE1EBA">
        <w:rPr>
          <w:i w:val="0"/>
          <w:iCs w:val="0"/>
          <w:u w:val="thick"/>
        </w:rPr>
        <w:t>Practicum</w:t>
      </w:r>
      <w:r w:rsidRPr="00AE1EBA">
        <w:rPr>
          <w:i w:val="0"/>
          <w:iCs w:val="0"/>
          <w:spacing w:val="-4"/>
          <w:u w:val="thick"/>
        </w:rPr>
        <w:t xml:space="preserve"> </w:t>
      </w:r>
      <w:r w:rsidRPr="00AE1EBA">
        <w:rPr>
          <w:i w:val="0"/>
          <w:iCs w:val="0"/>
          <w:u w:val="thick"/>
        </w:rPr>
        <w:t>Training</w:t>
      </w:r>
      <w:r w:rsidR="00EA4ED9" w:rsidRPr="00AE1EBA">
        <w:rPr>
          <w:i w:val="0"/>
          <w:iCs w:val="0"/>
          <w:u w:val="thick"/>
        </w:rPr>
        <w:t xml:space="preserve"> and Labs</w:t>
      </w:r>
    </w:p>
    <w:p w14:paraId="3FB58D97" w14:textId="7E19921D" w:rsidR="00E474F6" w:rsidRDefault="004169BB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455"/>
        <w:rPr>
          <w:sz w:val="24"/>
        </w:rPr>
      </w:pPr>
      <w:r>
        <w:rPr>
          <w:sz w:val="24"/>
        </w:rPr>
        <w:t xml:space="preserve">Anatomy of </w:t>
      </w:r>
      <w:r w:rsidR="00E474F6">
        <w:rPr>
          <w:sz w:val="24"/>
        </w:rPr>
        <w:t>Head &amp; nec</w:t>
      </w:r>
      <w:r>
        <w:rPr>
          <w:sz w:val="24"/>
        </w:rPr>
        <w:t>k: D</w:t>
      </w:r>
      <w:r w:rsidR="00E474F6">
        <w:rPr>
          <w:sz w:val="24"/>
        </w:rPr>
        <w:t>issection of cadavers in the anatomy labs at the</w:t>
      </w:r>
      <w:r w:rsidR="00D41B8B" w:rsidRPr="00D41B8B">
        <w:rPr>
          <w:spacing w:val="-82"/>
          <w:sz w:val="24"/>
        </w:rPr>
        <w:t xml:space="preserve"> </w:t>
      </w:r>
      <w:r w:rsidR="00F72A96">
        <w:rPr>
          <w:spacing w:val="-82"/>
          <w:sz w:val="24"/>
        </w:rPr>
        <w:t xml:space="preserve">     </w:t>
      </w:r>
      <w:r w:rsidR="00F72A96">
        <w:rPr>
          <w:sz w:val="24"/>
        </w:rPr>
        <w:t xml:space="preserve"> School of M</w:t>
      </w:r>
      <w:r w:rsidR="00D41B8B" w:rsidRPr="00D41B8B">
        <w:rPr>
          <w:sz w:val="24"/>
        </w:rPr>
        <w:t>edicine</w:t>
      </w:r>
      <w:r w:rsidR="00E474F6">
        <w:rPr>
          <w:sz w:val="24"/>
        </w:rPr>
        <w:t>, University of Cincinnati, Cincinnati, Ohio,</w:t>
      </w:r>
      <w:r w:rsidR="00E474F6">
        <w:rPr>
          <w:spacing w:val="1"/>
          <w:sz w:val="24"/>
        </w:rPr>
        <w:t xml:space="preserve"> </w:t>
      </w:r>
      <w:r w:rsidR="00E474F6">
        <w:rPr>
          <w:sz w:val="24"/>
        </w:rPr>
        <w:t>USA</w:t>
      </w:r>
      <w:r w:rsidR="00F72A96">
        <w:rPr>
          <w:sz w:val="24"/>
        </w:rPr>
        <w:t xml:space="preserve">    </w:t>
      </w:r>
    </w:p>
    <w:p w14:paraId="3305A143" w14:textId="77777777" w:rsidR="00E474F6" w:rsidRDefault="00E474F6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790"/>
        <w:rPr>
          <w:sz w:val="24"/>
        </w:rPr>
      </w:pPr>
      <w:r>
        <w:rPr>
          <w:sz w:val="24"/>
        </w:rPr>
        <w:t>Observation of Bronchoscopy procedure at the University of</w:t>
      </w:r>
      <w:r>
        <w:rPr>
          <w:spacing w:val="-83"/>
          <w:sz w:val="24"/>
        </w:rPr>
        <w:t xml:space="preserve"> </w:t>
      </w:r>
      <w:r>
        <w:rPr>
          <w:sz w:val="24"/>
        </w:rPr>
        <w:t>Cincinnati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Center,</w:t>
      </w:r>
      <w:r>
        <w:rPr>
          <w:spacing w:val="2"/>
          <w:sz w:val="24"/>
        </w:rPr>
        <w:t xml:space="preserve"> </w:t>
      </w:r>
      <w:r>
        <w:rPr>
          <w:sz w:val="24"/>
        </w:rPr>
        <w:t>Cincinnati,</w:t>
      </w:r>
      <w:r>
        <w:rPr>
          <w:spacing w:val="-4"/>
          <w:sz w:val="24"/>
        </w:rPr>
        <w:t xml:space="preserve"> </w:t>
      </w:r>
      <w:r>
        <w:rPr>
          <w:sz w:val="24"/>
        </w:rPr>
        <w:t>Ohio,</w:t>
      </w:r>
      <w:r>
        <w:rPr>
          <w:spacing w:val="-7"/>
          <w:sz w:val="24"/>
        </w:rPr>
        <w:t xml:space="preserve"> </w:t>
      </w:r>
      <w:r>
        <w:rPr>
          <w:sz w:val="24"/>
        </w:rPr>
        <w:t>USA</w:t>
      </w:r>
    </w:p>
    <w:p w14:paraId="7A086526" w14:textId="0D3D7778" w:rsidR="00E474F6" w:rsidRDefault="00E474F6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7" w:lineRule="auto"/>
        <w:ind w:right="626"/>
        <w:rPr>
          <w:sz w:val="24"/>
        </w:rPr>
      </w:pPr>
      <w:r>
        <w:rPr>
          <w:sz w:val="24"/>
        </w:rPr>
        <w:t xml:space="preserve">Practicum training at nursing homes in </w:t>
      </w:r>
      <w:r w:rsidR="00D41B8B" w:rsidRPr="00D41B8B">
        <w:rPr>
          <w:sz w:val="24"/>
        </w:rPr>
        <w:t xml:space="preserve">the </w:t>
      </w:r>
      <w:r>
        <w:rPr>
          <w:sz w:val="24"/>
        </w:rPr>
        <w:t>Cincinnati area, Ohio,</w:t>
      </w:r>
      <w:r>
        <w:rPr>
          <w:spacing w:val="-82"/>
          <w:sz w:val="24"/>
        </w:rPr>
        <w:t xml:space="preserve"> </w:t>
      </w:r>
      <w:r>
        <w:rPr>
          <w:sz w:val="24"/>
        </w:rPr>
        <w:t>USA</w:t>
      </w:r>
    </w:p>
    <w:p w14:paraId="2F1D4C88" w14:textId="402A6BB9" w:rsidR="00E474F6" w:rsidRDefault="00E474F6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 xml:space="preserve">Hearing screening for </w:t>
      </w:r>
      <w:r w:rsidR="00D41B8B" w:rsidRPr="00D41B8B">
        <w:rPr>
          <w:sz w:val="24"/>
        </w:rPr>
        <w:t>Head Start</w:t>
      </w:r>
      <w:r>
        <w:rPr>
          <w:sz w:val="24"/>
        </w:rPr>
        <w:t xml:space="preserve"> and elementary school students</w:t>
      </w:r>
      <w:r>
        <w:rPr>
          <w:spacing w:val="-8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Ohio, Indiana, &amp;</w:t>
      </w:r>
      <w:r>
        <w:rPr>
          <w:spacing w:val="-6"/>
          <w:sz w:val="24"/>
        </w:rPr>
        <w:t xml:space="preserve"> </w:t>
      </w:r>
      <w:r>
        <w:rPr>
          <w:sz w:val="24"/>
        </w:rPr>
        <w:t>Kentucky</w:t>
      </w:r>
      <w:r>
        <w:rPr>
          <w:spacing w:val="3"/>
          <w:sz w:val="24"/>
        </w:rPr>
        <w:t xml:space="preserve"> </w:t>
      </w:r>
      <w:r>
        <w:rPr>
          <w:sz w:val="24"/>
        </w:rPr>
        <w:t>states,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</w:p>
    <w:p w14:paraId="120DBC46" w14:textId="77777777" w:rsidR="00E474F6" w:rsidRDefault="00E474F6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60"/>
        <w:rPr>
          <w:sz w:val="24"/>
        </w:rPr>
      </w:pPr>
      <w:r>
        <w:rPr>
          <w:sz w:val="24"/>
        </w:rPr>
        <w:t>Hands-on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video</w:t>
      </w:r>
      <w:r>
        <w:rPr>
          <w:spacing w:val="-3"/>
          <w:sz w:val="24"/>
        </w:rPr>
        <w:t xml:space="preserve"> </w:t>
      </w:r>
      <w:r>
        <w:rPr>
          <w:sz w:val="24"/>
        </w:rPr>
        <w:t>stroboscopic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vocal</w:t>
      </w:r>
      <w:r>
        <w:rPr>
          <w:spacing w:val="-81"/>
          <w:sz w:val="24"/>
        </w:rPr>
        <w:t xml:space="preserve"> </w:t>
      </w:r>
      <w:r>
        <w:rPr>
          <w:sz w:val="24"/>
        </w:rPr>
        <w:t>folds at the speech pathology clinics, University of Cincinnati,</w:t>
      </w:r>
      <w:r>
        <w:rPr>
          <w:spacing w:val="1"/>
          <w:sz w:val="24"/>
        </w:rPr>
        <w:t xml:space="preserve"> </w:t>
      </w:r>
      <w:r>
        <w:rPr>
          <w:sz w:val="24"/>
        </w:rPr>
        <w:t>Cincinnati,</w:t>
      </w:r>
      <w:r>
        <w:rPr>
          <w:spacing w:val="-5"/>
          <w:sz w:val="24"/>
        </w:rPr>
        <w:t xml:space="preserve"> </w:t>
      </w:r>
      <w:r>
        <w:rPr>
          <w:sz w:val="24"/>
        </w:rPr>
        <w:t>Ohio, USA</w:t>
      </w:r>
    </w:p>
    <w:p w14:paraId="33FC8C1E" w14:textId="77777777" w:rsidR="00E474F6" w:rsidRDefault="00E474F6" w:rsidP="00E474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263"/>
        <w:rPr>
          <w:sz w:val="24"/>
        </w:rPr>
      </w:pPr>
      <w:r>
        <w:rPr>
          <w:sz w:val="24"/>
        </w:rPr>
        <w:t>Clinical internship in speech-language pathology at the Phonetic</w:t>
      </w:r>
      <w:r>
        <w:rPr>
          <w:spacing w:val="-8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Clinics,</w:t>
      </w:r>
      <w:r>
        <w:rPr>
          <w:spacing w:val="2"/>
          <w:sz w:val="24"/>
        </w:rPr>
        <w:t xml:space="preserve"> </w:t>
      </w:r>
      <w:r>
        <w:rPr>
          <w:sz w:val="24"/>
        </w:rPr>
        <w:t>University of Jordan,</w:t>
      </w:r>
      <w:r>
        <w:rPr>
          <w:spacing w:val="-2"/>
          <w:sz w:val="24"/>
        </w:rPr>
        <w:t xml:space="preserve"> </w:t>
      </w:r>
      <w:r>
        <w:rPr>
          <w:sz w:val="24"/>
        </w:rPr>
        <w:t>Amman,</w:t>
      </w:r>
      <w:r>
        <w:rPr>
          <w:spacing w:val="-6"/>
          <w:sz w:val="24"/>
        </w:rPr>
        <w:t xml:space="preserve"> </w:t>
      </w:r>
      <w:r>
        <w:rPr>
          <w:sz w:val="24"/>
        </w:rPr>
        <w:t>Jordan</w:t>
      </w:r>
    </w:p>
    <w:p w14:paraId="7A9827B2" w14:textId="77777777" w:rsidR="00E474F6" w:rsidRDefault="00E474F6" w:rsidP="00E474F6">
      <w:pPr>
        <w:pStyle w:val="BodyText"/>
        <w:spacing w:before="10"/>
        <w:rPr>
          <w:sz w:val="23"/>
        </w:rPr>
      </w:pPr>
    </w:p>
    <w:p w14:paraId="3A37DED6" w14:textId="77777777" w:rsidR="00E474F6" w:rsidRDefault="00E474F6" w:rsidP="00E474F6">
      <w:pPr>
        <w:pStyle w:val="Heading3"/>
        <w:ind w:right="1389"/>
        <w:rPr>
          <w:u w:val="none"/>
        </w:rPr>
      </w:pPr>
      <w:r>
        <w:rPr>
          <w:u w:val="thick"/>
        </w:rPr>
        <w:t>Teaching Experience at Jordan University of Science &amp;</w:t>
      </w:r>
      <w:r>
        <w:rPr>
          <w:spacing w:val="-80"/>
          <w:u w:val="none"/>
        </w:rPr>
        <w:t xml:space="preserve"> </w:t>
      </w:r>
      <w:r>
        <w:rPr>
          <w:u w:val="thick"/>
        </w:rPr>
        <w:t>Technology,</w:t>
      </w:r>
      <w:r>
        <w:rPr>
          <w:spacing w:val="-2"/>
          <w:u w:val="thick"/>
        </w:rPr>
        <w:t xml:space="preserve"> </w:t>
      </w:r>
      <w:r>
        <w:rPr>
          <w:u w:val="thick"/>
        </w:rPr>
        <w:t>Irbid,</w:t>
      </w:r>
      <w:r>
        <w:rPr>
          <w:spacing w:val="-1"/>
          <w:u w:val="thick"/>
        </w:rPr>
        <w:t xml:space="preserve"> </w:t>
      </w:r>
      <w:r>
        <w:rPr>
          <w:u w:val="thick"/>
        </w:rPr>
        <w:t>Jordan</w:t>
      </w:r>
    </w:p>
    <w:p w14:paraId="0C6C854C" w14:textId="5A90385D" w:rsidR="00E474F6" w:rsidRDefault="00E474F6" w:rsidP="00E474F6">
      <w:pPr>
        <w:pStyle w:val="BodyText"/>
        <w:spacing w:before="2"/>
        <w:ind w:left="100" w:right="1722"/>
      </w:pPr>
      <w:r>
        <w:t>Full-Time</w:t>
      </w:r>
      <w:r>
        <w:rPr>
          <w:spacing w:val="1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Professor February</w:t>
      </w:r>
      <w:r>
        <w:rPr>
          <w:spacing w:val="-4"/>
        </w:rPr>
        <w:t xml:space="preserve"> </w:t>
      </w:r>
      <w:r>
        <w:t>2</w:t>
      </w:r>
      <w:r w:rsidR="004169BB">
        <w:t>018</w:t>
      </w:r>
      <w:r>
        <w:rPr>
          <w:spacing w:val="-3"/>
        </w:rPr>
        <w:t xml:space="preserve"> </w:t>
      </w:r>
      <w:r>
        <w:t xml:space="preserve">up-to-date </w:t>
      </w:r>
    </w:p>
    <w:p w14:paraId="3A426803" w14:textId="77777777" w:rsidR="00E474F6" w:rsidRDefault="00E474F6" w:rsidP="00E474F6">
      <w:pPr>
        <w:pStyle w:val="BodyText"/>
        <w:spacing w:before="2"/>
        <w:ind w:left="100" w:right="1722"/>
      </w:pPr>
      <w:r>
        <w:t>Full-Time Assistant Professor June 2008 to February 2018</w:t>
      </w:r>
      <w:r>
        <w:rPr>
          <w:spacing w:val="-82"/>
        </w:rPr>
        <w:t xml:space="preserve"> </w:t>
      </w:r>
    </w:p>
    <w:p w14:paraId="209D05CC" w14:textId="77777777" w:rsidR="00E474F6" w:rsidRDefault="00E474F6" w:rsidP="00E474F6">
      <w:pPr>
        <w:pStyle w:val="Heading2"/>
        <w:spacing w:before="0" w:line="289" w:lineRule="exact"/>
        <w:ind w:left="821"/>
        <w:rPr>
          <w:u w:val="none"/>
        </w:rPr>
      </w:pPr>
      <w:r>
        <w:rPr>
          <w:u w:val="thick"/>
        </w:rPr>
        <w:t>Undergraduate</w:t>
      </w:r>
      <w:r>
        <w:rPr>
          <w:spacing w:val="-5"/>
          <w:u w:val="thick"/>
        </w:rPr>
        <w:t xml:space="preserve"> </w:t>
      </w:r>
      <w:r>
        <w:rPr>
          <w:u w:val="thick"/>
        </w:rPr>
        <w:t>courses:</w:t>
      </w:r>
    </w:p>
    <w:p w14:paraId="42F41A42" w14:textId="77777777" w:rsidR="00E474F6" w:rsidRDefault="00E474F6" w:rsidP="00E474F6">
      <w:pPr>
        <w:pStyle w:val="BodyText"/>
        <w:spacing w:before="2"/>
        <w:ind w:left="1541" w:right="1705"/>
      </w:pPr>
      <w:r>
        <w:t>Neurogenic Speech &amp; Language Disorders</w:t>
      </w:r>
      <w:r>
        <w:rPr>
          <w:spacing w:val="1"/>
        </w:rPr>
        <w:t xml:space="preserve"> </w:t>
      </w:r>
      <w:r>
        <w:t>Neurogenic</w:t>
      </w:r>
      <w:r>
        <w:rPr>
          <w:spacing w:val="-7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Disorders/Lab</w:t>
      </w:r>
      <w:r>
        <w:rPr>
          <w:spacing w:val="-81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Disorders</w:t>
      </w:r>
    </w:p>
    <w:p w14:paraId="29A023D4" w14:textId="77777777" w:rsidR="00E474F6" w:rsidRDefault="00E474F6" w:rsidP="00E474F6">
      <w:pPr>
        <w:pStyle w:val="BodyText"/>
        <w:ind w:left="1541" w:right="4678"/>
      </w:pPr>
      <w:r>
        <w:lastRenderedPageBreak/>
        <w:t>Voice Disorders/ Lab</w:t>
      </w:r>
      <w:r>
        <w:rPr>
          <w:spacing w:val="1"/>
        </w:rPr>
        <w:t xml:space="preserve"> </w:t>
      </w:r>
      <w:r>
        <w:t>Articulation Disorders</w:t>
      </w:r>
      <w:r>
        <w:rPr>
          <w:spacing w:val="-8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Disorders</w:t>
      </w:r>
    </w:p>
    <w:p w14:paraId="7F8B4B49" w14:textId="77777777" w:rsidR="00E474F6" w:rsidRDefault="00E474F6" w:rsidP="00E474F6">
      <w:pPr>
        <w:pStyle w:val="BodyText"/>
        <w:spacing w:before="2"/>
        <w:ind w:left="1541" w:right="3489"/>
      </w:pPr>
      <w:r>
        <w:t>Learning Theories &amp; Disabilities</w:t>
      </w:r>
      <w:r>
        <w:rPr>
          <w:spacing w:val="-82"/>
        </w:rPr>
        <w:t xml:space="preserve"> </w:t>
      </w:r>
      <w:r>
        <w:t>Psychomotor Development</w:t>
      </w:r>
      <w:r>
        <w:rPr>
          <w:spacing w:val="1"/>
        </w:rPr>
        <w:t xml:space="preserve"> </w:t>
      </w:r>
      <w:r>
        <w:t>Medical Speech Pathology</w:t>
      </w:r>
      <w:r>
        <w:rPr>
          <w:spacing w:val="1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Research Design &amp; Methods</w:t>
      </w:r>
      <w:r>
        <w:rPr>
          <w:spacing w:val="1"/>
        </w:rPr>
        <w:t xml:space="preserve"> </w:t>
      </w:r>
      <w:r>
        <w:t>Swallowing Disorders</w:t>
      </w:r>
      <w:r>
        <w:rPr>
          <w:spacing w:val="1"/>
        </w:rPr>
        <w:t xml:space="preserve"> </w:t>
      </w:r>
      <w:r>
        <w:t>Swallowing</w:t>
      </w:r>
      <w:r>
        <w:rPr>
          <w:spacing w:val="-5"/>
        </w:rPr>
        <w:t xml:space="preserve"> </w:t>
      </w:r>
      <w:r>
        <w:t>Disorders/Lab</w:t>
      </w:r>
    </w:p>
    <w:p w14:paraId="1DD43678" w14:textId="77777777" w:rsidR="00E474F6" w:rsidRDefault="00E474F6" w:rsidP="00E474F6">
      <w:pPr>
        <w:pStyle w:val="BodyText"/>
        <w:spacing w:before="2"/>
        <w:ind w:left="1541" w:right="3489"/>
      </w:pPr>
      <w:r>
        <w:t>Cleft Palate</w:t>
      </w:r>
    </w:p>
    <w:p w14:paraId="713A5250" w14:textId="4CF6857D" w:rsidR="00E474F6" w:rsidRDefault="00E474F6" w:rsidP="00E474F6">
      <w:pPr>
        <w:pStyle w:val="BodyText"/>
        <w:ind w:left="1541" w:right="2387"/>
      </w:pPr>
      <w:r>
        <w:t xml:space="preserve">Clinical Practicum in Speech </w:t>
      </w:r>
      <w:r w:rsidR="00CF45B2">
        <w:t>Pathology 2</w:t>
      </w:r>
      <w:r>
        <w:rPr>
          <w:spacing w:val="1"/>
        </w:rPr>
        <w:t xml:space="preserve"> </w:t>
      </w:r>
      <w:r>
        <w:t>Clinical Practicum in Speech Pathology 3</w:t>
      </w:r>
      <w:r>
        <w:rPr>
          <w:spacing w:val="-82"/>
        </w:rPr>
        <w:t xml:space="preserve"> </w:t>
      </w:r>
      <w:r>
        <w:t>Clinical Practicum in Speech Pathology 4</w:t>
      </w:r>
      <w:r>
        <w:rPr>
          <w:spacing w:val="-82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and Community</w:t>
      </w:r>
      <w:r>
        <w:rPr>
          <w:spacing w:val="-3"/>
        </w:rPr>
        <w:t xml:space="preserve"> </w:t>
      </w:r>
      <w:r>
        <w:t>(Elective)</w:t>
      </w:r>
    </w:p>
    <w:p w14:paraId="6574B428" w14:textId="77777777" w:rsidR="00E474F6" w:rsidRDefault="00E474F6" w:rsidP="00E474F6">
      <w:pPr>
        <w:pStyle w:val="BodyText"/>
      </w:pPr>
    </w:p>
    <w:p w14:paraId="49304E5A" w14:textId="4BDE80BA" w:rsidR="00E474F6" w:rsidRDefault="00D41B8B" w:rsidP="00E474F6">
      <w:pPr>
        <w:pStyle w:val="Heading2"/>
        <w:spacing w:before="0"/>
        <w:rPr>
          <w:u w:val="none"/>
        </w:rPr>
      </w:pPr>
      <w:r w:rsidRPr="00D41B8B">
        <w:rPr>
          <w:u w:val="thick"/>
        </w:rPr>
        <w:t>Guest</w:t>
      </w:r>
      <w:r w:rsidR="00E474F6">
        <w:rPr>
          <w:spacing w:val="-2"/>
          <w:u w:val="thick"/>
        </w:rPr>
        <w:t xml:space="preserve"> </w:t>
      </w:r>
      <w:r w:rsidR="00E474F6">
        <w:rPr>
          <w:u w:val="thick"/>
        </w:rPr>
        <w:t>lecturer:</w:t>
      </w:r>
    </w:p>
    <w:p w14:paraId="5D3ABB25" w14:textId="77777777" w:rsidR="00E474F6" w:rsidRDefault="00E474F6" w:rsidP="00E474F6">
      <w:pPr>
        <w:pStyle w:val="BodyText"/>
        <w:spacing w:before="4" w:line="237" w:lineRule="auto"/>
        <w:ind w:left="1541" w:right="439"/>
      </w:pPr>
      <w:r>
        <w:t>The Voice &amp; Voice Disorders for senior medical students,</w:t>
      </w:r>
      <w:r>
        <w:rPr>
          <w:spacing w:val="-82"/>
        </w:rPr>
        <w:t xml:space="preserve"> </w:t>
      </w:r>
      <w:r>
        <w:t>weekly</w:t>
      </w:r>
      <w:r>
        <w:rPr>
          <w:spacing w:val="2"/>
        </w:rPr>
        <w:t xml:space="preserve"> </w:t>
      </w:r>
      <w:r>
        <w:t>discussion</w:t>
      </w:r>
      <w:r>
        <w:rPr>
          <w:spacing w:val="3"/>
        </w:rPr>
        <w:t xml:space="preserve"> </w:t>
      </w:r>
      <w:r>
        <w:t>grounds</w:t>
      </w:r>
    </w:p>
    <w:p w14:paraId="312A5C39" w14:textId="3B659F77" w:rsidR="00E474F6" w:rsidRDefault="00E474F6" w:rsidP="00E474F6">
      <w:pPr>
        <w:pStyle w:val="BodyText"/>
        <w:spacing w:before="1"/>
        <w:ind w:left="1541"/>
      </w:pPr>
      <w:r>
        <w:t>Aphasiology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D41B8B" w:rsidRPr="00D41B8B">
        <w:t>Senior Physiotherapy Students</w:t>
      </w:r>
    </w:p>
    <w:p w14:paraId="4120D21F" w14:textId="77777777" w:rsidR="00E474F6" w:rsidRDefault="00E474F6" w:rsidP="00E474F6">
      <w:pPr>
        <w:sectPr w:rsidR="00E474F6" w:rsidSect="00D7279F">
          <w:pgSz w:w="12240" w:h="15840"/>
          <w:pgMar w:top="1360" w:right="1700" w:bottom="980" w:left="1700" w:header="0" w:footer="787" w:gutter="0"/>
          <w:cols w:space="720"/>
        </w:sectPr>
      </w:pPr>
    </w:p>
    <w:p w14:paraId="2329B9D1" w14:textId="0CA9D5A3" w:rsidR="00E474F6" w:rsidRDefault="00E474F6" w:rsidP="00E474F6">
      <w:pPr>
        <w:pStyle w:val="Heading3"/>
        <w:spacing w:before="79"/>
        <w:rPr>
          <w:u w:val="none"/>
        </w:rPr>
      </w:pPr>
      <w:r>
        <w:rPr>
          <w:u w:val="thick"/>
        </w:rPr>
        <w:lastRenderedPageBreak/>
        <w:t>Teaching</w:t>
      </w:r>
      <w:r>
        <w:rPr>
          <w:spacing w:val="-5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3"/>
          <w:u w:val="thick"/>
        </w:rPr>
        <w:t xml:space="preserve"> </w:t>
      </w:r>
      <w:r>
        <w:rPr>
          <w:u w:val="thick"/>
        </w:rPr>
        <w:t>at</w:t>
      </w:r>
      <w:r>
        <w:rPr>
          <w:spacing w:val="-4"/>
          <w:u w:val="thick"/>
        </w:rPr>
        <w:t xml:space="preserve"> </w:t>
      </w:r>
      <w:r w:rsidR="00D41B8B" w:rsidRPr="00D41B8B">
        <w:rPr>
          <w:spacing w:val="-4"/>
          <w:u w:val="thick"/>
        </w:rPr>
        <w:t xml:space="preserve">the </w:t>
      </w:r>
      <w:r>
        <w:rPr>
          <w:u w:val="thick"/>
        </w:rPr>
        <w:t>University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Jordan,</w:t>
      </w:r>
      <w:r>
        <w:rPr>
          <w:spacing w:val="-2"/>
          <w:u w:val="thick"/>
        </w:rPr>
        <w:t xml:space="preserve"> </w:t>
      </w:r>
      <w:r>
        <w:rPr>
          <w:u w:val="thick"/>
        </w:rPr>
        <w:t>Amman,</w:t>
      </w:r>
      <w:r>
        <w:rPr>
          <w:spacing w:val="-4"/>
          <w:u w:val="thick"/>
        </w:rPr>
        <w:t xml:space="preserve"> </w:t>
      </w:r>
      <w:r>
        <w:rPr>
          <w:u w:val="thick"/>
        </w:rPr>
        <w:t>Jordan</w:t>
      </w:r>
    </w:p>
    <w:p w14:paraId="77654297" w14:textId="77777777" w:rsidR="00E474F6" w:rsidRDefault="00E474F6" w:rsidP="002A4467">
      <w:pPr>
        <w:pStyle w:val="Heading2"/>
        <w:spacing w:line="290" w:lineRule="exact"/>
        <w:rPr>
          <w:u w:val="none"/>
        </w:rPr>
      </w:pPr>
      <w:r>
        <w:rPr>
          <w:u w:val="thick"/>
        </w:rPr>
        <w:t>Graduate</w:t>
      </w:r>
      <w:r>
        <w:rPr>
          <w:spacing w:val="-5"/>
          <w:u w:val="thick"/>
        </w:rPr>
        <w:t xml:space="preserve"> </w:t>
      </w:r>
      <w:r>
        <w:rPr>
          <w:u w:val="thick"/>
        </w:rPr>
        <w:t>Courses:</w:t>
      </w:r>
    </w:p>
    <w:p w14:paraId="33854F6D" w14:textId="1C44D1A8" w:rsidR="00CE546F" w:rsidRDefault="00CE546F" w:rsidP="002A4467">
      <w:pPr>
        <w:pStyle w:val="BodyText"/>
        <w:spacing w:line="290" w:lineRule="exact"/>
      </w:pPr>
      <w:r>
        <w:t>Neurogenic</w:t>
      </w:r>
      <w:r>
        <w:rPr>
          <w:spacing w:val="-7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Disorders: 2023</w:t>
      </w:r>
      <w:r w:rsidR="002A4467">
        <w:t xml:space="preserve"> </w:t>
      </w:r>
    </w:p>
    <w:p w14:paraId="02B88FBF" w14:textId="17C9CB34" w:rsidR="00E474F6" w:rsidRDefault="00E474F6" w:rsidP="002A4467">
      <w:pPr>
        <w:pStyle w:val="BodyText"/>
        <w:spacing w:line="290" w:lineRule="exact"/>
      </w:pPr>
      <w:r>
        <w:t>Neurogenic</w:t>
      </w:r>
      <w:r>
        <w:rPr>
          <w:spacing w:val="-7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Disorders</w:t>
      </w:r>
      <w:r w:rsidR="002A4467">
        <w:t>: 2008 –</w:t>
      </w:r>
      <w:r w:rsidR="002A4467">
        <w:rPr>
          <w:spacing w:val="1"/>
        </w:rPr>
        <w:t xml:space="preserve"> </w:t>
      </w:r>
      <w:r w:rsidR="002A4467">
        <w:t>2010</w:t>
      </w:r>
    </w:p>
    <w:p w14:paraId="7D6F53A5" w14:textId="172BD155" w:rsidR="00E474F6" w:rsidRDefault="002A4467" w:rsidP="00CE546F">
      <w:pPr>
        <w:pStyle w:val="BodyText"/>
        <w:spacing w:line="290" w:lineRule="exact"/>
      </w:pPr>
      <w:r>
        <w:t xml:space="preserve"> </w:t>
      </w:r>
    </w:p>
    <w:p w14:paraId="32E8E92A" w14:textId="4CDC3A03" w:rsidR="00E474F6" w:rsidRDefault="00E474F6" w:rsidP="00E474F6">
      <w:pPr>
        <w:pStyle w:val="Heading3"/>
        <w:ind w:right="439"/>
        <w:rPr>
          <w:u w:val="none"/>
        </w:rPr>
      </w:pPr>
      <w:r>
        <w:rPr>
          <w:u w:val="thick"/>
        </w:rPr>
        <w:t>Teaching</w:t>
      </w:r>
      <w:r>
        <w:rPr>
          <w:spacing w:val="-5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4"/>
          <w:u w:val="thick"/>
        </w:rPr>
        <w:t xml:space="preserve"> </w:t>
      </w:r>
      <w:r>
        <w:rPr>
          <w:u w:val="thick"/>
        </w:rPr>
        <w:t>at</w:t>
      </w:r>
      <w:r>
        <w:rPr>
          <w:spacing w:val="-4"/>
          <w:u w:val="thick"/>
        </w:rPr>
        <w:t xml:space="preserve"> </w:t>
      </w:r>
      <w:r w:rsidR="00D41B8B" w:rsidRPr="00D41B8B">
        <w:rPr>
          <w:spacing w:val="-4"/>
          <w:u w:val="thick"/>
        </w:rPr>
        <w:t xml:space="preserve">the </w:t>
      </w:r>
      <w:r>
        <w:rPr>
          <w:u w:val="thick"/>
        </w:rPr>
        <w:t>University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Cincinnati,</w:t>
      </w:r>
      <w:r>
        <w:rPr>
          <w:spacing w:val="-4"/>
          <w:u w:val="thick"/>
        </w:rPr>
        <w:t xml:space="preserve"> </w:t>
      </w:r>
      <w:r>
        <w:rPr>
          <w:u w:val="thick"/>
        </w:rPr>
        <w:t>Cincinnati,</w:t>
      </w:r>
      <w:r>
        <w:rPr>
          <w:spacing w:val="-79"/>
          <w:u w:val="none"/>
        </w:rPr>
        <w:t xml:space="preserve"> </w:t>
      </w:r>
      <w:r>
        <w:rPr>
          <w:u w:val="thick"/>
        </w:rPr>
        <w:t>Ohio,</w:t>
      </w:r>
      <w:r>
        <w:rPr>
          <w:spacing w:val="-1"/>
          <w:u w:val="thick"/>
        </w:rPr>
        <w:t xml:space="preserve"> </w:t>
      </w:r>
      <w:r>
        <w:rPr>
          <w:u w:val="thick"/>
        </w:rPr>
        <w:t>USA</w:t>
      </w:r>
    </w:p>
    <w:p w14:paraId="2C45C35B" w14:textId="1AD4D7AE" w:rsidR="00E474F6" w:rsidRDefault="00E474F6" w:rsidP="00E474F6">
      <w:pPr>
        <w:pStyle w:val="BodyText"/>
        <w:ind w:left="100" w:right="775"/>
      </w:pPr>
      <w:r>
        <w:t>Doctoral candidate and instructor/ Department of Communication</w:t>
      </w:r>
      <w:r>
        <w:rPr>
          <w:spacing w:val="-82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Disorders</w:t>
      </w:r>
      <w:r w:rsidR="00CF45B2">
        <w:t>,</w:t>
      </w:r>
      <w:r>
        <w:rPr>
          <w:spacing w:val="2"/>
        </w:rPr>
        <w:t xml:space="preserve"> </w:t>
      </w:r>
      <w:r>
        <w:t>2005-2007</w:t>
      </w:r>
    </w:p>
    <w:p w14:paraId="0B643E66" w14:textId="77777777" w:rsidR="00E474F6" w:rsidRDefault="00E474F6" w:rsidP="00E474F6">
      <w:pPr>
        <w:pStyle w:val="Heading2"/>
        <w:spacing w:before="0"/>
        <w:ind w:left="821"/>
        <w:rPr>
          <w:u w:val="none"/>
        </w:rPr>
      </w:pPr>
      <w:r>
        <w:rPr>
          <w:u w:val="thick"/>
        </w:rPr>
        <w:t>Undergraduate</w:t>
      </w:r>
      <w:r>
        <w:rPr>
          <w:spacing w:val="-5"/>
          <w:u w:val="thick"/>
        </w:rPr>
        <w:t xml:space="preserve"> </w:t>
      </w:r>
      <w:r>
        <w:rPr>
          <w:u w:val="thick"/>
        </w:rPr>
        <w:t>Courses:</w:t>
      </w:r>
    </w:p>
    <w:p w14:paraId="1FBA7558" w14:textId="77777777" w:rsidR="00E474F6" w:rsidRDefault="00E474F6" w:rsidP="00E474F6">
      <w:pPr>
        <w:pStyle w:val="BodyText"/>
        <w:spacing w:before="1" w:line="290" w:lineRule="exact"/>
        <w:ind w:left="1541"/>
      </w:pPr>
      <w:r>
        <w:t>Anatomy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Speech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Vocal</w:t>
      </w:r>
      <w:r>
        <w:rPr>
          <w:spacing w:val="3"/>
        </w:rPr>
        <w:t xml:space="preserve"> </w:t>
      </w:r>
      <w:r>
        <w:t>Mechanism</w:t>
      </w:r>
    </w:p>
    <w:p w14:paraId="4F3483D7" w14:textId="474D2434" w:rsidR="00E474F6" w:rsidRDefault="00E474F6" w:rsidP="00E474F6">
      <w:pPr>
        <w:pStyle w:val="BodyText"/>
        <w:ind w:left="1541" w:right="414"/>
      </w:pPr>
      <w:r>
        <w:t xml:space="preserve">Anatomy of Speech and Vocal Mechanism (online </w:t>
      </w:r>
      <w:r w:rsidR="00D41B8B" w:rsidRPr="00D41B8B">
        <w:t>distance</w:t>
      </w:r>
      <w:r>
        <w:rPr>
          <w:spacing w:val="-82"/>
        </w:rPr>
        <w:t xml:space="preserve"> </w:t>
      </w:r>
      <w:r>
        <w:t>learning)</w:t>
      </w:r>
    </w:p>
    <w:p w14:paraId="2CB2A4E6" w14:textId="77777777" w:rsidR="00E474F6" w:rsidRDefault="00E474F6" w:rsidP="00E474F6">
      <w:pPr>
        <w:pStyle w:val="BodyText"/>
        <w:spacing w:before="1"/>
        <w:ind w:left="1541"/>
      </w:pPr>
      <w:r>
        <w:t>Speech</w:t>
      </w:r>
      <w:r>
        <w:rPr>
          <w:spacing w:val="-2"/>
        </w:rPr>
        <w:t xml:space="preserve"> </w:t>
      </w:r>
      <w:r>
        <w:t>Science</w:t>
      </w:r>
    </w:p>
    <w:p w14:paraId="5C6CE491" w14:textId="793C09F5" w:rsidR="00E474F6" w:rsidRDefault="00E474F6" w:rsidP="00E474F6">
      <w:pPr>
        <w:pStyle w:val="BodyText"/>
        <w:spacing w:before="1" w:line="290" w:lineRule="exact"/>
        <w:ind w:left="100"/>
      </w:pPr>
      <w:r>
        <w:t>Teaching</w:t>
      </w:r>
      <w:r>
        <w:rPr>
          <w:spacing w:val="-7"/>
        </w:rPr>
        <w:t xml:space="preserve"> </w:t>
      </w:r>
      <w:r w:rsidR="00CF45B2">
        <w:t>Assistant: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doctoral</w:t>
      </w:r>
      <w:r>
        <w:rPr>
          <w:spacing w:val="5"/>
        </w:rPr>
        <w:t xml:space="preserve"> </w:t>
      </w:r>
      <w:r>
        <w:t>candidate</w:t>
      </w:r>
    </w:p>
    <w:p w14:paraId="588986C9" w14:textId="77777777" w:rsidR="00E474F6" w:rsidRDefault="00E474F6" w:rsidP="00E474F6">
      <w:pPr>
        <w:pStyle w:val="BodyText"/>
        <w:ind w:left="1541" w:right="2256"/>
      </w:pPr>
      <w:r>
        <w:t>Anatomy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Speech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Vocal</w:t>
      </w:r>
      <w:r>
        <w:rPr>
          <w:spacing w:val="2"/>
        </w:rPr>
        <w:t xml:space="preserve"> </w:t>
      </w:r>
      <w:r>
        <w:t>Mechanism</w:t>
      </w:r>
      <w:r>
        <w:rPr>
          <w:spacing w:val="-8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Science</w:t>
      </w:r>
    </w:p>
    <w:p w14:paraId="2F04AD61" w14:textId="7E145AB7" w:rsidR="00E474F6" w:rsidRDefault="00D41B8B" w:rsidP="00E474F6">
      <w:pPr>
        <w:pStyle w:val="BodyText"/>
        <w:spacing w:before="1"/>
        <w:ind w:left="100"/>
      </w:pPr>
      <w:r w:rsidRPr="00D41B8B">
        <w:t>Guest</w:t>
      </w:r>
      <w:r w:rsidR="00E474F6">
        <w:rPr>
          <w:spacing w:val="-1"/>
        </w:rPr>
        <w:t xml:space="preserve"> </w:t>
      </w:r>
      <w:r w:rsidR="00E474F6">
        <w:t>speaker:</w:t>
      </w:r>
    </w:p>
    <w:p w14:paraId="617C2C57" w14:textId="77777777" w:rsidR="00E474F6" w:rsidRDefault="00E474F6" w:rsidP="00E474F6">
      <w:pPr>
        <w:pStyle w:val="Heading2"/>
        <w:ind w:left="821"/>
        <w:rPr>
          <w:b w:val="0"/>
          <w:u w:val="none"/>
        </w:rPr>
      </w:pPr>
      <w:r>
        <w:rPr>
          <w:u w:val="thick"/>
        </w:rPr>
        <w:t>Graduate</w:t>
      </w:r>
      <w:r>
        <w:rPr>
          <w:spacing w:val="-4"/>
          <w:u w:val="thick"/>
        </w:rPr>
        <w:t xml:space="preserve"> </w:t>
      </w:r>
      <w:r>
        <w:rPr>
          <w:u w:val="thick"/>
        </w:rPr>
        <w:t>Courses</w:t>
      </w:r>
      <w:r>
        <w:rPr>
          <w:b w:val="0"/>
          <w:u w:val="thick"/>
        </w:rPr>
        <w:t>:</w:t>
      </w:r>
    </w:p>
    <w:p w14:paraId="7ADD9C1B" w14:textId="28BC9160" w:rsidR="00AA33BA" w:rsidRDefault="00E474F6" w:rsidP="00AA33BA">
      <w:pPr>
        <w:pStyle w:val="BodyText"/>
        <w:tabs>
          <w:tab w:val="left" w:pos="5384"/>
        </w:tabs>
        <w:spacing w:before="3" w:line="237" w:lineRule="auto"/>
        <w:ind w:left="1541" w:right="3456"/>
      </w:pPr>
      <w:r>
        <w:t>Neurogenic</w:t>
      </w:r>
      <w:r>
        <w:rPr>
          <w:spacing w:val="-9"/>
        </w:rPr>
        <w:t xml:space="preserve"> </w:t>
      </w:r>
      <w:r>
        <w:t>Language</w:t>
      </w:r>
      <w:r w:rsidR="00AA33BA">
        <w:rPr>
          <w:spacing w:val="-6"/>
        </w:rPr>
        <w:t xml:space="preserve"> </w:t>
      </w:r>
      <w:r>
        <w:t>Disorders</w:t>
      </w:r>
    </w:p>
    <w:p w14:paraId="73BDF818" w14:textId="60D14D02" w:rsidR="00E474F6" w:rsidRDefault="00E474F6" w:rsidP="00E474F6">
      <w:pPr>
        <w:pStyle w:val="BodyText"/>
        <w:spacing w:before="3" w:line="237" w:lineRule="auto"/>
        <w:ind w:left="1541" w:right="3456"/>
      </w:pPr>
      <w:r>
        <w:rPr>
          <w:spacing w:val="-81"/>
        </w:rPr>
        <w:t xml:space="preserve"> </w:t>
      </w:r>
      <w:r w:rsidR="00D41B8B" w:rsidRPr="00D41B8B">
        <w:t>Neuro-Cognitive</w:t>
      </w:r>
      <w:r>
        <w:rPr>
          <w:spacing w:val="-3"/>
        </w:rPr>
        <w:t xml:space="preserve"> </w:t>
      </w:r>
      <w:r>
        <w:t>Disorders</w:t>
      </w:r>
    </w:p>
    <w:p w14:paraId="59E39F89" w14:textId="77777777" w:rsidR="00E474F6" w:rsidRDefault="00E474F6" w:rsidP="00E474F6">
      <w:pPr>
        <w:pStyle w:val="BodyText"/>
        <w:spacing w:before="3"/>
      </w:pPr>
    </w:p>
    <w:p w14:paraId="0C6C3D7D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Teaching</w:t>
      </w:r>
      <w:r>
        <w:rPr>
          <w:spacing w:val="-5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3"/>
          <w:u w:val="thick"/>
        </w:rPr>
        <w:t xml:space="preserve"> </w:t>
      </w:r>
      <w:r>
        <w:rPr>
          <w:u w:val="thick"/>
        </w:rPr>
        <w:t>at</w:t>
      </w:r>
      <w:r>
        <w:rPr>
          <w:spacing w:val="-4"/>
          <w:u w:val="thick"/>
        </w:rPr>
        <w:t xml:space="preserve"> </w:t>
      </w:r>
      <w:r>
        <w:rPr>
          <w:u w:val="thick"/>
        </w:rPr>
        <w:t>Amman</w:t>
      </w:r>
      <w:r>
        <w:rPr>
          <w:spacing w:val="-2"/>
          <w:u w:val="thick"/>
        </w:rPr>
        <w:t xml:space="preserve"> </w:t>
      </w:r>
      <w:r>
        <w:rPr>
          <w:u w:val="thick"/>
        </w:rPr>
        <w:t>University,</w:t>
      </w:r>
      <w:r>
        <w:rPr>
          <w:spacing w:val="-5"/>
          <w:u w:val="thick"/>
        </w:rPr>
        <w:t xml:space="preserve"> </w:t>
      </w:r>
      <w:r>
        <w:rPr>
          <w:u w:val="thick"/>
        </w:rPr>
        <w:t>Amman,</w:t>
      </w:r>
      <w:r>
        <w:rPr>
          <w:spacing w:val="-4"/>
          <w:u w:val="thick"/>
        </w:rPr>
        <w:t xml:space="preserve"> </w:t>
      </w:r>
      <w:r>
        <w:rPr>
          <w:u w:val="thick"/>
        </w:rPr>
        <w:t>Jordan</w:t>
      </w:r>
    </w:p>
    <w:p w14:paraId="40C3CA73" w14:textId="77777777" w:rsidR="00AE1EBA" w:rsidRDefault="00AE1EBA" w:rsidP="009828CE">
      <w:pPr>
        <w:pStyle w:val="BodyText"/>
        <w:spacing w:before="1" w:line="290" w:lineRule="exact"/>
        <w:ind w:left="100"/>
      </w:pPr>
    </w:p>
    <w:p w14:paraId="5B1A559E" w14:textId="5E8F768C" w:rsidR="009828CE" w:rsidRDefault="009828CE" w:rsidP="009828CE">
      <w:pPr>
        <w:pStyle w:val="BodyText"/>
        <w:spacing w:before="1" w:line="290" w:lineRule="exact"/>
        <w:ind w:left="100"/>
      </w:pPr>
      <w:r>
        <w:t>Full-time</w:t>
      </w:r>
      <w:r>
        <w:rPr>
          <w:spacing w:val="-5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2025-20</w:t>
      </w:r>
      <w:r w:rsidR="00C92103">
        <w:t>26</w:t>
      </w:r>
    </w:p>
    <w:p w14:paraId="14DF6C58" w14:textId="77777777" w:rsidR="00485293" w:rsidRDefault="00485293" w:rsidP="00485293">
      <w:pPr>
        <w:pStyle w:val="Heading2"/>
        <w:rPr>
          <w:u w:val="none"/>
        </w:rPr>
      </w:pPr>
      <w:r>
        <w:rPr>
          <w:u w:val="thick"/>
        </w:rPr>
        <w:t>Undergraduate</w:t>
      </w:r>
      <w:r>
        <w:rPr>
          <w:spacing w:val="-6"/>
          <w:u w:val="thick"/>
        </w:rPr>
        <w:t xml:space="preserve"> </w:t>
      </w:r>
      <w:r>
        <w:rPr>
          <w:u w:val="thick"/>
        </w:rPr>
        <w:t>Courses:</w:t>
      </w:r>
    </w:p>
    <w:p w14:paraId="7F39C12E" w14:textId="77777777" w:rsidR="00AE3543" w:rsidRDefault="00485293" w:rsidP="00485293">
      <w:pPr>
        <w:pStyle w:val="BodyText"/>
        <w:spacing w:before="2"/>
        <w:ind w:left="1541" w:right="2301"/>
      </w:pPr>
      <w:r>
        <w:t xml:space="preserve">Principles of </w:t>
      </w:r>
      <w:r w:rsidR="00AE3543">
        <w:t xml:space="preserve">Speech Disorders </w:t>
      </w:r>
    </w:p>
    <w:p w14:paraId="5A4C224A" w14:textId="65B50236" w:rsidR="00485293" w:rsidRDefault="00485293" w:rsidP="00485293">
      <w:pPr>
        <w:pStyle w:val="BodyText"/>
        <w:spacing w:before="2"/>
        <w:ind w:left="1541" w:right="2301"/>
      </w:pPr>
      <w:r>
        <w:rPr>
          <w:spacing w:val="-82"/>
        </w:rPr>
        <w:t xml:space="preserve"> </w:t>
      </w:r>
      <w:r>
        <w:t>Language Acquisition &amp; Development</w:t>
      </w:r>
      <w:r>
        <w:rPr>
          <w:spacing w:val="1"/>
        </w:rPr>
        <w:t xml:space="preserve"> </w:t>
      </w:r>
    </w:p>
    <w:p w14:paraId="35CC652C" w14:textId="70D00C2B" w:rsidR="00AE3543" w:rsidRDefault="00485293" w:rsidP="00AE3543">
      <w:pPr>
        <w:pStyle w:val="BodyText"/>
        <w:ind w:left="1541" w:right="4678"/>
      </w:pPr>
      <w:r>
        <w:t>Language Disorders</w:t>
      </w:r>
      <w:r>
        <w:rPr>
          <w:spacing w:val="1"/>
        </w:rPr>
        <w:t xml:space="preserve"> </w:t>
      </w:r>
    </w:p>
    <w:p w14:paraId="7D521F39" w14:textId="3AB83A79" w:rsidR="00485293" w:rsidRDefault="00485293" w:rsidP="00485293">
      <w:pPr>
        <w:pStyle w:val="BodyText"/>
        <w:spacing w:before="4" w:line="237" w:lineRule="auto"/>
        <w:ind w:left="1541" w:right="3508"/>
      </w:pPr>
      <w:r>
        <w:t>Swallowing</w:t>
      </w:r>
      <w:r>
        <w:rPr>
          <w:spacing w:val="-5"/>
        </w:rPr>
        <w:t xml:space="preserve"> </w:t>
      </w:r>
      <w:r>
        <w:t>Disorders</w:t>
      </w:r>
    </w:p>
    <w:p w14:paraId="5284D088" w14:textId="14F42793" w:rsidR="00485293" w:rsidRDefault="00485293" w:rsidP="00485293">
      <w:pPr>
        <w:pStyle w:val="BodyText"/>
        <w:spacing w:before="1"/>
        <w:ind w:left="1541" w:right="2256"/>
      </w:pPr>
      <w:r>
        <w:t>Anatomy</w:t>
      </w:r>
      <w:r w:rsidR="00AE3543">
        <w:t xml:space="preserve"> and </w:t>
      </w:r>
      <w:r w:rsidR="00CF45B2">
        <w:t>Physiology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Speech</w:t>
      </w:r>
      <w:r>
        <w:rPr>
          <w:spacing w:val="-6"/>
        </w:rPr>
        <w:t xml:space="preserve"> </w:t>
      </w:r>
    </w:p>
    <w:p w14:paraId="2BB8B6B6" w14:textId="69AD1B85" w:rsidR="001C6B88" w:rsidRDefault="001C6B88" w:rsidP="001C6B88">
      <w:pPr>
        <w:pStyle w:val="Heading2"/>
        <w:rPr>
          <w:u w:val="none"/>
        </w:rPr>
      </w:pPr>
      <w:r>
        <w:rPr>
          <w:u w:val="thick"/>
        </w:rPr>
        <w:t>Graduate</w:t>
      </w:r>
      <w:r>
        <w:rPr>
          <w:spacing w:val="-6"/>
          <w:u w:val="thick"/>
        </w:rPr>
        <w:t xml:space="preserve"> </w:t>
      </w:r>
      <w:r>
        <w:rPr>
          <w:u w:val="thick"/>
        </w:rPr>
        <w:t>Courses:</w:t>
      </w:r>
    </w:p>
    <w:p w14:paraId="275C04DB" w14:textId="4B2827E6" w:rsidR="00C92103" w:rsidRDefault="001C6B88" w:rsidP="009828CE">
      <w:pPr>
        <w:pStyle w:val="BodyText"/>
        <w:spacing w:before="1" w:line="290" w:lineRule="exact"/>
        <w:ind w:left="100"/>
      </w:pPr>
      <w:r>
        <w:tab/>
      </w:r>
      <w:r>
        <w:tab/>
      </w:r>
      <w:r w:rsidR="00AE1EBA">
        <w:t xml:space="preserve"> Dyslexia and learning disabilities</w:t>
      </w:r>
    </w:p>
    <w:p w14:paraId="70EBE500" w14:textId="77777777" w:rsidR="00F971A1" w:rsidRDefault="00F971A1" w:rsidP="00E474F6">
      <w:pPr>
        <w:pStyle w:val="BodyText"/>
        <w:spacing w:before="1" w:line="290" w:lineRule="exact"/>
        <w:ind w:left="100"/>
      </w:pPr>
    </w:p>
    <w:p w14:paraId="2F7F9B69" w14:textId="720CD247" w:rsidR="00E474F6" w:rsidRDefault="00E474F6" w:rsidP="00E474F6">
      <w:pPr>
        <w:pStyle w:val="BodyText"/>
        <w:spacing w:before="1" w:line="290" w:lineRule="exact"/>
        <w:ind w:left="100"/>
      </w:pPr>
      <w:r>
        <w:t>Full-time</w:t>
      </w:r>
      <w:r>
        <w:rPr>
          <w:spacing w:val="-5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2000-2003</w:t>
      </w:r>
    </w:p>
    <w:p w14:paraId="4D79CB0F" w14:textId="77777777" w:rsidR="00E474F6" w:rsidRDefault="00E474F6" w:rsidP="00E474F6">
      <w:pPr>
        <w:pStyle w:val="BodyText"/>
        <w:spacing w:line="290" w:lineRule="exact"/>
        <w:ind w:left="100"/>
      </w:pPr>
      <w:r>
        <w:rPr>
          <w:u w:val="single"/>
        </w:rPr>
        <w:t>Clinical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supervisor</w:t>
      </w:r>
      <w:r>
        <w:rPr>
          <w:spacing w:val="-3"/>
          <w:u w:val="single"/>
        </w:rPr>
        <w:t xml:space="preserve"> </w:t>
      </w:r>
      <w:r>
        <w:rPr>
          <w:u w:val="single"/>
        </w:rPr>
        <w:t>at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Speech</w:t>
      </w:r>
      <w:r>
        <w:rPr>
          <w:spacing w:val="-2"/>
          <w:u w:val="single"/>
        </w:rPr>
        <w:t xml:space="preserve"> </w:t>
      </w:r>
      <w:r>
        <w:rPr>
          <w:u w:val="single"/>
        </w:rPr>
        <w:t>Pathology</w:t>
      </w:r>
      <w:r>
        <w:rPr>
          <w:spacing w:val="-2"/>
          <w:u w:val="single"/>
        </w:rPr>
        <w:t xml:space="preserve"> </w:t>
      </w:r>
      <w:r>
        <w:rPr>
          <w:u w:val="single"/>
        </w:rPr>
        <w:t>Clinics</w:t>
      </w:r>
    </w:p>
    <w:p w14:paraId="546FD5F7" w14:textId="77777777" w:rsidR="00E474F6" w:rsidRDefault="00E474F6" w:rsidP="00E474F6">
      <w:pPr>
        <w:pStyle w:val="Heading2"/>
        <w:rPr>
          <w:u w:val="none"/>
        </w:rPr>
      </w:pPr>
      <w:r>
        <w:rPr>
          <w:u w:val="thick"/>
        </w:rPr>
        <w:t>Undergraduate</w:t>
      </w:r>
      <w:r>
        <w:rPr>
          <w:spacing w:val="-6"/>
          <w:u w:val="thick"/>
        </w:rPr>
        <w:t xml:space="preserve"> </w:t>
      </w:r>
      <w:r>
        <w:rPr>
          <w:u w:val="thick"/>
        </w:rPr>
        <w:t>Courses:</w:t>
      </w:r>
    </w:p>
    <w:p w14:paraId="61704490" w14:textId="77777777" w:rsidR="00E474F6" w:rsidRDefault="00E474F6" w:rsidP="00E474F6">
      <w:pPr>
        <w:pStyle w:val="BodyText"/>
        <w:spacing w:before="2"/>
        <w:ind w:left="1541" w:right="2301"/>
      </w:pP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Disorders</w:t>
      </w:r>
      <w:r>
        <w:rPr>
          <w:spacing w:val="-82"/>
        </w:rPr>
        <w:t xml:space="preserve"> </w:t>
      </w:r>
      <w:r>
        <w:t>Language Acquisition &amp; Development</w:t>
      </w:r>
      <w:r>
        <w:rPr>
          <w:spacing w:val="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Disabilities</w:t>
      </w:r>
    </w:p>
    <w:p w14:paraId="2B032E5E" w14:textId="77777777" w:rsidR="00E474F6" w:rsidRDefault="00E474F6" w:rsidP="00E474F6">
      <w:pPr>
        <w:pStyle w:val="BodyText"/>
        <w:ind w:left="1541" w:right="4678"/>
      </w:pPr>
      <w:r>
        <w:t>Language Disorders</w:t>
      </w:r>
      <w:r>
        <w:rPr>
          <w:spacing w:val="1"/>
        </w:rPr>
        <w:t xml:space="preserve"> </w:t>
      </w:r>
      <w:r>
        <w:t>Articulation Disorders</w:t>
      </w:r>
      <w:r>
        <w:rPr>
          <w:spacing w:val="-83"/>
        </w:rPr>
        <w:t xml:space="preserve"> </w:t>
      </w:r>
      <w:r>
        <w:t>Fluency</w:t>
      </w:r>
      <w:r>
        <w:rPr>
          <w:spacing w:val="-4"/>
        </w:rPr>
        <w:t xml:space="preserve"> </w:t>
      </w:r>
      <w:r>
        <w:t>Disorders</w:t>
      </w:r>
    </w:p>
    <w:p w14:paraId="34168EC3" w14:textId="77777777" w:rsidR="00E474F6" w:rsidRDefault="00E474F6" w:rsidP="00E474F6">
      <w:pPr>
        <w:pStyle w:val="BodyText"/>
        <w:spacing w:before="4" w:line="237" w:lineRule="auto"/>
        <w:ind w:left="1541" w:right="3508"/>
      </w:pPr>
      <w:r>
        <w:t>Voice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Resonance</w:t>
      </w:r>
      <w:r>
        <w:rPr>
          <w:spacing w:val="-7"/>
        </w:rPr>
        <w:t xml:space="preserve"> </w:t>
      </w:r>
      <w:r>
        <w:t>Disorders</w:t>
      </w:r>
      <w:r>
        <w:rPr>
          <w:spacing w:val="-81"/>
        </w:rPr>
        <w:t xml:space="preserve"> </w:t>
      </w:r>
      <w:r>
        <w:t>Swallowing</w:t>
      </w:r>
      <w:r>
        <w:rPr>
          <w:spacing w:val="-5"/>
        </w:rPr>
        <w:t xml:space="preserve"> </w:t>
      </w:r>
      <w:r>
        <w:t>Disorders</w:t>
      </w:r>
    </w:p>
    <w:p w14:paraId="606F94AC" w14:textId="77777777" w:rsidR="00E474F6" w:rsidRDefault="00E474F6" w:rsidP="00E474F6">
      <w:pPr>
        <w:pStyle w:val="BodyText"/>
        <w:spacing w:before="1"/>
        <w:ind w:left="1541" w:right="2256"/>
      </w:pPr>
      <w:r>
        <w:t>Anatomy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Speech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Vocal</w:t>
      </w:r>
      <w:r>
        <w:rPr>
          <w:spacing w:val="2"/>
        </w:rPr>
        <w:t xml:space="preserve"> </w:t>
      </w:r>
      <w:r>
        <w:t>Mechanism</w:t>
      </w:r>
      <w:r>
        <w:rPr>
          <w:spacing w:val="-8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Science</w:t>
      </w:r>
    </w:p>
    <w:p w14:paraId="33A76F6A" w14:textId="77777777" w:rsidR="00E474F6" w:rsidRDefault="00E474F6" w:rsidP="00E474F6">
      <w:pPr>
        <w:pStyle w:val="BodyText"/>
        <w:spacing w:before="3"/>
        <w:ind w:left="1541"/>
      </w:pPr>
      <w:r>
        <w:lastRenderedPageBreak/>
        <w:t>Neurogenic</w:t>
      </w:r>
      <w:r>
        <w:rPr>
          <w:spacing w:val="-7"/>
        </w:rPr>
        <w:t xml:space="preserve"> </w:t>
      </w:r>
      <w:r>
        <w:t>Speech &amp;</w:t>
      </w:r>
      <w:r>
        <w:rPr>
          <w:spacing w:val="-7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Disorders</w:t>
      </w:r>
    </w:p>
    <w:p w14:paraId="396A02AF" w14:textId="77777777" w:rsidR="00E474F6" w:rsidRDefault="00E474F6" w:rsidP="00E474F6">
      <w:pPr>
        <w:pStyle w:val="BodyText"/>
        <w:spacing w:before="9"/>
        <w:rPr>
          <w:sz w:val="23"/>
        </w:rPr>
      </w:pPr>
    </w:p>
    <w:p w14:paraId="32F5D0DC" w14:textId="77777777" w:rsidR="00E474F6" w:rsidRDefault="00E474F6" w:rsidP="00E474F6">
      <w:pPr>
        <w:pStyle w:val="Heading3"/>
        <w:spacing w:before="1"/>
        <w:ind w:right="506"/>
        <w:rPr>
          <w:u w:val="none"/>
        </w:rPr>
      </w:pPr>
      <w:r>
        <w:rPr>
          <w:u w:val="thick"/>
        </w:rPr>
        <w:t>Teaching Experience at Applied Sciences University, Amman,</w:t>
      </w:r>
      <w:r>
        <w:rPr>
          <w:spacing w:val="-80"/>
          <w:u w:val="none"/>
        </w:rPr>
        <w:t xml:space="preserve"> </w:t>
      </w:r>
      <w:r>
        <w:rPr>
          <w:u w:val="thick"/>
        </w:rPr>
        <w:t>Jordan</w:t>
      </w:r>
    </w:p>
    <w:p w14:paraId="1B5A673C" w14:textId="77777777" w:rsidR="00E474F6" w:rsidRDefault="00E474F6" w:rsidP="00E474F6">
      <w:pPr>
        <w:pStyle w:val="BodyText"/>
        <w:spacing w:before="2" w:line="290" w:lineRule="exact"/>
        <w:ind w:left="100"/>
      </w:pPr>
      <w:r>
        <w:t>Full-time</w:t>
      </w:r>
      <w:r>
        <w:rPr>
          <w:spacing w:val="-5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1994-2000</w:t>
      </w:r>
    </w:p>
    <w:p w14:paraId="76371E11" w14:textId="77777777" w:rsidR="00E474F6" w:rsidRPr="00AA33BA" w:rsidRDefault="00E474F6" w:rsidP="00E474F6">
      <w:pPr>
        <w:pStyle w:val="BodyText"/>
        <w:spacing w:line="290" w:lineRule="exact"/>
        <w:ind w:left="100"/>
      </w:pPr>
      <w:r w:rsidRPr="00AA33BA">
        <w:t>Clinical</w:t>
      </w:r>
      <w:r w:rsidRPr="00AA33BA">
        <w:rPr>
          <w:spacing w:val="-2"/>
        </w:rPr>
        <w:t xml:space="preserve"> </w:t>
      </w:r>
      <w:r w:rsidRPr="00AA33BA">
        <w:t>supervisor</w:t>
      </w:r>
      <w:r w:rsidRPr="00AA33BA">
        <w:rPr>
          <w:spacing w:val="-1"/>
        </w:rPr>
        <w:t xml:space="preserve"> </w:t>
      </w:r>
      <w:r w:rsidRPr="00AA33BA">
        <w:t>at</w:t>
      </w:r>
      <w:r w:rsidRPr="00AA33BA">
        <w:rPr>
          <w:spacing w:val="-2"/>
        </w:rPr>
        <w:t xml:space="preserve"> </w:t>
      </w:r>
      <w:r w:rsidRPr="00AA33BA">
        <w:t>the</w:t>
      </w:r>
      <w:r w:rsidRPr="00AA33BA">
        <w:rPr>
          <w:spacing w:val="-1"/>
        </w:rPr>
        <w:t xml:space="preserve"> </w:t>
      </w:r>
      <w:r w:rsidRPr="00AA33BA">
        <w:t>ASU</w:t>
      </w:r>
      <w:r w:rsidRPr="00AA33BA">
        <w:rPr>
          <w:spacing w:val="-6"/>
        </w:rPr>
        <w:t xml:space="preserve"> </w:t>
      </w:r>
      <w:r w:rsidRPr="00AA33BA">
        <w:t>Speech</w:t>
      </w:r>
      <w:r w:rsidRPr="00AA33BA">
        <w:rPr>
          <w:spacing w:val="-5"/>
        </w:rPr>
        <w:t xml:space="preserve"> </w:t>
      </w:r>
      <w:r w:rsidRPr="00AA33BA">
        <w:t>Pathology Clinics</w:t>
      </w:r>
    </w:p>
    <w:p w14:paraId="650D670F" w14:textId="77777777" w:rsidR="00AA33BA" w:rsidRDefault="00AA33BA" w:rsidP="00E474F6">
      <w:pPr>
        <w:pStyle w:val="Heading2"/>
        <w:rPr>
          <w:u w:val="thick"/>
        </w:rPr>
      </w:pPr>
    </w:p>
    <w:p w14:paraId="3B897800" w14:textId="74EC8725" w:rsidR="00E474F6" w:rsidRDefault="00E474F6" w:rsidP="00E474F6">
      <w:pPr>
        <w:pStyle w:val="Heading2"/>
        <w:rPr>
          <w:u w:val="none"/>
        </w:rPr>
      </w:pPr>
      <w:r>
        <w:rPr>
          <w:u w:val="thick"/>
        </w:rPr>
        <w:t>Undergraduate</w:t>
      </w:r>
      <w:r>
        <w:rPr>
          <w:spacing w:val="-6"/>
          <w:u w:val="thick"/>
        </w:rPr>
        <w:t xml:space="preserve"> </w:t>
      </w:r>
      <w:r>
        <w:rPr>
          <w:u w:val="thick"/>
        </w:rPr>
        <w:t>Courses:</w:t>
      </w:r>
    </w:p>
    <w:p w14:paraId="23CD5B5D" w14:textId="77777777" w:rsidR="00E474F6" w:rsidRDefault="00E474F6" w:rsidP="00AA33BA">
      <w:pPr>
        <w:pStyle w:val="BodyText"/>
        <w:ind w:left="1541"/>
      </w:pPr>
      <w:r>
        <w:t>Introduction to</w:t>
      </w:r>
      <w:r>
        <w:rPr>
          <w:spacing w:val="-7"/>
        </w:rPr>
        <w:t xml:space="preserve"> </w:t>
      </w:r>
      <w:r>
        <w:t>Phonetics</w:t>
      </w:r>
    </w:p>
    <w:p w14:paraId="3B0E2204" w14:textId="77777777" w:rsidR="00CF45B2" w:rsidRDefault="00E474F6" w:rsidP="00AA33BA">
      <w:pPr>
        <w:pStyle w:val="BodyText"/>
        <w:ind w:left="1541" w:right="2304"/>
        <w:rPr>
          <w:spacing w:val="1"/>
        </w:rPr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Disorders</w:t>
      </w:r>
      <w:r>
        <w:rPr>
          <w:spacing w:val="-81"/>
        </w:rPr>
        <w:t xml:space="preserve"> </w:t>
      </w:r>
      <w:r>
        <w:t>Anatomy of Speech and Hearing</w:t>
      </w:r>
      <w:r>
        <w:rPr>
          <w:spacing w:val="1"/>
        </w:rPr>
        <w:t xml:space="preserve"> </w:t>
      </w:r>
    </w:p>
    <w:p w14:paraId="0713927D" w14:textId="18B035D6" w:rsidR="00E474F6" w:rsidRDefault="00E474F6" w:rsidP="00AA33BA">
      <w:pPr>
        <w:pStyle w:val="BodyText"/>
        <w:ind w:left="1541" w:right="2304"/>
      </w:pPr>
      <w:r>
        <w:t>Language Acquisition &amp; Development</w:t>
      </w:r>
      <w:r>
        <w:rPr>
          <w:spacing w:val="1"/>
        </w:rPr>
        <w:t xml:space="preserve"> </w:t>
      </w:r>
      <w:r>
        <w:t>Articulation</w:t>
      </w:r>
      <w:r>
        <w:rPr>
          <w:spacing w:val="-3"/>
        </w:rPr>
        <w:t xml:space="preserve"> </w:t>
      </w:r>
      <w:r>
        <w:t>Disorders</w:t>
      </w:r>
    </w:p>
    <w:p w14:paraId="14E76FF9" w14:textId="77777777" w:rsidR="00E474F6" w:rsidRDefault="00E474F6" w:rsidP="00E474F6">
      <w:pPr>
        <w:pStyle w:val="BodyText"/>
        <w:ind w:left="1541" w:right="4874"/>
        <w:jc w:val="both"/>
      </w:pPr>
      <w:r>
        <w:t>Learning Disabilities</w:t>
      </w:r>
      <w:r>
        <w:rPr>
          <w:spacing w:val="-83"/>
        </w:rPr>
        <w:t xml:space="preserve"> </w:t>
      </w:r>
      <w:r>
        <w:t>Language Disorders</w:t>
      </w:r>
      <w:r>
        <w:rPr>
          <w:spacing w:val="-82"/>
        </w:rPr>
        <w:t xml:space="preserve"> </w:t>
      </w:r>
      <w:r>
        <w:t>Fluency</w:t>
      </w:r>
      <w:r>
        <w:rPr>
          <w:spacing w:val="-4"/>
        </w:rPr>
        <w:t xml:space="preserve"> </w:t>
      </w:r>
      <w:r>
        <w:t>Disorders</w:t>
      </w:r>
    </w:p>
    <w:p w14:paraId="0DBF5D88" w14:textId="77777777" w:rsidR="00E474F6" w:rsidRDefault="00E474F6" w:rsidP="00E474F6">
      <w:pPr>
        <w:pStyle w:val="BodyText"/>
        <w:ind w:left="1541" w:right="3508"/>
      </w:pPr>
      <w:r>
        <w:t>Voice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Resonance</w:t>
      </w:r>
      <w:r>
        <w:rPr>
          <w:spacing w:val="-7"/>
        </w:rPr>
        <w:t xml:space="preserve"> </w:t>
      </w:r>
      <w:r>
        <w:t>Disorders</w:t>
      </w:r>
      <w:r>
        <w:rPr>
          <w:spacing w:val="-8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Science</w:t>
      </w:r>
    </w:p>
    <w:p w14:paraId="0173D51F" w14:textId="77777777" w:rsidR="00E474F6" w:rsidRDefault="00E474F6" w:rsidP="00E474F6">
      <w:pPr>
        <w:pStyle w:val="BodyText"/>
        <w:spacing w:before="1"/>
        <w:ind w:left="1541" w:right="3795"/>
      </w:pPr>
      <w:r>
        <w:t>Seminar</w:t>
      </w:r>
      <w:r>
        <w:rPr>
          <w:spacing w:val="-8"/>
        </w:rPr>
        <w:t xml:space="preserve"> </w:t>
      </w:r>
      <w:r>
        <w:t>in Speech</w:t>
      </w:r>
      <w:r>
        <w:rPr>
          <w:spacing w:val="-4"/>
        </w:rPr>
        <w:t xml:space="preserve"> </w:t>
      </w:r>
      <w:r>
        <w:t>Disorders</w:t>
      </w:r>
      <w:r>
        <w:rPr>
          <w:spacing w:val="-81"/>
        </w:rPr>
        <w:t xml:space="preserve"> </w:t>
      </w:r>
      <w:r>
        <w:t>Journal</w:t>
      </w:r>
      <w:r>
        <w:rPr>
          <w:spacing w:val="6"/>
        </w:rPr>
        <w:t xml:space="preserve"> </w:t>
      </w:r>
      <w:r>
        <w:t>Club</w:t>
      </w:r>
    </w:p>
    <w:p w14:paraId="53C3A7E7" w14:textId="77777777" w:rsidR="00E474F6" w:rsidRDefault="00E474F6" w:rsidP="00E474F6">
      <w:pPr>
        <w:pStyle w:val="BodyText"/>
        <w:spacing w:line="289" w:lineRule="exact"/>
        <w:ind w:left="1541"/>
      </w:pPr>
      <w:r>
        <w:t>Neurogenic</w:t>
      </w:r>
      <w:r>
        <w:rPr>
          <w:spacing w:val="-7"/>
        </w:rPr>
        <w:t xml:space="preserve"> </w:t>
      </w:r>
      <w:r>
        <w:t>Speech &amp;</w:t>
      </w:r>
      <w:r>
        <w:rPr>
          <w:spacing w:val="-7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Disorders</w:t>
      </w:r>
    </w:p>
    <w:p w14:paraId="140D381E" w14:textId="77777777" w:rsidR="00E474F6" w:rsidRDefault="00E474F6" w:rsidP="00E474F6">
      <w:pPr>
        <w:pStyle w:val="BodyText"/>
        <w:spacing w:before="2"/>
      </w:pPr>
    </w:p>
    <w:p w14:paraId="5A2E84C1" w14:textId="77777777" w:rsidR="00E474F6" w:rsidRDefault="00E474F6" w:rsidP="00E474F6">
      <w:pPr>
        <w:pStyle w:val="Heading3"/>
        <w:spacing w:before="1"/>
        <w:rPr>
          <w:u w:val="none"/>
        </w:rPr>
      </w:pPr>
      <w:r>
        <w:rPr>
          <w:u w:val="thick"/>
        </w:rPr>
        <w:t>Administrative</w:t>
      </w:r>
      <w:r>
        <w:rPr>
          <w:spacing w:val="-11"/>
          <w:u w:val="thick"/>
        </w:rPr>
        <w:t xml:space="preserve"> </w:t>
      </w:r>
      <w:r>
        <w:rPr>
          <w:u w:val="thick"/>
        </w:rPr>
        <w:t>Experiences</w:t>
      </w:r>
    </w:p>
    <w:p w14:paraId="07F44036" w14:textId="790DECF5" w:rsidR="0000053E" w:rsidRDefault="0000053E" w:rsidP="00E474F6">
      <w:pPr>
        <w:pStyle w:val="BodyText"/>
        <w:spacing w:before="3" w:line="237" w:lineRule="auto"/>
        <w:ind w:left="100" w:right="542"/>
      </w:pPr>
      <w:r>
        <w:t xml:space="preserve">2022 – </w:t>
      </w:r>
      <w:r w:rsidR="001073CF">
        <w:t>2024</w:t>
      </w:r>
      <w:r>
        <w:t xml:space="preserve">: </w:t>
      </w:r>
      <w:r w:rsidR="001073CF">
        <w:t>Medical director</w:t>
      </w:r>
      <w:r>
        <w:t xml:space="preserve"> at Rehaan Group for Rehabilitation</w:t>
      </w:r>
      <w:r w:rsidR="001073CF">
        <w:t>/ consultant of speech pathology at</w:t>
      </w:r>
      <w:r>
        <w:t xml:space="preserve"> Philadelphia Center for Speech Pathology, Amman, Jordan</w:t>
      </w:r>
    </w:p>
    <w:p w14:paraId="1CC31D91" w14:textId="77777777" w:rsidR="0000053E" w:rsidRDefault="0000053E" w:rsidP="00E474F6">
      <w:pPr>
        <w:pStyle w:val="BodyText"/>
        <w:spacing w:before="3" w:line="237" w:lineRule="auto"/>
        <w:ind w:left="100" w:right="542"/>
      </w:pPr>
    </w:p>
    <w:p w14:paraId="45A7C03F" w14:textId="62844913" w:rsidR="00E474F6" w:rsidRDefault="00E474F6" w:rsidP="00E474F6">
      <w:pPr>
        <w:pStyle w:val="BodyText"/>
        <w:spacing w:before="3" w:line="237" w:lineRule="auto"/>
        <w:ind w:left="100" w:right="542"/>
      </w:pPr>
      <w:r>
        <w:t>2013 – 2015: Vice Dean of the Faculty of Applied Medical Sciences/</w:t>
      </w:r>
      <w:r>
        <w:rPr>
          <w:spacing w:val="-82"/>
        </w:rPr>
        <w:t xml:space="preserve"> </w:t>
      </w:r>
      <w:r>
        <w:t>Jordan</w:t>
      </w:r>
      <w:r>
        <w:rPr>
          <w:spacing w:val="2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Technology</w:t>
      </w:r>
    </w:p>
    <w:p w14:paraId="4F870C73" w14:textId="77777777" w:rsidR="00E474F6" w:rsidRDefault="00E474F6" w:rsidP="00E474F6">
      <w:pPr>
        <w:pStyle w:val="BodyText"/>
        <w:spacing w:before="2"/>
      </w:pPr>
    </w:p>
    <w:p w14:paraId="0AF57045" w14:textId="77777777" w:rsidR="00E474F6" w:rsidRDefault="00E474F6" w:rsidP="00E474F6">
      <w:pPr>
        <w:pStyle w:val="BodyText"/>
        <w:spacing w:before="1"/>
        <w:ind w:left="100" w:right="1186"/>
      </w:pPr>
      <w:r>
        <w:t>2010 – 2013: Assistant Dean of the Faculty of Applied Medical</w:t>
      </w:r>
      <w:r>
        <w:rPr>
          <w:spacing w:val="-82"/>
        </w:rPr>
        <w:t xml:space="preserve"> </w:t>
      </w:r>
      <w:r>
        <w:t>Sciences/</w:t>
      </w:r>
      <w:r>
        <w:rPr>
          <w:spacing w:val="-4"/>
        </w:rPr>
        <w:t xml:space="preserve"> </w:t>
      </w:r>
      <w:r>
        <w:t>Jordan</w:t>
      </w:r>
      <w:r>
        <w:rPr>
          <w:spacing w:val="2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Science &amp;</w:t>
      </w:r>
      <w:r>
        <w:rPr>
          <w:spacing w:val="-6"/>
        </w:rPr>
        <w:t xml:space="preserve"> </w:t>
      </w:r>
      <w:r>
        <w:t>Technology</w:t>
      </w:r>
    </w:p>
    <w:p w14:paraId="04E0CE67" w14:textId="77777777" w:rsidR="00E474F6" w:rsidRDefault="00E474F6" w:rsidP="00E474F6">
      <w:pPr>
        <w:pStyle w:val="BodyText"/>
        <w:spacing w:before="10"/>
        <w:rPr>
          <w:sz w:val="23"/>
        </w:rPr>
      </w:pPr>
    </w:p>
    <w:p w14:paraId="3F5AF5E6" w14:textId="77777777" w:rsidR="00E474F6" w:rsidRDefault="00E474F6" w:rsidP="00E474F6">
      <w:pPr>
        <w:pStyle w:val="BodyText"/>
        <w:ind w:left="100" w:right="528"/>
      </w:pPr>
      <w:r>
        <w:t>2011 – 2012: Head of the Audiology and Speech Pathology</w:t>
      </w:r>
      <w:r>
        <w:rPr>
          <w:spacing w:val="1"/>
        </w:rPr>
        <w:t xml:space="preserve"> </w:t>
      </w:r>
      <w:r>
        <w:t>Division/Department of Rehabilitation Sciences/Jordan University of</w:t>
      </w:r>
      <w:r>
        <w:rPr>
          <w:spacing w:val="-82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Technology</w:t>
      </w:r>
    </w:p>
    <w:p w14:paraId="1F98400A" w14:textId="77777777" w:rsidR="00E474F6" w:rsidRDefault="00E474F6" w:rsidP="00E474F6">
      <w:pPr>
        <w:pStyle w:val="BodyText"/>
        <w:ind w:left="100" w:right="528"/>
      </w:pPr>
    </w:p>
    <w:p w14:paraId="2EDD7E0D" w14:textId="77777777" w:rsidR="00E474F6" w:rsidRDefault="00E474F6" w:rsidP="00E474F6">
      <w:pPr>
        <w:pStyle w:val="BodyText"/>
        <w:ind w:left="100" w:right="528"/>
      </w:pPr>
      <w:r>
        <w:t>2003 – Establishing the Audiology and Speech Pathology Department at Amman University</w:t>
      </w:r>
    </w:p>
    <w:p w14:paraId="023977F7" w14:textId="77777777" w:rsidR="00E474F6" w:rsidRDefault="00E474F6" w:rsidP="00E474F6">
      <w:pPr>
        <w:pStyle w:val="BodyText"/>
      </w:pPr>
    </w:p>
    <w:p w14:paraId="71BBFDE4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Conducted</w:t>
      </w:r>
      <w:r>
        <w:rPr>
          <w:spacing w:val="-8"/>
          <w:u w:val="thick"/>
        </w:rPr>
        <w:t xml:space="preserve"> </w:t>
      </w:r>
      <w:r>
        <w:rPr>
          <w:u w:val="thick"/>
        </w:rPr>
        <w:t>Workshops</w:t>
      </w:r>
    </w:p>
    <w:p w14:paraId="2319CAD9" w14:textId="0029FAA8" w:rsidR="00CE546F" w:rsidRDefault="00CE546F" w:rsidP="00CE546F">
      <w:pPr>
        <w:pStyle w:val="BodyText"/>
        <w:spacing w:before="2"/>
        <w:ind w:left="100" w:right="110"/>
      </w:pPr>
      <w:r>
        <w:t>2025: Dysphagia Assessment and Treatment. SAMS-Online</w:t>
      </w:r>
    </w:p>
    <w:p w14:paraId="3CC44B51" w14:textId="51ED95DA" w:rsidR="00CE546F" w:rsidRDefault="00CE546F" w:rsidP="00CE546F">
      <w:pPr>
        <w:pStyle w:val="BodyText"/>
        <w:spacing w:before="2"/>
        <w:ind w:left="100" w:right="110"/>
      </w:pPr>
      <w:r>
        <w:t>2024: Motor Speech Disorders Assessment and Treatment. SAMS-Online</w:t>
      </w:r>
    </w:p>
    <w:p w14:paraId="33F6FA5E" w14:textId="229AAE34" w:rsidR="00CE546F" w:rsidRDefault="00CE546F" w:rsidP="00AA33BA">
      <w:pPr>
        <w:pStyle w:val="BodyText"/>
        <w:spacing w:before="2"/>
        <w:ind w:left="100" w:right="110"/>
      </w:pPr>
      <w:r>
        <w:t>2024: Aphasia Assessment and Treatment. SAMS-Online</w:t>
      </w:r>
    </w:p>
    <w:p w14:paraId="358E90ED" w14:textId="070A5F4E" w:rsidR="009B16D6" w:rsidRDefault="009B16D6" w:rsidP="00AA33BA">
      <w:pPr>
        <w:pStyle w:val="BodyText"/>
        <w:spacing w:before="2"/>
        <w:ind w:left="100" w:right="110"/>
      </w:pPr>
      <w:r>
        <w:t>2023: Incorporating Ultrasound and Nasal Fiberoptic Endoscopy into Speech Therapy and Dysphagia Assessment. Venue: Philadelphia for Speech Pathology. Co-speaker: Professor Suzanne Boyce</w:t>
      </w:r>
    </w:p>
    <w:p w14:paraId="66C14281" w14:textId="77777777" w:rsidR="009B16D6" w:rsidRDefault="009B16D6" w:rsidP="00AA33BA">
      <w:pPr>
        <w:pStyle w:val="BodyText"/>
        <w:spacing w:before="2"/>
        <w:ind w:left="100" w:right="110"/>
      </w:pPr>
    </w:p>
    <w:p w14:paraId="2268D8D1" w14:textId="41F051A0" w:rsidR="00AA33BA" w:rsidRDefault="00AA33BA" w:rsidP="00AA33BA">
      <w:pPr>
        <w:pStyle w:val="BodyText"/>
        <w:spacing w:before="2"/>
        <w:ind w:left="100" w:right="110"/>
      </w:pPr>
      <w:r>
        <w:t>2021: Pediatric Swallowing Disorders: Assessment and Intervention</w:t>
      </w:r>
      <w:r w:rsidR="00B14ACC">
        <w:t>,</w:t>
      </w:r>
      <w:r>
        <w:t xml:space="preserve"> certified by</w:t>
      </w:r>
      <w:r>
        <w:rPr>
          <w:spacing w:val="1"/>
        </w:rPr>
        <w:t xml:space="preserve"> </w:t>
      </w:r>
      <w:r>
        <w:t xml:space="preserve">the </w:t>
      </w:r>
      <w:r w:rsidR="00157299">
        <w:t>Consultative Center</w:t>
      </w:r>
      <w:r>
        <w:t xml:space="preserve"> for scientific consultations at Jordan University</w:t>
      </w:r>
      <w:r>
        <w:rPr>
          <w:spacing w:val="1"/>
        </w:rPr>
        <w:t xml:space="preserve"> </w:t>
      </w:r>
      <w:r>
        <w:t>of Science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venue:</w:t>
      </w:r>
      <w:r>
        <w:rPr>
          <w:spacing w:val="-3"/>
        </w:rPr>
        <w:t xml:space="preserve"> </w:t>
      </w:r>
      <w:r>
        <w:t>Gelan Center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Pathology,</w:t>
      </w:r>
      <w:r>
        <w:rPr>
          <w:spacing w:val="-82"/>
        </w:rPr>
        <w:t xml:space="preserve"> </w:t>
      </w:r>
      <w:r>
        <w:t>Amman</w:t>
      </w:r>
      <w:r w:rsidR="00B14ACC">
        <w:t>,</w:t>
      </w:r>
      <w:r>
        <w:rPr>
          <w:spacing w:val="-3"/>
        </w:rPr>
        <w:t xml:space="preserve"> </w:t>
      </w:r>
      <w:r>
        <w:t>Jordan</w:t>
      </w:r>
    </w:p>
    <w:p w14:paraId="31AF053E" w14:textId="77777777" w:rsidR="00AA33BA" w:rsidRDefault="00AA33BA" w:rsidP="00E474F6">
      <w:pPr>
        <w:pStyle w:val="BodyText"/>
        <w:spacing w:before="2"/>
        <w:ind w:left="100" w:right="110"/>
      </w:pPr>
    </w:p>
    <w:p w14:paraId="540818C1" w14:textId="42192417" w:rsidR="00E474F6" w:rsidRDefault="00E474F6" w:rsidP="00E474F6">
      <w:pPr>
        <w:pStyle w:val="BodyText"/>
        <w:spacing w:before="2"/>
        <w:ind w:left="100" w:right="110"/>
      </w:pPr>
      <w:r>
        <w:t>2018: Swallowing Disorders, Assessment</w:t>
      </w:r>
      <w:r w:rsidR="00D41B8B" w:rsidRPr="00D41B8B">
        <w:t>,</w:t>
      </w:r>
      <w:r>
        <w:t xml:space="preserve"> and Intervention</w:t>
      </w:r>
      <w:r w:rsidR="00157299">
        <w:t>,</w:t>
      </w:r>
      <w:r>
        <w:t xml:space="preserve"> certified by</w:t>
      </w:r>
      <w:r>
        <w:rPr>
          <w:spacing w:val="1"/>
        </w:rPr>
        <w:t xml:space="preserve"> </w:t>
      </w:r>
      <w:r>
        <w:t xml:space="preserve">the </w:t>
      </w:r>
      <w:r w:rsidR="00157299">
        <w:t>Consultative Center</w:t>
      </w:r>
      <w:r>
        <w:t xml:space="preserve"> for scientific consultations at Jordan University</w:t>
      </w:r>
      <w:r>
        <w:rPr>
          <w:spacing w:val="1"/>
        </w:rPr>
        <w:t xml:space="preserve"> </w:t>
      </w:r>
      <w:r>
        <w:t>of Science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venue:</w:t>
      </w:r>
      <w:r>
        <w:rPr>
          <w:spacing w:val="-3"/>
        </w:rPr>
        <w:t xml:space="preserve"> </w:t>
      </w:r>
      <w:r>
        <w:t>Gelan Center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Pathology,</w:t>
      </w:r>
      <w:r>
        <w:rPr>
          <w:spacing w:val="-82"/>
        </w:rPr>
        <w:t xml:space="preserve"> </w:t>
      </w:r>
      <w:r>
        <w:t>Amman</w:t>
      </w:r>
      <w:r w:rsidR="00B14ACC">
        <w:t>,</w:t>
      </w:r>
      <w:r>
        <w:rPr>
          <w:spacing w:val="-3"/>
        </w:rPr>
        <w:t xml:space="preserve"> </w:t>
      </w:r>
      <w:r>
        <w:t>Jordan</w:t>
      </w:r>
    </w:p>
    <w:p w14:paraId="55AA7782" w14:textId="77777777" w:rsidR="00E474F6" w:rsidRDefault="00E474F6" w:rsidP="00E474F6">
      <w:pPr>
        <w:pStyle w:val="BodyText"/>
        <w:spacing w:before="1"/>
      </w:pPr>
    </w:p>
    <w:p w14:paraId="07B79670" w14:textId="28EBA1CF" w:rsidR="00E474F6" w:rsidRDefault="00E474F6" w:rsidP="00E474F6">
      <w:pPr>
        <w:pStyle w:val="BodyText"/>
        <w:ind w:left="100"/>
      </w:pPr>
      <w:r>
        <w:t>2016:</w:t>
      </w:r>
      <w:r>
        <w:rPr>
          <w:spacing w:val="-5"/>
        </w:rPr>
        <w:t xml:space="preserve"> </w:t>
      </w:r>
      <w:r>
        <w:t>Assessment and</w:t>
      </w:r>
      <w:r>
        <w:rPr>
          <w:spacing w:val="-7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speech disorders</w:t>
      </w:r>
      <w:r>
        <w:rPr>
          <w:spacing w:val="-2"/>
        </w:rPr>
        <w:t xml:space="preserve"> </w:t>
      </w:r>
      <w:r>
        <w:t>associated</w:t>
      </w:r>
      <w:r>
        <w:rPr>
          <w:spacing w:val="-81"/>
        </w:rPr>
        <w:t xml:space="preserve"> </w:t>
      </w:r>
      <w:r>
        <w:t xml:space="preserve">with </w:t>
      </w:r>
      <w:r w:rsidR="00D41B8B" w:rsidRPr="00D41B8B">
        <w:t>Parkinson's</w:t>
      </w:r>
      <w:r>
        <w:t xml:space="preserve"> Disease, American Society of Movement Disorders and</w:t>
      </w:r>
      <w:r>
        <w:rPr>
          <w:spacing w:val="1"/>
        </w:rPr>
        <w:t xml:space="preserve"> </w:t>
      </w:r>
      <w:r w:rsidR="00D41B8B" w:rsidRPr="00D41B8B">
        <w:t>Parkinson's</w:t>
      </w:r>
      <w:r>
        <w:rPr>
          <w:spacing w:val="2"/>
        </w:rPr>
        <w:t xml:space="preserve"> </w:t>
      </w:r>
      <w:r>
        <w:t>Disease, Amman-Jordan</w:t>
      </w:r>
    </w:p>
    <w:p w14:paraId="291302DB" w14:textId="77777777" w:rsidR="00E474F6" w:rsidRDefault="00E474F6" w:rsidP="00E474F6">
      <w:pPr>
        <w:pStyle w:val="BodyText"/>
      </w:pPr>
    </w:p>
    <w:p w14:paraId="59615FED" w14:textId="5FC81C1E" w:rsidR="00E474F6" w:rsidRDefault="00E474F6" w:rsidP="00E474F6">
      <w:pPr>
        <w:pStyle w:val="BodyText"/>
        <w:ind w:left="100"/>
      </w:pPr>
      <w:r>
        <w:t>2015: Electrotherapy for Swallowing Disorders, certified by the</w:t>
      </w:r>
      <w:r>
        <w:rPr>
          <w:spacing w:val="1"/>
        </w:rPr>
        <w:t xml:space="preserve"> </w:t>
      </w:r>
      <w:r>
        <w:t>consultative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consultations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Jordan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81"/>
        </w:rPr>
        <w:t xml:space="preserve"> </w:t>
      </w:r>
      <w:r>
        <w:t>Science and Technology, conducted at Palestine Hospital, Amman</w:t>
      </w:r>
      <w:r w:rsidR="00157299">
        <w:t>,</w:t>
      </w:r>
      <w:r>
        <w:rPr>
          <w:spacing w:val="1"/>
        </w:rPr>
        <w:t xml:space="preserve"> </w:t>
      </w:r>
      <w:r>
        <w:t>Jordan</w:t>
      </w:r>
    </w:p>
    <w:p w14:paraId="07A9F52C" w14:textId="77777777" w:rsidR="00E474F6" w:rsidRDefault="00E474F6" w:rsidP="00E474F6">
      <w:pPr>
        <w:pStyle w:val="BodyText"/>
        <w:spacing w:before="1"/>
      </w:pPr>
    </w:p>
    <w:p w14:paraId="100367DE" w14:textId="726B58E5" w:rsidR="00AA33BA" w:rsidRDefault="00E474F6" w:rsidP="00AA33BA">
      <w:pPr>
        <w:pStyle w:val="BodyText"/>
        <w:ind w:left="100" w:right="123"/>
      </w:pPr>
      <w:r>
        <w:t>2014: Assessment and Treatment of Swallowing Disorders, certified by</w:t>
      </w:r>
      <w:r>
        <w:rPr>
          <w:spacing w:val="-82"/>
        </w:rPr>
        <w:t xml:space="preserve"> </w:t>
      </w:r>
      <w:r>
        <w:t xml:space="preserve">the </w:t>
      </w:r>
      <w:r w:rsidR="00157299">
        <w:t>Consultative Center</w:t>
      </w:r>
      <w:r>
        <w:t xml:space="preserve"> for scientific consultations at Jordan University</w:t>
      </w:r>
      <w:r>
        <w:rPr>
          <w:spacing w:val="1"/>
        </w:rPr>
        <w:t xml:space="preserve"> </w:t>
      </w:r>
      <w:r>
        <w:t>of Science and Technology, conducted at Al-Israa Hospital, Amman</w:t>
      </w:r>
      <w:r w:rsidR="00B14ACC">
        <w:t>,</w:t>
      </w:r>
      <w:r>
        <w:rPr>
          <w:spacing w:val="1"/>
        </w:rPr>
        <w:t xml:space="preserve"> </w:t>
      </w:r>
      <w:r>
        <w:t>Jordan</w:t>
      </w:r>
    </w:p>
    <w:p w14:paraId="3E3CDDED" w14:textId="77777777" w:rsidR="00AA33BA" w:rsidRDefault="00AA33BA" w:rsidP="00AA33BA">
      <w:pPr>
        <w:pStyle w:val="BodyText"/>
        <w:ind w:left="100" w:right="123"/>
      </w:pPr>
    </w:p>
    <w:p w14:paraId="5486B709" w14:textId="01ADA8B2" w:rsidR="00E474F6" w:rsidRDefault="00E474F6" w:rsidP="00AA33BA">
      <w:pPr>
        <w:pStyle w:val="BodyText"/>
        <w:ind w:left="100" w:right="123"/>
      </w:pPr>
      <w:r>
        <w:t xml:space="preserve">2014: </w:t>
      </w:r>
      <w:r w:rsidR="00B14ACC">
        <w:t>5-day</w:t>
      </w:r>
      <w:r>
        <w:t xml:space="preserve"> </w:t>
      </w:r>
      <w:r>
        <w:rPr>
          <w:b/>
        </w:rPr>
        <w:t>training course</w:t>
      </w:r>
      <w:r>
        <w:t>: “Evaluation and Treatment of Aphasia</w:t>
      </w:r>
      <w:r>
        <w:rPr>
          <w:spacing w:val="-82"/>
        </w:rPr>
        <w:t xml:space="preserve"> </w:t>
      </w:r>
      <w:r>
        <w:t xml:space="preserve">and Neuromotor Speech Disorders” at the </w:t>
      </w:r>
      <w:r w:rsidR="00D41B8B" w:rsidRPr="00D41B8B">
        <w:t>Department</w:t>
      </w:r>
      <w:r>
        <w:t xml:space="preserve"> of</w:t>
      </w:r>
      <w:r>
        <w:rPr>
          <w:spacing w:val="1"/>
        </w:rPr>
        <w:t xml:space="preserve"> </w:t>
      </w:r>
      <w:r w:rsidR="00B14ACC">
        <w:t>Otorhinolaryngology</w:t>
      </w:r>
      <w:r>
        <w:t>/</w:t>
      </w:r>
      <w:r w:rsidR="00B14ACC">
        <w:t>Head</w:t>
      </w:r>
      <w:r>
        <w:t xml:space="preserve"> and </w:t>
      </w:r>
      <w:r w:rsidR="00B14ACC">
        <w:t>Neck Surgery</w:t>
      </w:r>
      <w:r>
        <w:t>/Prince Sultan Bin</w:t>
      </w:r>
      <w:r>
        <w:rPr>
          <w:spacing w:val="1"/>
        </w:rPr>
        <w:t xml:space="preserve"> </w:t>
      </w:r>
      <w:r>
        <w:t>Abdulaziz</w:t>
      </w:r>
      <w:r>
        <w:rPr>
          <w:spacing w:val="-1"/>
        </w:rPr>
        <w:t xml:space="preserve"> </w:t>
      </w:r>
      <w:r>
        <w:t>Medical</w:t>
      </w:r>
      <w:r>
        <w:rPr>
          <w:spacing w:val="7"/>
        </w:rPr>
        <w:t xml:space="preserve"> </w:t>
      </w:r>
      <w:r>
        <w:t>City,</w:t>
      </w:r>
      <w:r>
        <w:rPr>
          <w:spacing w:val="-5"/>
        </w:rPr>
        <w:t xml:space="preserve"> </w:t>
      </w:r>
      <w:r w:rsidR="00B14ACC">
        <w:t>Saudi</w:t>
      </w:r>
      <w:r>
        <w:rPr>
          <w:spacing w:val="1"/>
        </w:rPr>
        <w:t xml:space="preserve"> </w:t>
      </w:r>
      <w:r>
        <w:t>Arabia</w:t>
      </w:r>
    </w:p>
    <w:p w14:paraId="4F28A843" w14:textId="77777777" w:rsidR="00E474F6" w:rsidRDefault="00E474F6" w:rsidP="00E474F6">
      <w:pPr>
        <w:pStyle w:val="BodyText"/>
        <w:spacing w:before="1"/>
        <w:rPr>
          <w:sz w:val="23"/>
        </w:rPr>
      </w:pPr>
    </w:p>
    <w:p w14:paraId="65CC03EE" w14:textId="610A48AA" w:rsidR="00E474F6" w:rsidRDefault="00E474F6" w:rsidP="00E474F6">
      <w:pPr>
        <w:pStyle w:val="BodyText"/>
        <w:spacing w:line="237" w:lineRule="auto"/>
        <w:ind w:left="100" w:right="632"/>
      </w:pPr>
      <w:r>
        <w:t>2012: Stroke Day: from diagnosis to recovery, King Fahd Hospital,</w:t>
      </w:r>
      <w:r>
        <w:rPr>
          <w:spacing w:val="-82"/>
        </w:rPr>
        <w:t xml:space="preserve"> </w:t>
      </w:r>
      <w:r>
        <w:t>Jeddah,</w:t>
      </w:r>
      <w:r>
        <w:rPr>
          <w:spacing w:val="-2"/>
        </w:rPr>
        <w:t xml:space="preserve"> </w:t>
      </w:r>
      <w:r>
        <w:t>Saudi</w:t>
      </w:r>
      <w:r>
        <w:rPr>
          <w:spacing w:val="1"/>
        </w:rPr>
        <w:t xml:space="preserve"> </w:t>
      </w:r>
      <w:r>
        <w:t>Arabia.</w:t>
      </w:r>
      <w:r>
        <w:rPr>
          <w:spacing w:val="-2"/>
        </w:rPr>
        <w:t xml:space="preserve"> </w:t>
      </w:r>
      <w:r>
        <w:t xml:space="preserve">Swallowing disorders </w:t>
      </w:r>
      <w:r w:rsidR="00D41B8B" w:rsidRPr="00D41B8B">
        <w:t>post-stroke</w:t>
      </w:r>
      <w:r>
        <w:t>.</w:t>
      </w:r>
    </w:p>
    <w:p w14:paraId="5EBFA963" w14:textId="77777777" w:rsidR="00E474F6" w:rsidRDefault="00E474F6" w:rsidP="00E474F6">
      <w:pPr>
        <w:pStyle w:val="BodyText"/>
        <w:spacing w:before="2"/>
      </w:pPr>
    </w:p>
    <w:p w14:paraId="79D21254" w14:textId="468D3DCF" w:rsidR="00E474F6" w:rsidRDefault="00E474F6" w:rsidP="00E474F6">
      <w:pPr>
        <w:pStyle w:val="BodyText"/>
        <w:ind w:left="100" w:right="632"/>
      </w:pPr>
      <w:r>
        <w:t>2012: Stroke Day: from diagnosis to recovery, King Fahd Hospital,</w:t>
      </w:r>
      <w:r>
        <w:rPr>
          <w:spacing w:val="-83"/>
        </w:rPr>
        <w:t xml:space="preserve"> </w:t>
      </w:r>
      <w:r>
        <w:t>Jeddah,</w:t>
      </w:r>
      <w:r>
        <w:rPr>
          <w:spacing w:val="-2"/>
        </w:rPr>
        <w:t xml:space="preserve"> </w:t>
      </w:r>
      <w:r>
        <w:t>Saudi Arabia.</w:t>
      </w:r>
      <w:r>
        <w:rPr>
          <w:spacing w:val="-2"/>
        </w:rPr>
        <w:t xml:space="preserve"> </w:t>
      </w:r>
      <w:r>
        <w:t>Speech Therapy</w:t>
      </w:r>
      <w:r>
        <w:rPr>
          <w:spacing w:val="1"/>
        </w:rPr>
        <w:t xml:space="preserve"> </w:t>
      </w:r>
      <w:r>
        <w:t xml:space="preserve">Approach </w:t>
      </w:r>
      <w:r w:rsidR="00D41B8B" w:rsidRPr="00D41B8B">
        <w:t>to</w:t>
      </w:r>
      <w:r>
        <w:rPr>
          <w:spacing w:val="1"/>
        </w:rPr>
        <w:t xml:space="preserve"> </w:t>
      </w:r>
      <w:r>
        <w:t>Aphasia</w:t>
      </w:r>
    </w:p>
    <w:p w14:paraId="0B1618C7" w14:textId="77777777" w:rsidR="00E474F6" w:rsidRDefault="00E474F6" w:rsidP="00E474F6">
      <w:pPr>
        <w:pStyle w:val="BodyText"/>
        <w:spacing w:before="9"/>
        <w:rPr>
          <w:sz w:val="22"/>
        </w:rPr>
      </w:pPr>
    </w:p>
    <w:p w14:paraId="69C1524C" w14:textId="77777777" w:rsidR="00E474F6" w:rsidRDefault="00E474F6" w:rsidP="00E474F6">
      <w:pPr>
        <w:pStyle w:val="BodyText"/>
        <w:ind w:left="100" w:right="129"/>
      </w:pPr>
      <w:r>
        <w:t>2011: Motor Speech Disorders Sultan Bin Abdulaziz Humanitarian City,</w:t>
      </w:r>
      <w:r>
        <w:rPr>
          <w:spacing w:val="-82"/>
        </w:rPr>
        <w:t xml:space="preserve"> </w:t>
      </w:r>
      <w:r>
        <w:t>Riyadh, Saudi</w:t>
      </w:r>
      <w:r>
        <w:rPr>
          <w:spacing w:val="7"/>
        </w:rPr>
        <w:t xml:space="preserve"> </w:t>
      </w:r>
      <w:r>
        <w:t>Arabia</w:t>
      </w:r>
    </w:p>
    <w:p w14:paraId="387F1CCE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7F80D396" w14:textId="61B8E4D8" w:rsidR="00E474F6" w:rsidRDefault="00E474F6" w:rsidP="00E474F6">
      <w:pPr>
        <w:pStyle w:val="BodyText"/>
        <w:ind w:left="100"/>
      </w:pPr>
      <w:r>
        <w:t xml:space="preserve">2003: </w:t>
      </w:r>
      <w:r w:rsidR="00D41B8B" w:rsidRPr="00D41B8B">
        <w:t>2-week</w:t>
      </w:r>
      <w:r>
        <w:t xml:space="preserve"> workshop on the assessment and treatment of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disorders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educators,</w:t>
      </w:r>
      <w:r>
        <w:rPr>
          <w:spacing w:val="-6"/>
        </w:rPr>
        <w:t xml:space="preserve"> </w:t>
      </w:r>
      <w:r>
        <w:t>psychologists,</w:t>
      </w:r>
      <w:r>
        <w:rPr>
          <w:spacing w:val="-5"/>
        </w:rPr>
        <w:t xml:space="preserve"> </w:t>
      </w:r>
      <w:r>
        <w:t>and</w:t>
      </w:r>
      <w:r>
        <w:rPr>
          <w:spacing w:val="-81"/>
        </w:rPr>
        <w:t xml:space="preserve"> </w:t>
      </w:r>
      <w:r w:rsidR="00D41B8B" w:rsidRPr="00D41B8B">
        <w:t>speech-language</w:t>
      </w:r>
      <w:r>
        <w:rPr>
          <w:spacing w:val="2"/>
        </w:rPr>
        <w:t xml:space="preserve"> </w:t>
      </w:r>
      <w:r>
        <w:t>pathologists, Kuwait</w:t>
      </w:r>
    </w:p>
    <w:p w14:paraId="0C423002" w14:textId="77777777" w:rsidR="00E474F6" w:rsidRDefault="00E474F6" w:rsidP="00E474F6">
      <w:pPr>
        <w:pStyle w:val="BodyText"/>
      </w:pPr>
    </w:p>
    <w:p w14:paraId="623882C8" w14:textId="12A62BF9" w:rsidR="00E474F6" w:rsidRDefault="00E474F6" w:rsidP="00E474F6">
      <w:pPr>
        <w:pStyle w:val="BodyText"/>
        <w:ind w:left="100" w:right="292"/>
        <w:jc w:val="both"/>
      </w:pPr>
      <w:r>
        <w:t xml:space="preserve">2003: </w:t>
      </w:r>
      <w:r w:rsidR="00D41B8B" w:rsidRPr="00D41B8B">
        <w:t>3-day</w:t>
      </w:r>
      <w:r>
        <w:t xml:space="preserve"> workshop on communication disorders at the Jordanian</w:t>
      </w:r>
      <w:r>
        <w:rPr>
          <w:spacing w:val="-82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Handicapped</w:t>
      </w:r>
      <w:r>
        <w:rPr>
          <w:spacing w:val="-2"/>
        </w:rPr>
        <w:t xml:space="preserve"> </w:t>
      </w:r>
      <w:r>
        <w:t>Sports,</w:t>
      </w:r>
      <w:r>
        <w:rPr>
          <w:spacing w:val="-7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patronage</w:t>
      </w:r>
      <w:r>
        <w:rPr>
          <w:spacing w:val="-1"/>
        </w:rPr>
        <w:t xml:space="preserve"> </w:t>
      </w:r>
      <w:r>
        <w:t xml:space="preserve">of </w:t>
      </w:r>
      <w:r w:rsidR="00D41B8B" w:rsidRPr="00D41B8B">
        <w:t>Prince</w:t>
      </w:r>
      <w:r>
        <w:rPr>
          <w:spacing w:val="-82"/>
        </w:rPr>
        <w:t xml:space="preserve"> </w:t>
      </w:r>
      <w:r>
        <w:t>Raed Bin</w:t>
      </w:r>
      <w:r>
        <w:rPr>
          <w:spacing w:val="-2"/>
        </w:rPr>
        <w:t xml:space="preserve"> </w:t>
      </w:r>
      <w:r>
        <w:t>Zaid, Amman, Jordan.</w:t>
      </w:r>
    </w:p>
    <w:p w14:paraId="2CFE2C7E" w14:textId="77777777" w:rsidR="00E474F6" w:rsidRDefault="00E474F6" w:rsidP="00E474F6">
      <w:pPr>
        <w:pStyle w:val="BodyText"/>
      </w:pPr>
    </w:p>
    <w:p w14:paraId="2DFD9E96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Research</w:t>
      </w:r>
      <w:r>
        <w:rPr>
          <w:spacing w:val="-7"/>
          <w:u w:val="thick"/>
        </w:rPr>
        <w:t xml:space="preserve"> </w:t>
      </w:r>
      <w:r>
        <w:rPr>
          <w:u w:val="thick"/>
        </w:rPr>
        <w:t>Experiences</w:t>
      </w:r>
    </w:p>
    <w:p w14:paraId="75B9BEE6" w14:textId="77777777" w:rsidR="00E474F6" w:rsidRDefault="00E474F6" w:rsidP="00E474F6">
      <w:pPr>
        <w:pStyle w:val="BodyText"/>
        <w:spacing w:before="1"/>
        <w:ind w:left="100" w:right="222"/>
      </w:pPr>
      <w:r>
        <w:lastRenderedPageBreak/>
        <w:t>2005-2007: Research Assistant at the speech science laboratory,</w:t>
      </w:r>
      <w:r>
        <w:rPr>
          <w:spacing w:val="1"/>
        </w:rPr>
        <w:t xml:space="preserve"> </w:t>
      </w:r>
      <w:r>
        <w:t>Department of Communication Sciences and Disorders, College of</w:t>
      </w:r>
      <w:r>
        <w:rPr>
          <w:spacing w:val="1"/>
        </w:rPr>
        <w:t xml:space="preserve"> </w:t>
      </w:r>
      <w:r>
        <w:t>Allied</w:t>
      </w:r>
      <w:r>
        <w:rPr>
          <w:spacing w:val="-6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Sciences,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Cincinnati,</w:t>
      </w:r>
      <w:r>
        <w:rPr>
          <w:spacing w:val="-6"/>
        </w:rPr>
        <w:t xml:space="preserve"> </w:t>
      </w:r>
      <w:r>
        <w:t>Cincinnati,</w:t>
      </w:r>
      <w:r>
        <w:rPr>
          <w:spacing w:val="-1"/>
        </w:rPr>
        <w:t xml:space="preserve"> </w:t>
      </w:r>
      <w:r>
        <w:t>Ohio,</w:t>
      </w:r>
      <w:r>
        <w:rPr>
          <w:spacing w:val="-6"/>
        </w:rPr>
        <w:t xml:space="preserve"> </w:t>
      </w:r>
      <w:r>
        <w:t>USA</w:t>
      </w:r>
    </w:p>
    <w:p w14:paraId="71DD78A9" w14:textId="77777777" w:rsidR="00E474F6" w:rsidRDefault="00E474F6" w:rsidP="00E474F6">
      <w:pPr>
        <w:pStyle w:val="BodyText"/>
      </w:pPr>
    </w:p>
    <w:p w14:paraId="586AD604" w14:textId="77777777" w:rsidR="00E474F6" w:rsidRDefault="00E474F6" w:rsidP="00E474F6">
      <w:pPr>
        <w:pStyle w:val="BodyText"/>
        <w:spacing w:before="1"/>
        <w:ind w:left="100"/>
      </w:pPr>
      <w:r>
        <w:t>2004:</w:t>
      </w:r>
      <w:r>
        <w:rPr>
          <w:spacing w:val="-6"/>
        </w:rPr>
        <w:t xml:space="preserve"> </w:t>
      </w:r>
      <w:r>
        <w:t>Examiner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joint project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Children’s</w:t>
      </w:r>
      <w:r>
        <w:rPr>
          <w:spacing w:val="-81"/>
        </w:rPr>
        <w:t xml:space="preserve"> </w:t>
      </w:r>
      <w:r>
        <w:t>Hearing and Language (EDCHL) at the University of Cincinnati in</w:t>
      </w:r>
      <w:r>
        <w:rPr>
          <w:spacing w:val="1"/>
        </w:rPr>
        <w:t xml:space="preserve"> </w:t>
      </w:r>
      <w:r>
        <w:t>collaboration</w:t>
      </w:r>
      <w:r>
        <w:rPr>
          <w:spacing w:val="2"/>
        </w:rPr>
        <w:t xml:space="preserve"> </w:t>
      </w:r>
      <w:r>
        <w:t>with Utah</w:t>
      </w:r>
      <w:r>
        <w:rPr>
          <w:spacing w:val="-2"/>
        </w:rPr>
        <w:t xml:space="preserve"> </w:t>
      </w:r>
      <w:r>
        <w:t>University.</w:t>
      </w:r>
    </w:p>
    <w:p w14:paraId="15A14394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66AA3C5C" w14:textId="77777777" w:rsidR="00E474F6" w:rsidRDefault="00E474F6" w:rsidP="00E474F6">
      <w:pPr>
        <w:pStyle w:val="Heading3"/>
        <w:jc w:val="both"/>
        <w:rPr>
          <w:u w:val="none"/>
        </w:rPr>
      </w:pPr>
      <w:r>
        <w:rPr>
          <w:u w:val="thick"/>
        </w:rPr>
        <w:t>Clinical</w:t>
      </w:r>
      <w:r>
        <w:rPr>
          <w:spacing w:val="-7"/>
          <w:u w:val="thick"/>
        </w:rPr>
        <w:t xml:space="preserve"> </w:t>
      </w:r>
      <w:r>
        <w:rPr>
          <w:u w:val="thick"/>
        </w:rPr>
        <w:t>Employment</w:t>
      </w:r>
    </w:p>
    <w:p w14:paraId="094EC96D" w14:textId="2D53E0B1" w:rsidR="009B16D6" w:rsidRDefault="009B16D6" w:rsidP="009B16D6">
      <w:pPr>
        <w:pStyle w:val="BodyText"/>
        <w:spacing w:before="3" w:line="237" w:lineRule="auto"/>
        <w:ind w:left="100" w:right="542"/>
      </w:pPr>
      <w:r>
        <w:t>2024 – up-to-date: Medical speech pathologist at Eye Specialty Hospital/</w:t>
      </w:r>
      <w:r w:rsidR="00B14ACC">
        <w:t>Amman, Jordan</w:t>
      </w:r>
    </w:p>
    <w:p w14:paraId="6991614D" w14:textId="77777777" w:rsidR="009B16D6" w:rsidRDefault="009B16D6" w:rsidP="00E474F6">
      <w:pPr>
        <w:pStyle w:val="BodyText"/>
        <w:spacing w:before="2"/>
        <w:ind w:left="100"/>
      </w:pPr>
    </w:p>
    <w:p w14:paraId="2BDA8D15" w14:textId="1BC0F031" w:rsidR="00E474F6" w:rsidRDefault="00E474F6" w:rsidP="00E474F6">
      <w:pPr>
        <w:pStyle w:val="BodyText"/>
        <w:spacing w:before="2"/>
        <w:ind w:left="100"/>
      </w:pPr>
      <w:r>
        <w:t>2000-</w:t>
      </w:r>
      <w:r>
        <w:rPr>
          <w:spacing w:val="-6"/>
        </w:rPr>
        <w:t xml:space="preserve"> </w:t>
      </w:r>
      <w:r>
        <w:t>2003:</w:t>
      </w:r>
      <w:r>
        <w:rPr>
          <w:spacing w:val="-1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Pathologist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 w:rsidR="00B14ACC"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Amman Center</w:t>
      </w:r>
      <w:r>
        <w:rPr>
          <w:spacing w:val="-8"/>
        </w:rPr>
        <w:t xml:space="preserve"> </w:t>
      </w:r>
      <w:r>
        <w:t>for</w:t>
      </w:r>
      <w:r>
        <w:rPr>
          <w:spacing w:val="-82"/>
        </w:rPr>
        <w:t xml:space="preserve"> </w:t>
      </w:r>
      <w:r w:rsidR="009B16D6">
        <w:rPr>
          <w:spacing w:val="-82"/>
        </w:rPr>
        <w:t xml:space="preserve">    </w:t>
      </w:r>
      <w:r>
        <w:t>Speech</w:t>
      </w:r>
      <w:r>
        <w:rPr>
          <w:spacing w:val="1"/>
        </w:rPr>
        <w:t xml:space="preserve"> </w:t>
      </w:r>
      <w:r>
        <w:t>Pathology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Amman,</w:t>
      </w:r>
      <w:r>
        <w:rPr>
          <w:spacing w:val="-3"/>
        </w:rPr>
        <w:t xml:space="preserve"> </w:t>
      </w:r>
      <w:r>
        <w:t>Jordan</w:t>
      </w:r>
    </w:p>
    <w:p w14:paraId="7A633B89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4BEFFFF6" w14:textId="77F5389F" w:rsidR="00E474F6" w:rsidRDefault="00E474F6" w:rsidP="00E474F6">
      <w:pPr>
        <w:pStyle w:val="BodyText"/>
        <w:ind w:left="100"/>
      </w:pPr>
      <w:r>
        <w:t xml:space="preserve">1997-2003: Providing hands-on training for </w:t>
      </w:r>
      <w:r w:rsidR="00D41B8B" w:rsidRPr="00D41B8B">
        <w:t>speech-language</w:t>
      </w:r>
      <w:r>
        <w:rPr>
          <w:spacing w:val="1"/>
        </w:rPr>
        <w:t xml:space="preserve"> </w:t>
      </w:r>
      <w:r>
        <w:t>pathologists on the use of the Nasometer, Visi-pitch, and the</w:t>
      </w:r>
      <w:r>
        <w:rPr>
          <w:spacing w:val="1"/>
        </w:rPr>
        <w:t xml:space="preserve"> </w:t>
      </w:r>
      <w:r>
        <w:t>Computerized</w:t>
      </w:r>
      <w:r>
        <w:rPr>
          <w:spacing w:val="-5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Laboratory</w:t>
      </w:r>
      <w:r>
        <w:rPr>
          <w:spacing w:val="-2"/>
        </w:rPr>
        <w:t xml:space="preserve"> </w:t>
      </w:r>
      <w:r w:rsidR="00D41B8B" w:rsidRPr="00D41B8B">
        <w:t>in</w:t>
      </w:r>
      <w:r>
        <w:rPr>
          <w:spacing w:val="-3"/>
        </w:rPr>
        <w:t xml:space="preserve"> </w:t>
      </w:r>
      <w:r>
        <w:t>different clinical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educational</w:t>
      </w:r>
      <w:r>
        <w:rPr>
          <w:spacing w:val="-81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Jordan</w:t>
      </w:r>
    </w:p>
    <w:p w14:paraId="513B70AF" w14:textId="77777777" w:rsidR="00E474F6" w:rsidRDefault="00E474F6" w:rsidP="00E474F6">
      <w:pPr>
        <w:pStyle w:val="BodyText"/>
        <w:spacing w:before="1"/>
      </w:pPr>
    </w:p>
    <w:p w14:paraId="705ECE20" w14:textId="0039E279" w:rsidR="00E474F6" w:rsidRDefault="00E474F6" w:rsidP="00E474F6">
      <w:pPr>
        <w:pStyle w:val="BodyText"/>
        <w:ind w:left="100" w:right="1099"/>
      </w:pPr>
      <w:r>
        <w:t>1994: Speech Pathologist at the National Center for Audiology,</w:t>
      </w:r>
      <w:r>
        <w:rPr>
          <w:spacing w:val="-82"/>
        </w:rPr>
        <w:t xml:space="preserve"> </w:t>
      </w:r>
      <w:r w:rsidR="00AA33BA">
        <w:rPr>
          <w:spacing w:val="-82"/>
        </w:rPr>
        <w:t xml:space="preserve"> </w:t>
      </w:r>
      <w:r w:rsidR="00152509">
        <w:t>Ministry of Health, Amman, Jordan,</w:t>
      </w:r>
    </w:p>
    <w:p w14:paraId="047BA6D6" w14:textId="77777777" w:rsidR="00152509" w:rsidRDefault="00152509" w:rsidP="00E474F6">
      <w:pPr>
        <w:pStyle w:val="BodyText"/>
        <w:ind w:left="100" w:right="1099"/>
      </w:pPr>
    </w:p>
    <w:p w14:paraId="7DEC6389" w14:textId="77777777" w:rsidR="00E474F6" w:rsidRDefault="00E474F6" w:rsidP="00E474F6">
      <w:pPr>
        <w:pStyle w:val="Heading3"/>
        <w:spacing w:before="79"/>
        <w:rPr>
          <w:u w:val="none"/>
        </w:rPr>
      </w:pPr>
      <w:r>
        <w:rPr>
          <w:u w:val="thick"/>
        </w:rPr>
        <w:t>Presentations-International</w:t>
      </w:r>
      <w:r>
        <w:rPr>
          <w:spacing w:val="-8"/>
          <w:u w:val="thick"/>
        </w:rPr>
        <w:t xml:space="preserve"> </w:t>
      </w:r>
      <w:r>
        <w:rPr>
          <w:u w:val="thick"/>
        </w:rPr>
        <w:t>Conferences</w:t>
      </w:r>
      <w:r>
        <w:rPr>
          <w:spacing w:val="-4"/>
          <w:u w:val="thick"/>
        </w:rPr>
        <w:t xml:space="preserve"> </w:t>
      </w:r>
      <w:r>
        <w:rPr>
          <w:u w:val="thick"/>
        </w:rPr>
        <w:t>&amp;</w:t>
      </w:r>
      <w:r>
        <w:rPr>
          <w:spacing w:val="-8"/>
          <w:u w:val="thick"/>
        </w:rPr>
        <w:t xml:space="preserve"> </w:t>
      </w:r>
      <w:r>
        <w:rPr>
          <w:u w:val="thick"/>
        </w:rPr>
        <w:t>Workshops</w:t>
      </w:r>
    </w:p>
    <w:p w14:paraId="70B38989" w14:textId="77777777" w:rsidR="00E474F6" w:rsidRDefault="00E474F6" w:rsidP="00E474F6">
      <w:pPr>
        <w:pStyle w:val="BodyText"/>
        <w:spacing w:before="11"/>
        <w:rPr>
          <w:b/>
          <w:i/>
          <w:sz w:val="15"/>
        </w:rPr>
      </w:pPr>
    </w:p>
    <w:p w14:paraId="7114F34A" w14:textId="19631D74" w:rsidR="00BD16AA" w:rsidRDefault="00BD16AA" w:rsidP="00BD16AA">
      <w:pPr>
        <w:pStyle w:val="BodyText"/>
        <w:spacing w:before="100"/>
        <w:ind w:left="100" w:right="222"/>
      </w:pPr>
      <w:r>
        <w:t xml:space="preserve">2023: </w:t>
      </w:r>
      <w:r w:rsidRPr="00BD16AA">
        <w:t>Assessment and Treatment of Swallowing Disorders in Parkinson's Disease</w:t>
      </w:r>
      <w:r>
        <w:t>. Multidisciplinary Rehabilitation Care in Movement Disorders. Live Online Course. International Parkinson and Movement Disorder Society – Asian and Oceanian Section (MDS-AOS).</w:t>
      </w:r>
    </w:p>
    <w:p w14:paraId="2EA5B302" w14:textId="77777777" w:rsidR="00BD16AA" w:rsidRDefault="00BD16AA" w:rsidP="00BD16AA">
      <w:pPr>
        <w:pStyle w:val="BodyText"/>
        <w:spacing w:before="100"/>
        <w:ind w:left="100" w:right="222"/>
      </w:pPr>
    </w:p>
    <w:p w14:paraId="4685F3B1" w14:textId="7E356C06" w:rsidR="00BD16AA" w:rsidRDefault="00BD16AA" w:rsidP="00BD16AA">
      <w:pPr>
        <w:pStyle w:val="BodyText"/>
        <w:spacing w:before="100"/>
        <w:ind w:left="100" w:right="222"/>
      </w:pPr>
      <w:r>
        <w:t xml:space="preserve">2023: </w:t>
      </w:r>
      <w:r w:rsidRPr="00BD16AA">
        <w:t>Assessment and Treatment of Speech Disorders in Parkinson's Disease</w:t>
      </w:r>
      <w:r>
        <w:t>. Multidisciplinary Rehabilitation Care in Movement Disorders. Live Online Course. International Parkinson and Movement Disorder Society – Asian and Oceanian Section (MDS-AOS).</w:t>
      </w:r>
    </w:p>
    <w:p w14:paraId="1CA373CC" w14:textId="77777777" w:rsidR="00BD16AA" w:rsidRDefault="00BD16AA" w:rsidP="00BD16AA">
      <w:pPr>
        <w:pStyle w:val="BodyText"/>
        <w:spacing w:before="100"/>
        <w:ind w:left="100" w:right="222"/>
      </w:pPr>
    </w:p>
    <w:p w14:paraId="1A3488FA" w14:textId="3402F8F1" w:rsidR="00FC157E" w:rsidRDefault="00FC157E" w:rsidP="0088418C">
      <w:pPr>
        <w:pStyle w:val="BodyText"/>
        <w:spacing w:before="100"/>
        <w:ind w:left="100" w:right="222"/>
      </w:pPr>
      <w:r>
        <w:t xml:space="preserve">2022: Nonmotor symptoms of Parkinson’s Disease. Training of the Trainers Program. </w:t>
      </w:r>
      <w:r w:rsidRPr="005C0441">
        <w:t>Asian and Oceanian Parkinson's Disease and Movement Disorders</w:t>
      </w:r>
      <w:r>
        <w:t>, Abu Dhabi, UAE</w:t>
      </w:r>
    </w:p>
    <w:p w14:paraId="4467A5EF" w14:textId="77777777" w:rsidR="00FC157E" w:rsidRDefault="00FC157E" w:rsidP="0088418C">
      <w:pPr>
        <w:pStyle w:val="BodyText"/>
        <w:spacing w:before="100"/>
        <w:ind w:left="100" w:right="222"/>
      </w:pPr>
    </w:p>
    <w:p w14:paraId="32B043AF" w14:textId="49968236" w:rsidR="00E474F6" w:rsidRDefault="00E474F6" w:rsidP="00E474F6">
      <w:pPr>
        <w:pStyle w:val="BodyText"/>
        <w:spacing w:before="100"/>
        <w:ind w:left="100" w:right="222"/>
      </w:pPr>
      <w:r>
        <w:t xml:space="preserve">2021: </w:t>
      </w:r>
      <w:r w:rsidRPr="005C0441">
        <w:t>Evaluation of Speech &amp; Swallowing</w:t>
      </w:r>
      <w:r>
        <w:t xml:space="preserve"> </w:t>
      </w:r>
      <w:r w:rsidRPr="005C0441">
        <w:t>Parkinson’s Disease</w:t>
      </w:r>
      <w:r>
        <w:t xml:space="preserve"> </w:t>
      </w:r>
      <w:r w:rsidRPr="005C0441">
        <w:t>Current and Emerging Technologies</w:t>
      </w:r>
      <w:r>
        <w:t xml:space="preserve">. </w:t>
      </w:r>
      <w:r w:rsidRPr="005C0441">
        <w:t>7th Asian and Oceanian Parkinson's Disease and Movement Disorders Congress (AOPMC), June 4-6, 2021</w:t>
      </w:r>
      <w:r w:rsidR="00B14ACC">
        <w:t>,</w:t>
      </w:r>
      <w:r w:rsidRPr="005C0441">
        <w:t xml:space="preserve"> </w:t>
      </w:r>
      <w:r>
        <w:t xml:space="preserve">International Parkinson and Movement Disorder Society – Asian and Oceanian Section (MDS-AOS). </w:t>
      </w:r>
    </w:p>
    <w:p w14:paraId="2F214E3E" w14:textId="77777777" w:rsidR="00E474F6" w:rsidRDefault="00E474F6" w:rsidP="00E474F6">
      <w:pPr>
        <w:pStyle w:val="BodyText"/>
        <w:spacing w:before="100"/>
        <w:ind w:left="100" w:right="222"/>
      </w:pPr>
    </w:p>
    <w:p w14:paraId="2BC366CF" w14:textId="77777777" w:rsidR="00E474F6" w:rsidRDefault="00E474F6" w:rsidP="00E474F6">
      <w:pPr>
        <w:pStyle w:val="BodyText"/>
        <w:spacing w:before="100"/>
        <w:ind w:left="100" w:right="222"/>
      </w:pPr>
      <w:r>
        <w:lastRenderedPageBreak/>
        <w:t xml:space="preserve">2019: </w:t>
      </w:r>
      <w:r w:rsidRPr="008F2AFF">
        <w:t xml:space="preserve">Speech Therapy </w:t>
      </w:r>
      <w:r>
        <w:t xml:space="preserve">for Individuals with </w:t>
      </w:r>
      <w:r w:rsidRPr="008F2AFF">
        <w:t>Parkinson’s Disease</w:t>
      </w:r>
      <w:r>
        <w:t xml:space="preserve">. </w:t>
      </w:r>
      <w:bookmarkStart w:id="0" w:name="_Hlk74175593"/>
      <w:r>
        <w:t>Third Allied Health Rehabilitation Course for Parkinson’s Disease on March 8, 2019.Dubai, United Arab Emirates. International Parkinson and Movement Disorder Society – Asian and Oceanian Section (MDS-AOS).</w:t>
      </w:r>
      <w:bookmarkEnd w:id="0"/>
      <w:r>
        <w:t xml:space="preserve"> </w:t>
      </w:r>
    </w:p>
    <w:p w14:paraId="024BD537" w14:textId="77777777" w:rsidR="00E474F6" w:rsidRDefault="00E474F6" w:rsidP="00E474F6">
      <w:pPr>
        <w:pStyle w:val="BodyText"/>
        <w:spacing w:before="100"/>
        <w:ind w:left="100" w:right="222"/>
      </w:pPr>
    </w:p>
    <w:p w14:paraId="323F536E" w14:textId="77777777" w:rsidR="00E474F6" w:rsidRDefault="00E474F6" w:rsidP="00E474F6">
      <w:pPr>
        <w:pStyle w:val="BodyText"/>
        <w:spacing w:before="100"/>
        <w:ind w:left="100" w:right="222"/>
      </w:pPr>
      <w:r>
        <w:t xml:space="preserve">2017: </w:t>
      </w:r>
      <w:r>
        <w:rPr>
          <w:b/>
        </w:rPr>
        <w:t>Keynote Speaker</w:t>
      </w:r>
      <w:r>
        <w:t>: Speech therapy for patients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Parkinson’s</w:t>
      </w:r>
      <w:r>
        <w:rPr>
          <w:spacing w:val="1"/>
        </w:rPr>
        <w:t xml:space="preserve"> </w:t>
      </w:r>
      <w:r>
        <w:t>Disease,</w:t>
      </w:r>
      <w:r>
        <w:rPr>
          <w:spacing w:val="-4"/>
        </w:rPr>
        <w:t xml:space="preserve"> </w:t>
      </w:r>
      <w:r>
        <w:t>Dubai,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Arab Emirates, 3rd Middle East Camp for Parkinson’s, Movement Disorders and</w:t>
      </w:r>
      <w:r>
        <w:rPr>
          <w:spacing w:val="-82"/>
        </w:rPr>
        <w:t xml:space="preserve"> </w:t>
      </w:r>
      <w:r>
        <w:t xml:space="preserve">Neuromodulation. International Parkinson and Movement Disorder Society – Asian and Oceanian Section (MDS-AOS). </w:t>
      </w:r>
    </w:p>
    <w:p w14:paraId="4270827F" w14:textId="77777777" w:rsidR="00E474F6" w:rsidRDefault="00E474F6" w:rsidP="00E474F6">
      <w:pPr>
        <w:pStyle w:val="BodyText"/>
        <w:spacing w:before="1"/>
      </w:pPr>
    </w:p>
    <w:p w14:paraId="714B2351" w14:textId="0AF61B76" w:rsidR="00E474F6" w:rsidRDefault="00E474F6" w:rsidP="00E474F6">
      <w:pPr>
        <w:pStyle w:val="BodyText"/>
        <w:ind w:left="100" w:right="870"/>
      </w:pPr>
      <w:r>
        <w:t xml:space="preserve">2016: </w:t>
      </w:r>
      <w:r>
        <w:rPr>
          <w:b/>
        </w:rPr>
        <w:t>Keynote</w:t>
      </w:r>
      <w:r>
        <w:rPr>
          <w:b/>
          <w:spacing w:val="1"/>
        </w:rPr>
        <w:t xml:space="preserve"> </w:t>
      </w:r>
      <w:r>
        <w:rPr>
          <w:b/>
        </w:rPr>
        <w:t>Speaker</w:t>
      </w:r>
      <w:r>
        <w:t>: Speech disorders associated with Parkinson’s Disease,</w:t>
      </w:r>
      <w:r>
        <w:rPr>
          <w:spacing w:val="-82"/>
        </w:rPr>
        <w:t xml:space="preserve"> </w:t>
      </w:r>
      <w:r>
        <w:t>Amman,</w:t>
      </w:r>
      <w:r>
        <w:rPr>
          <w:spacing w:val="-1"/>
        </w:rPr>
        <w:t xml:space="preserve"> </w:t>
      </w:r>
      <w:r>
        <w:t xml:space="preserve">Jordan. Rehabilitation Updates in Parkinson’s </w:t>
      </w:r>
      <w:r w:rsidR="00D41B8B" w:rsidRPr="00D41B8B">
        <w:t>Disease</w:t>
      </w:r>
      <w:r>
        <w:t>. International Parkinson and Movement Disorder Society – Asian and Oceanian Section (MDS-AOS).</w:t>
      </w:r>
    </w:p>
    <w:p w14:paraId="6A96CAD1" w14:textId="77777777" w:rsidR="00E474F6" w:rsidRDefault="00E474F6" w:rsidP="00E474F6">
      <w:pPr>
        <w:pStyle w:val="BodyText"/>
      </w:pPr>
    </w:p>
    <w:p w14:paraId="35EF9F73" w14:textId="221A6BD1" w:rsidR="00E474F6" w:rsidRDefault="00E474F6" w:rsidP="00E474F6">
      <w:pPr>
        <w:pStyle w:val="BodyText"/>
        <w:ind w:left="100"/>
      </w:pPr>
      <w:r>
        <w:t xml:space="preserve">2014: </w:t>
      </w:r>
      <w:r>
        <w:rPr>
          <w:b/>
        </w:rPr>
        <w:t>Technical presentation</w:t>
      </w:r>
      <w:r>
        <w:t>: Effect of Palatal Lift Prosthesis on Speech</w:t>
      </w:r>
      <w:r>
        <w:rPr>
          <w:spacing w:val="1"/>
        </w:rPr>
        <w:t xml:space="preserve"> </w:t>
      </w:r>
      <w:r>
        <w:t>Clarity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Flaccid</w:t>
      </w:r>
      <w:r>
        <w:rPr>
          <w:spacing w:val="-8"/>
        </w:rPr>
        <w:t xml:space="preserve"> </w:t>
      </w:r>
      <w:r>
        <w:t>Dysarthria,</w:t>
      </w:r>
      <w:r>
        <w:rPr>
          <w:spacing w:val="-4"/>
        </w:rPr>
        <w:t xml:space="preserve"> </w:t>
      </w:r>
      <w:r>
        <w:t>Venice/Italy,</w:t>
      </w:r>
      <w:r>
        <w:rPr>
          <w:spacing w:val="-4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Index,</w:t>
      </w:r>
      <w:r>
        <w:rPr>
          <w:spacing w:val="-81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8, No</w:t>
      </w:r>
      <w:r>
        <w:rPr>
          <w:spacing w:val="2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2014. International Conference on Speech and Hearing Science</w:t>
      </w:r>
      <w:r>
        <w:rPr>
          <w:spacing w:val="1"/>
        </w:rPr>
        <w:t xml:space="preserve"> </w:t>
      </w:r>
    </w:p>
    <w:p w14:paraId="44C4CB5B" w14:textId="77777777" w:rsidR="00E474F6" w:rsidRDefault="00E474F6" w:rsidP="00E474F6">
      <w:pPr>
        <w:pStyle w:val="BodyText"/>
        <w:spacing w:before="8"/>
        <w:rPr>
          <w:sz w:val="23"/>
        </w:rPr>
      </w:pPr>
    </w:p>
    <w:p w14:paraId="4CBA2DF6" w14:textId="7F0B04B8" w:rsidR="00E474F6" w:rsidRDefault="00E474F6" w:rsidP="00E474F6">
      <w:pPr>
        <w:pStyle w:val="BodyText"/>
        <w:spacing w:before="1"/>
        <w:ind w:left="100"/>
      </w:pPr>
      <w:r>
        <w:t xml:space="preserve">2014: </w:t>
      </w:r>
      <w:r>
        <w:rPr>
          <w:b/>
        </w:rPr>
        <w:t>Technical presentation:</w:t>
      </w:r>
      <w:r>
        <w:t xml:space="preserve"> “Outcomes of Palatal Lift Prosthesis on</w:t>
      </w:r>
      <w:r>
        <w:rPr>
          <w:spacing w:val="1"/>
        </w:rPr>
        <w:t xml:space="preserve"> </w:t>
      </w:r>
      <w:r>
        <w:t>Dysarthric Speech”,</w:t>
      </w:r>
      <w:r>
        <w:rPr>
          <w:spacing w:val="-4"/>
        </w:rPr>
        <w:t xml:space="preserve"> </w:t>
      </w:r>
      <w:r>
        <w:t>Dead Sea,</w:t>
      </w:r>
      <w:r>
        <w:rPr>
          <w:spacing w:val="-4"/>
        </w:rPr>
        <w:t xml:space="preserve"> </w:t>
      </w:r>
      <w:r>
        <w:t>Jordan</w:t>
      </w:r>
      <w:r w:rsidR="00B14ACC">
        <w:t>,</w:t>
      </w:r>
      <w:r>
        <w:t xml:space="preserve"> The 7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 w:rsidR="00B14ACC">
        <w:t>International Conference</w:t>
      </w:r>
      <w:r>
        <w:t xml:space="preserve"> of the Royal Medical </w:t>
      </w:r>
      <w:r w:rsidR="00673A93">
        <w:t>Services.</w:t>
      </w:r>
    </w:p>
    <w:p w14:paraId="1D821049" w14:textId="77777777" w:rsidR="00E474F6" w:rsidRDefault="00E474F6" w:rsidP="00E474F6">
      <w:pPr>
        <w:pStyle w:val="BodyText"/>
        <w:spacing w:before="4"/>
      </w:pPr>
    </w:p>
    <w:p w14:paraId="21B772CC" w14:textId="0054CE3F" w:rsidR="00E474F6" w:rsidRDefault="00E474F6" w:rsidP="00E474F6">
      <w:pPr>
        <w:pStyle w:val="BodyText"/>
        <w:ind w:left="100" w:right="217"/>
      </w:pPr>
      <w:r>
        <w:t xml:space="preserve">2014: </w:t>
      </w:r>
      <w:r w:rsidR="00B14ACC">
        <w:t>5-day</w:t>
      </w:r>
      <w:r>
        <w:t xml:space="preserve"> </w:t>
      </w:r>
      <w:r>
        <w:rPr>
          <w:b/>
        </w:rPr>
        <w:t>training course</w:t>
      </w:r>
      <w:r>
        <w:t>: “Evaluation and Treatment of Aphasia</w:t>
      </w:r>
      <w:r>
        <w:rPr>
          <w:spacing w:val="-82"/>
        </w:rPr>
        <w:t xml:space="preserve"> </w:t>
      </w:r>
      <w:r>
        <w:t xml:space="preserve">and Neuromotor Speech Disorders” at the </w:t>
      </w:r>
      <w:r w:rsidR="00D41B8B" w:rsidRPr="00D41B8B">
        <w:t>Department</w:t>
      </w:r>
      <w:r>
        <w:t xml:space="preserve"> of</w:t>
      </w:r>
      <w:r>
        <w:rPr>
          <w:spacing w:val="1"/>
        </w:rPr>
        <w:t xml:space="preserve"> </w:t>
      </w:r>
      <w:r w:rsidR="00B14ACC">
        <w:t>Otorhinolaryngology</w:t>
      </w:r>
      <w:r>
        <w:t>/</w:t>
      </w:r>
      <w:r w:rsidR="00B14ACC">
        <w:t>Head</w:t>
      </w:r>
      <w:r>
        <w:rPr>
          <w:spacing w:val="-6"/>
        </w:rPr>
        <w:t xml:space="preserve"> </w:t>
      </w:r>
      <w:r>
        <w:t xml:space="preserve">and </w:t>
      </w:r>
      <w:r w:rsidR="00D41B8B" w:rsidRPr="00D41B8B">
        <w:t>Neck Surgery</w:t>
      </w:r>
      <w:r>
        <w:t>/Prince</w:t>
      </w:r>
      <w:r>
        <w:rPr>
          <w:spacing w:val="9"/>
        </w:rPr>
        <w:t xml:space="preserve"> </w:t>
      </w:r>
      <w:r>
        <w:t>Sultan</w:t>
      </w:r>
      <w:r>
        <w:rPr>
          <w:spacing w:val="-3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Abdulaziz Medical</w:t>
      </w:r>
      <w:r>
        <w:rPr>
          <w:spacing w:val="8"/>
        </w:rPr>
        <w:t xml:space="preserve"> </w:t>
      </w:r>
      <w:r>
        <w:t>City,</w:t>
      </w:r>
      <w:r>
        <w:rPr>
          <w:spacing w:val="-4"/>
        </w:rPr>
        <w:t xml:space="preserve"> </w:t>
      </w:r>
      <w:r w:rsidR="00B14ACC">
        <w:t>Saudi</w:t>
      </w:r>
      <w:r>
        <w:t xml:space="preserve"> Arabia</w:t>
      </w:r>
    </w:p>
    <w:p w14:paraId="15BBD161" w14:textId="77777777" w:rsidR="00E474F6" w:rsidRDefault="00E474F6" w:rsidP="00E474F6">
      <w:pPr>
        <w:pStyle w:val="BodyText"/>
        <w:spacing w:before="8"/>
        <w:rPr>
          <w:sz w:val="23"/>
        </w:rPr>
      </w:pPr>
    </w:p>
    <w:p w14:paraId="615C44D6" w14:textId="37C403EA" w:rsidR="00E474F6" w:rsidRDefault="00E474F6" w:rsidP="00E474F6">
      <w:pPr>
        <w:pStyle w:val="BodyText"/>
        <w:spacing w:before="1"/>
        <w:ind w:left="100"/>
      </w:pPr>
      <w:r>
        <w:t>2012: Stroke Day: from diagnosis to recovery, King Fahd Hospital,</w:t>
      </w:r>
      <w:r>
        <w:rPr>
          <w:spacing w:val="1"/>
        </w:rPr>
        <w:t xml:space="preserve"> </w:t>
      </w:r>
      <w:r>
        <w:t>Jeddah,</w:t>
      </w:r>
      <w:r>
        <w:rPr>
          <w:spacing w:val="-4"/>
        </w:rPr>
        <w:t xml:space="preserve"> </w:t>
      </w:r>
      <w:r>
        <w:t>Saudi</w:t>
      </w:r>
      <w:r>
        <w:rPr>
          <w:spacing w:val="-1"/>
        </w:rPr>
        <w:t xml:space="preserve"> </w:t>
      </w:r>
      <w:r>
        <w:t xml:space="preserve">Arabia. </w:t>
      </w:r>
      <w:r>
        <w:rPr>
          <w:b/>
        </w:rPr>
        <w:t>Workshop</w:t>
      </w:r>
      <w:r>
        <w:t>:</w:t>
      </w:r>
      <w:r>
        <w:rPr>
          <w:spacing w:val="-1"/>
        </w:rPr>
        <w:t xml:space="preserve"> </w:t>
      </w:r>
      <w:r w:rsidR="00B14ACC">
        <w:t>Swallowing Disorders Post-Stroke</w:t>
      </w:r>
      <w:r>
        <w:t>.</w:t>
      </w:r>
    </w:p>
    <w:p w14:paraId="2BC9B457" w14:textId="77777777" w:rsidR="00E474F6" w:rsidRDefault="00E474F6" w:rsidP="00E474F6">
      <w:pPr>
        <w:pStyle w:val="BodyText"/>
        <w:spacing w:before="6"/>
      </w:pPr>
    </w:p>
    <w:p w14:paraId="741824FA" w14:textId="1ED53DD1" w:rsidR="00E474F6" w:rsidRDefault="00E474F6" w:rsidP="00E474F6">
      <w:pPr>
        <w:pStyle w:val="BodyText"/>
        <w:spacing w:line="237" w:lineRule="auto"/>
        <w:ind w:left="100" w:right="632"/>
      </w:pPr>
      <w:r>
        <w:t>2012: Stroke Day: from diagnosis to recovery, King Fahd Hospital,</w:t>
      </w:r>
      <w:r>
        <w:rPr>
          <w:spacing w:val="-82"/>
        </w:rPr>
        <w:t xml:space="preserve"> </w:t>
      </w:r>
      <w:r>
        <w:t>Jeddah,</w:t>
      </w:r>
      <w:r>
        <w:rPr>
          <w:spacing w:val="-2"/>
        </w:rPr>
        <w:t xml:space="preserve"> </w:t>
      </w:r>
      <w:r>
        <w:t>Saudi Arabia.</w:t>
      </w:r>
      <w:r>
        <w:rPr>
          <w:spacing w:val="-2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 xml:space="preserve">Approach </w:t>
      </w:r>
      <w:r w:rsidR="00D41B8B" w:rsidRPr="00D41B8B">
        <w:t>to</w:t>
      </w:r>
      <w:r>
        <w:rPr>
          <w:spacing w:val="2"/>
        </w:rPr>
        <w:t xml:space="preserve"> </w:t>
      </w:r>
      <w:r>
        <w:t>Aphasia</w:t>
      </w:r>
    </w:p>
    <w:p w14:paraId="5D4F6D93" w14:textId="77777777" w:rsidR="00E474F6" w:rsidRDefault="00E474F6" w:rsidP="00E474F6">
      <w:pPr>
        <w:pStyle w:val="BodyText"/>
        <w:spacing w:before="2"/>
      </w:pPr>
    </w:p>
    <w:p w14:paraId="4B2B89D3" w14:textId="46B3D750" w:rsidR="00E474F6" w:rsidRDefault="00E474F6" w:rsidP="00E474F6">
      <w:pPr>
        <w:pStyle w:val="BodyText"/>
        <w:ind w:left="100" w:right="930"/>
      </w:pPr>
      <w:r>
        <w:t xml:space="preserve">2011: </w:t>
      </w:r>
      <w:r>
        <w:rPr>
          <w:b/>
        </w:rPr>
        <w:t>Workshop</w:t>
      </w:r>
      <w:r>
        <w:t>: Motor Speech Disorders</w:t>
      </w:r>
      <w:r w:rsidR="00157299">
        <w:t>,</w:t>
      </w:r>
      <w:r>
        <w:t xml:space="preserve"> Sultan Bin Abdulaziz</w:t>
      </w:r>
      <w:r>
        <w:rPr>
          <w:spacing w:val="-82"/>
        </w:rPr>
        <w:t xml:space="preserve"> </w:t>
      </w:r>
      <w:r>
        <w:t>Humanitarian</w:t>
      </w:r>
      <w:r>
        <w:rPr>
          <w:spacing w:val="-3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Riyadh,</w:t>
      </w:r>
      <w:r>
        <w:rPr>
          <w:spacing w:val="5"/>
        </w:rPr>
        <w:t xml:space="preserve"> </w:t>
      </w:r>
      <w:r>
        <w:t>Saudi</w:t>
      </w:r>
      <w:r>
        <w:rPr>
          <w:spacing w:val="6"/>
        </w:rPr>
        <w:t xml:space="preserve"> </w:t>
      </w:r>
      <w:r>
        <w:t>Arabia</w:t>
      </w:r>
    </w:p>
    <w:p w14:paraId="6053534B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77AF56CF" w14:textId="5C734EFD" w:rsidR="00E474F6" w:rsidRDefault="00E474F6" w:rsidP="00E474F6">
      <w:pPr>
        <w:pStyle w:val="BodyText"/>
        <w:ind w:left="100"/>
      </w:pPr>
      <w:r>
        <w:t xml:space="preserve">2011: </w:t>
      </w:r>
      <w:r w:rsidR="00157299">
        <w:rPr>
          <w:b/>
        </w:rPr>
        <w:t>Keynote</w:t>
      </w:r>
      <w:r>
        <w:rPr>
          <w:b/>
          <w:spacing w:val="-5"/>
        </w:rPr>
        <w:t xml:space="preserve"> </w:t>
      </w:r>
      <w:r>
        <w:rPr>
          <w:b/>
        </w:rPr>
        <w:t>Speaker</w:t>
      </w:r>
      <w:r>
        <w:t>:</w:t>
      </w:r>
      <w:r>
        <w:rPr>
          <w:spacing w:val="-2"/>
        </w:rPr>
        <w:t xml:space="preserve"> </w:t>
      </w:r>
      <w:r>
        <w:t>Neurological</w:t>
      </w:r>
      <w:r>
        <w:rPr>
          <w:spacing w:val="-81"/>
        </w:rPr>
        <w:t xml:space="preserve"> </w:t>
      </w:r>
      <w:r>
        <w:t>Foundation of Apraxia of Speech, Indexed in Saudi Medical Journal</w:t>
      </w:r>
      <w:r>
        <w:rPr>
          <w:spacing w:val="1"/>
        </w:rPr>
        <w:t xml:space="preserve"> </w:t>
      </w:r>
      <w:r>
        <w:t>Proceedings,</w:t>
      </w:r>
      <w:r>
        <w:rPr>
          <w:spacing w:val="-1"/>
        </w:rPr>
        <w:t xml:space="preserve"> </w:t>
      </w:r>
      <w:r>
        <w:t>Vol. 32, No.11</w:t>
      </w:r>
    </w:p>
    <w:p w14:paraId="1CA238FD" w14:textId="66038926" w:rsidR="00E474F6" w:rsidRDefault="00E474F6" w:rsidP="00E474F6">
      <w:pPr>
        <w:pStyle w:val="BodyText"/>
        <w:ind w:left="100"/>
      </w:pPr>
      <w:r>
        <w:t>Partnership in Rehabilitation</w:t>
      </w:r>
      <w:r w:rsidR="00157299">
        <w:t>,</w:t>
      </w:r>
      <w:r>
        <w:t xml:space="preserve"> "excellence in acute care", King</w:t>
      </w:r>
      <w:r>
        <w:rPr>
          <w:spacing w:val="1"/>
        </w:rPr>
        <w:t xml:space="preserve"> </w:t>
      </w:r>
      <w:r>
        <w:t>Fahad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Riyadh,</w:t>
      </w:r>
      <w:r>
        <w:rPr>
          <w:spacing w:val="-4"/>
        </w:rPr>
        <w:t xml:space="preserve"> </w:t>
      </w:r>
      <w:r>
        <w:t>Saudi.</w:t>
      </w:r>
      <w:r>
        <w:rPr>
          <w:spacing w:val="-2"/>
        </w:rPr>
        <w:t xml:space="preserve"> </w:t>
      </w:r>
    </w:p>
    <w:p w14:paraId="16710A12" w14:textId="77777777" w:rsidR="00E474F6" w:rsidRDefault="00E474F6" w:rsidP="00E474F6">
      <w:pPr>
        <w:pStyle w:val="BodyText"/>
        <w:spacing w:before="1"/>
      </w:pPr>
    </w:p>
    <w:p w14:paraId="6CE04A7D" w14:textId="47420412" w:rsidR="00E474F6" w:rsidRDefault="00E474F6" w:rsidP="00E474F6">
      <w:pPr>
        <w:pStyle w:val="BodyText"/>
        <w:ind w:left="100" w:right="348"/>
      </w:pPr>
      <w:r>
        <w:t>2008:</w:t>
      </w:r>
      <w:r>
        <w:rPr>
          <w:spacing w:val="-4"/>
        </w:rPr>
        <w:t xml:space="preserve"> </w:t>
      </w:r>
      <w:r>
        <w:rPr>
          <w:b/>
        </w:rPr>
        <w:t>Poster presentation</w:t>
      </w:r>
      <w:r>
        <w:t xml:space="preserve">: </w:t>
      </w:r>
      <w:r>
        <w:rPr>
          <w:b/>
        </w:rPr>
        <w:t>Al-</w:t>
      </w:r>
      <w:proofErr w:type="spellStart"/>
      <w:r>
        <w:rPr>
          <w:b/>
        </w:rPr>
        <w:t>Fwaress</w:t>
      </w:r>
      <w:proofErr w:type="spellEnd"/>
      <w:r>
        <w:rPr>
          <w:b/>
        </w:rPr>
        <w:t>, F.</w:t>
      </w:r>
      <w:r>
        <w:t>, Boyce, S.,</w:t>
      </w:r>
      <w:r>
        <w:rPr>
          <w:spacing w:val="1"/>
        </w:rPr>
        <w:t xml:space="preserve"> </w:t>
      </w:r>
      <w:r>
        <w:t>Groves-Wright, K, Neils-</w:t>
      </w:r>
      <w:proofErr w:type="spellStart"/>
      <w:r>
        <w:t>Strunjas</w:t>
      </w:r>
      <w:proofErr w:type="spellEnd"/>
      <w:r>
        <w:t>, J., &amp; Ball, A</w:t>
      </w:r>
      <w:r w:rsidR="00157299">
        <w:t>.</w:t>
      </w:r>
      <w:r>
        <w:t xml:space="preserve"> “Acoustic</w:t>
      </w:r>
      <w:r>
        <w:rPr>
          <w:spacing w:val="1"/>
        </w:rPr>
        <w:t xml:space="preserve"> </w:t>
      </w:r>
      <w:r>
        <w:t>characteristics of</w:t>
      </w:r>
      <w:r>
        <w:rPr>
          <w:spacing w:val="-2"/>
        </w:rPr>
        <w:t xml:space="preserve"> </w:t>
      </w:r>
      <w:r>
        <w:t>Lombard speech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Parkinson’s disease</w:t>
      </w:r>
      <w:r>
        <w:rPr>
          <w:spacing w:val="-2"/>
        </w:rPr>
        <w:t xml:space="preserve"> </w:t>
      </w:r>
      <w:r>
        <w:t>patients”. The</w:t>
      </w:r>
      <w:r>
        <w:rPr>
          <w:spacing w:val="-3"/>
        </w:rPr>
        <w:t xml:space="preserve"> </w:t>
      </w:r>
      <w:r>
        <w:t>156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3"/>
          <w:position w:val="8"/>
          <w:sz w:val="16"/>
        </w:rPr>
        <w:t xml:space="preserve"> </w:t>
      </w:r>
      <w:r>
        <w:t>Meeting of</w:t>
      </w:r>
      <w:r>
        <w:rPr>
          <w:spacing w:val="-3"/>
        </w:rPr>
        <w:t xml:space="preserve"> </w:t>
      </w:r>
      <w:r>
        <w:lastRenderedPageBreak/>
        <w:t>the</w:t>
      </w:r>
      <w:r>
        <w:rPr>
          <w:spacing w:val="1"/>
        </w:rPr>
        <w:t xml:space="preserve"> </w:t>
      </w:r>
      <w:r>
        <w:t>Acoustical</w:t>
      </w:r>
      <w:r>
        <w:rPr>
          <w:spacing w:val="1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America,</w:t>
      </w:r>
      <w:r>
        <w:rPr>
          <w:spacing w:val="-2"/>
        </w:rPr>
        <w:t xml:space="preserve"> </w:t>
      </w:r>
      <w:r>
        <w:t>Miami,</w:t>
      </w:r>
      <w:r>
        <w:rPr>
          <w:spacing w:val="-81"/>
        </w:rPr>
        <w:t xml:space="preserve"> </w:t>
      </w:r>
      <w:r>
        <w:t xml:space="preserve">Florida, USA. </w:t>
      </w:r>
    </w:p>
    <w:p w14:paraId="73B946BF" w14:textId="77777777" w:rsidR="00E474F6" w:rsidRDefault="00E474F6" w:rsidP="00E474F6">
      <w:pPr>
        <w:pStyle w:val="BodyText"/>
        <w:ind w:left="100" w:right="348"/>
      </w:pPr>
    </w:p>
    <w:p w14:paraId="78F6D67E" w14:textId="73969AB0" w:rsidR="00E474F6" w:rsidRDefault="00E474F6" w:rsidP="00E474F6">
      <w:pPr>
        <w:pStyle w:val="BodyText"/>
        <w:ind w:left="100" w:right="348"/>
      </w:pPr>
      <w:r>
        <w:t xml:space="preserve">2007: </w:t>
      </w:r>
      <w:r>
        <w:rPr>
          <w:b/>
        </w:rPr>
        <w:t>Poster presentation</w:t>
      </w:r>
      <w:r>
        <w:t>: Boyce, S.,</w:t>
      </w:r>
      <w:r>
        <w:rPr>
          <w:spacing w:val="1"/>
        </w:rPr>
        <w:t xml:space="preserve"> </w:t>
      </w:r>
      <w:r>
        <w:rPr>
          <w:b/>
        </w:rPr>
        <w:t>Alfwaress, F.</w:t>
      </w:r>
      <w:r>
        <w:t>, &amp; Turpin, C. “The Relationship of Clear Speaking Style</w:t>
      </w:r>
      <w:r>
        <w:rPr>
          <w:spacing w:val="-8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Breath</w:t>
      </w:r>
      <w:r>
        <w:rPr>
          <w:spacing w:val="3"/>
        </w:rPr>
        <w:t xml:space="preserve"> </w:t>
      </w:r>
      <w:r>
        <w:t>Support”. Annual American Speech-Language and Hearing Association</w:t>
      </w:r>
      <w:r>
        <w:rPr>
          <w:spacing w:val="1"/>
        </w:rPr>
        <w:t xml:space="preserve"> </w:t>
      </w:r>
      <w:r>
        <w:t xml:space="preserve">Convention, Boston, MA, USA. </w:t>
      </w:r>
    </w:p>
    <w:p w14:paraId="308FAB5E" w14:textId="77777777" w:rsidR="00E474F6" w:rsidRDefault="00E474F6" w:rsidP="00E474F6">
      <w:pPr>
        <w:pStyle w:val="BodyText"/>
        <w:spacing w:before="1"/>
      </w:pPr>
    </w:p>
    <w:p w14:paraId="12ADF7EA" w14:textId="1A9108AE" w:rsidR="00E474F6" w:rsidRDefault="00E474F6" w:rsidP="00E474F6">
      <w:pPr>
        <w:pStyle w:val="BodyText"/>
        <w:ind w:left="100" w:right="646"/>
      </w:pPr>
      <w:r>
        <w:t xml:space="preserve">2007: </w:t>
      </w:r>
      <w:r>
        <w:rPr>
          <w:b/>
        </w:rPr>
        <w:t>Poster Presentation</w:t>
      </w:r>
      <w:r>
        <w:t>: Ball, A.,</w:t>
      </w:r>
      <w:r>
        <w:rPr>
          <w:spacing w:val="1"/>
        </w:rPr>
        <w:t xml:space="preserve"> </w:t>
      </w:r>
      <w:r>
        <w:t xml:space="preserve">Grether, S., </w:t>
      </w:r>
      <w:r>
        <w:rPr>
          <w:b/>
        </w:rPr>
        <w:t>Alfwaress, F.</w:t>
      </w:r>
      <w:r>
        <w:t>, &amp; Reichhardt, R. “Intensive Constraint</w:t>
      </w:r>
      <w:r>
        <w:rPr>
          <w:spacing w:val="-82"/>
        </w:rPr>
        <w:t xml:space="preserve"> </w:t>
      </w:r>
      <w:r w:rsidR="00D41B8B">
        <w:rPr>
          <w:spacing w:val="-82"/>
        </w:rPr>
        <w:t xml:space="preserve"> </w:t>
      </w:r>
      <w:r>
        <w:t xml:space="preserve">Induced </w:t>
      </w:r>
      <w:r w:rsidR="00D41B8B" w:rsidRPr="00D41B8B">
        <w:t>Treatment</w:t>
      </w:r>
      <w:r>
        <w:rPr>
          <w:spacing w:val="-2"/>
        </w:rPr>
        <w:t xml:space="preserve"> </w:t>
      </w:r>
      <w:r>
        <w:t>for chronic aphasia</w:t>
      </w:r>
      <w:r>
        <w:rPr>
          <w:spacing w:val="-4"/>
        </w:rPr>
        <w:t xml:space="preserve"> </w:t>
      </w:r>
      <w:r>
        <w:t>explained”. Annual American Speech-Language and Hearing Association</w:t>
      </w:r>
      <w:r>
        <w:rPr>
          <w:spacing w:val="-83"/>
        </w:rPr>
        <w:t xml:space="preserve"> </w:t>
      </w:r>
      <w:r>
        <w:t>Convention, Boston, MA., USA.</w:t>
      </w:r>
      <w:r>
        <w:rPr>
          <w:spacing w:val="1"/>
        </w:rPr>
        <w:t xml:space="preserve"> </w:t>
      </w:r>
    </w:p>
    <w:p w14:paraId="370C796A" w14:textId="77777777" w:rsidR="00E474F6" w:rsidRDefault="00E474F6" w:rsidP="00E474F6">
      <w:pPr>
        <w:pStyle w:val="BodyText"/>
        <w:spacing w:before="1"/>
      </w:pPr>
    </w:p>
    <w:p w14:paraId="749AB431" w14:textId="7CE3FCDC" w:rsidR="00E474F6" w:rsidRDefault="00E474F6" w:rsidP="00E474F6">
      <w:pPr>
        <w:pStyle w:val="BodyText"/>
        <w:ind w:left="100" w:right="147"/>
      </w:pPr>
      <w:r>
        <w:t>2006: Annual Meeting of the American Academy of Neurology, San</w:t>
      </w:r>
      <w:r>
        <w:rPr>
          <w:spacing w:val="1"/>
        </w:rPr>
        <w:t xml:space="preserve"> </w:t>
      </w:r>
      <w:r>
        <w:t xml:space="preserve">Diego, CA, USA. Ball A, Grether S, Szaflarski JP, Griffith N, </w:t>
      </w:r>
      <w:r w:rsidR="00D41B8B" w:rsidRPr="00D41B8B">
        <w:rPr>
          <w:b/>
        </w:rPr>
        <w:t>Al-</w:t>
      </w:r>
      <w:proofErr w:type="spellStart"/>
      <w:r w:rsidR="00D41B8B" w:rsidRPr="00D41B8B">
        <w:rPr>
          <w:b/>
        </w:rPr>
        <w:t>Fwaress</w:t>
      </w:r>
      <w:proofErr w:type="spellEnd"/>
      <w:r>
        <w:rPr>
          <w:b/>
        </w:rPr>
        <w:t xml:space="preserve"> F</w:t>
      </w:r>
      <w:r>
        <w:t>, Newmeyer AJ, Watanabe T, Neils-</w:t>
      </w:r>
      <w:proofErr w:type="spellStart"/>
      <w:r>
        <w:t>Strujnas</w:t>
      </w:r>
      <w:proofErr w:type="spellEnd"/>
      <w:r>
        <w:t xml:space="preserve"> J, Reichhardt R</w:t>
      </w:r>
      <w:r w:rsidR="00B14ACC">
        <w:t>.</w:t>
      </w:r>
      <w:r>
        <w:rPr>
          <w:spacing w:val="-82"/>
        </w:rPr>
        <w:t xml:space="preserve"> </w:t>
      </w:r>
      <w:r>
        <w:t>“Constraint-Induced Aphasia Treatment (CIAT) in patients with chronic</w:t>
      </w:r>
      <w:r>
        <w:rPr>
          <w:spacing w:val="-8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impairment</w:t>
      </w:r>
      <w:r>
        <w:rPr>
          <w:spacing w:val="2"/>
        </w:rPr>
        <w:t xml:space="preserve"> </w:t>
      </w:r>
      <w:r>
        <w:t>after stroke</w:t>
      </w:r>
      <w:r w:rsidR="00B14ACC">
        <w:t>.</w:t>
      </w:r>
      <w:r>
        <w:t>”</w:t>
      </w:r>
    </w:p>
    <w:p w14:paraId="6DFFB016" w14:textId="77777777" w:rsidR="00E474F6" w:rsidRDefault="00E474F6" w:rsidP="00E474F6">
      <w:pPr>
        <w:pStyle w:val="BodyText"/>
        <w:spacing w:before="10"/>
        <w:rPr>
          <w:sz w:val="23"/>
        </w:rPr>
      </w:pPr>
    </w:p>
    <w:p w14:paraId="0513389A" w14:textId="621A1DE1" w:rsidR="00E474F6" w:rsidRDefault="00E474F6" w:rsidP="00E474F6">
      <w:pPr>
        <w:pStyle w:val="BodyText"/>
        <w:ind w:left="100" w:right="551"/>
      </w:pPr>
      <w:r>
        <w:t xml:space="preserve">2005: </w:t>
      </w:r>
      <w:r>
        <w:rPr>
          <w:b/>
        </w:rPr>
        <w:t>Poster presentation</w:t>
      </w:r>
      <w:r>
        <w:t>: “Association of</w:t>
      </w:r>
      <w:r>
        <w:rPr>
          <w:spacing w:val="1"/>
        </w:rPr>
        <w:t xml:space="preserve"> </w:t>
      </w:r>
      <w:r>
        <w:t>content and function words with stuttering in adolescent and adult</w:t>
      </w:r>
      <w:r>
        <w:rPr>
          <w:spacing w:val="1"/>
        </w:rPr>
        <w:t xml:space="preserve"> </w:t>
      </w:r>
      <w:r w:rsidR="00B14ACC">
        <w:t>Arabic-speaking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stutter”. Annual American Speech-Language and Hearing Convention,</w:t>
      </w:r>
      <w:r>
        <w:rPr>
          <w:spacing w:val="-82"/>
        </w:rPr>
        <w:t xml:space="preserve"> </w:t>
      </w:r>
      <w:r>
        <w:t xml:space="preserve">San Diego, California, USA. </w:t>
      </w:r>
    </w:p>
    <w:p w14:paraId="4D6F221E" w14:textId="77777777" w:rsidR="00E474F6" w:rsidRDefault="00E474F6" w:rsidP="00E474F6">
      <w:pPr>
        <w:pStyle w:val="BodyText"/>
        <w:spacing w:before="1"/>
      </w:pPr>
    </w:p>
    <w:p w14:paraId="3B7CBF40" w14:textId="77777777" w:rsidR="00E474F6" w:rsidRDefault="00E474F6" w:rsidP="00E474F6">
      <w:pPr>
        <w:pStyle w:val="BodyText"/>
        <w:ind w:left="100" w:right="439"/>
        <w:rPr>
          <w:spacing w:val="-82"/>
        </w:rPr>
      </w:pPr>
      <w:r>
        <w:t xml:space="preserve">2005: </w:t>
      </w:r>
      <w:r>
        <w:rPr>
          <w:b/>
        </w:rPr>
        <w:t>Technical presentation</w:t>
      </w:r>
      <w:r>
        <w:t xml:space="preserve">: Ball, A., Grether, S., </w:t>
      </w:r>
      <w:r>
        <w:rPr>
          <w:b/>
        </w:rPr>
        <w:t>Alfwaress, F.</w:t>
      </w:r>
      <w:r>
        <w:t>,</w:t>
      </w:r>
      <w:r>
        <w:rPr>
          <w:spacing w:val="1"/>
        </w:rPr>
        <w:t xml:space="preserve"> </w:t>
      </w:r>
      <w:r>
        <w:t>Reichhardt, R. “Constraint-Induced Aphasia Treatment (CIAT) in</w:t>
      </w:r>
      <w:r>
        <w:rPr>
          <w:spacing w:val="1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Chronic Language Impairment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Stroke”. The 60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t>Annual OSLHA Conventions, Columbus, Ohio/USA.</w:t>
      </w:r>
      <w:r>
        <w:rPr>
          <w:spacing w:val="-82"/>
        </w:rPr>
        <w:t xml:space="preserve"> </w:t>
      </w:r>
    </w:p>
    <w:p w14:paraId="3BC1D8BC" w14:textId="77777777" w:rsidR="00E474F6" w:rsidRDefault="00E474F6" w:rsidP="00E474F6">
      <w:pPr>
        <w:pStyle w:val="BodyText"/>
        <w:ind w:left="100" w:right="439"/>
      </w:pPr>
    </w:p>
    <w:p w14:paraId="16A48003" w14:textId="68EF9E87" w:rsidR="00E474F6" w:rsidRDefault="00E474F6" w:rsidP="00E474F6">
      <w:pPr>
        <w:pStyle w:val="BodyText"/>
        <w:ind w:left="100" w:right="596"/>
        <w:jc w:val="both"/>
      </w:pPr>
      <w:r>
        <w:t xml:space="preserve">2001: </w:t>
      </w:r>
      <w:r w:rsidRPr="00B76C66">
        <w:rPr>
          <w:b/>
          <w:bCs/>
        </w:rPr>
        <w:t>Technical presentation:</w:t>
      </w:r>
      <w:r>
        <w:t xml:space="preserve"> “Association of language factors and stuttering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native</w:t>
      </w:r>
      <w:r>
        <w:rPr>
          <w:spacing w:val="1"/>
        </w:rPr>
        <w:t xml:space="preserve"> </w:t>
      </w:r>
      <w:r>
        <w:t>speakers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Arabic”.</w:t>
      </w:r>
      <w:r w:rsidR="00F52067">
        <w:t xml:space="preserve"> </w:t>
      </w:r>
      <w:r>
        <w:t>The 33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position w:val="8"/>
          <w:sz w:val="16"/>
        </w:rPr>
        <w:t xml:space="preserve"> </w:t>
      </w:r>
      <w:r>
        <w:t>National Conference on Speech Pathology, Mumbai,</w:t>
      </w:r>
      <w:r>
        <w:rPr>
          <w:spacing w:val="-82"/>
        </w:rPr>
        <w:t xml:space="preserve"> </w:t>
      </w:r>
      <w:r>
        <w:t xml:space="preserve">India. </w:t>
      </w:r>
    </w:p>
    <w:p w14:paraId="3FCFB327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1E18C4A0" w14:textId="77777777" w:rsidR="00E474F6" w:rsidRDefault="00E474F6" w:rsidP="00E474F6">
      <w:pPr>
        <w:pStyle w:val="Heading3"/>
        <w:spacing w:before="1"/>
        <w:rPr>
          <w:u w:val="none"/>
        </w:rPr>
      </w:pPr>
      <w:r>
        <w:rPr>
          <w:u w:val="thick"/>
        </w:rPr>
        <w:t>Presentations-National</w:t>
      </w:r>
      <w:r>
        <w:rPr>
          <w:spacing w:val="-10"/>
          <w:u w:val="thick"/>
        </w:rPr>
        <w:t xml:space="preserve"> </w:t>
      </w:r>
      <w:r>
        <w:rPr>
          <w:u w:val="thick"/>
        </w:rPr>
        <w:t>Conferences</w:t>
      </w:r>
    </w:p>
    <w:p w14:paraId="373BDF5B" w14:textId="77777777" w:rsidR="00E474F6" w:rsidRDefault="00E474F6" w:rsidP="00E474F6">
      <w:pPr>
        <w:pStyle w:val="BodyText"/>
        <w:spacing w:before="12"/>
        <w:rPr>
          <w:b/>
          <w:i/>
          <w:sz w:val="15"/>
        </w:rPr>
      </w:pPr>
    </w:p>
    <w:p w14:paraId="5ABC5FB9" w14:textId="3745913B" w:rsidR="0000053E" w:rsidRDefault="0000053E" w:rsidP="00013D38">
      <w:pPr>
        <w:pStyle w:val="BodyText"/>
        <w:ind w:left="100" w:right="-70"/>
      </w:pPr>
      <w:r>
        <w:t xml:space="preserve">2023: </w:t>
      </w:r>
      <w:r w:rsidRPr="0000053E">
        <w:rPr>
          <w:b/>
          <w:bCs/>
        </w:rPr>
        <w:t>Keynote Speaker</w:t>
      </w:r>
      <w:r>
        <w:t xml:space="preserve">: Dysphagia among Individuals with Parkinson’s Disease and Management. </w:t>
      </w:r>
      <w:r w:rsidRPr="0000053E">
        <w:t>Second Seasonal Symposium and workshops</w:t>
      </w:r>
      <w:r>
        <w:t xml:space="preserve"> of the </w:t>
      </w:r>
      <w:r w:rsidR="00013D38" w:rsidRPr="00013D38">
        <w:t xml:space="preserve">Society of Jordanian </w:t>
      </w:r>
      <w:r w:rsidR="00D41B8B" w:rsidRPr="00D41B8B">
        <w:t>Neurological</w:t>
      </w:r>
      <w:r w:rsidR="00013D38" w:rsidRPr="00013D38">
        <w:t xml:space="preserve"> Surgeons</w:t>
      </w:r>
      <w:r w:rsidR="00013D38">
        <w:t>, Amman, Jordan</w:t>
      </w:r>
    </w:p>
    <w:p w14:paraId="1619E8E3" w14:textId="77777777" w:rsidR="00013D38" w:rsidRDefault="00013D38" w:rsidP="00013D38">
      <w:pPr>
        <w:pStyle w:val="BodyText"/>
        <w:ind w:left="100" w:right="-70"/>
      </w:pPr>
    </w:p>
    <w:p w14:paraId="24DA5768" w14:textId="77777777" w:rsidR="00673A93" w:rsidRDefault="00673A93" w:rsidP="00673A93">
      <w:pPr>
        <w:pStyle w:val="BodyText"/>
        <w:spacing w:before="100"/>
        <w:ind w:left="100" w:right="222"/>
      </w:pPr>
      <w:r>
        <w:t xml:space="preserve">2022: </w:t>
      </w:r>
      <w:r w:rsidRPr="0088418C">
        <w:t>Neurolinguistic and Cognitive Impairments Associated with Neurosurgical Interventions</w:t>
      </w:r>
      <w:r>
        <w:t xml:space="preserve">, </w:t>
      </w:r>
      <w:r w:rsidRPr="0088418C">
        <w:t xml:space="preserve">First Conference of </w:t>
      </w:r>
      <w:proofErr w:type="spellStart"/>
      <w:r w:rsidRPr="0088418C">
        <w:t>Neuropedia</w:t>
      </w:r>
      <w:proofErr w:type="spellEnd"/>
      <w:r w:rsidRPr="0088418C">
        <w:t xml:space="preserve"> for Students</w:t>
      </w:r>
      <w:r>
        <w:t>, King Abdullah University Hospital, Irbid/Jordan</w:t>
      </w:r>
    </w:p>
    <w:p w14:paraId="50B758E6" w14:textId="77777777" w:rsidR="00673A93" w:rsidRDefault="00673A93" w:rsidP="00013D38">
      <w:pPr>
        <w:pStyle w:val="BodyText"/>
        <w:ind w:left="100" w:right="-70"/>
      </w:pPr>
    </w:p>
    <w:p w14:paraId="0EF46680" w14:textId="448BE7B4" w:rsidR="00E474F6" w:rsidRDefault="00E474F6" w:rsidP="00013D38">
      <w:pPr>
        <w:pStyle w:val="BodyText"/>
        <w:ind w:left="100" w:right="-70"/>
      </w:pPr>
      <w:r>
        <w:t xml:space="preserve">2017: </w:t>
      </w:r>
      <w:r>
        <w:rPr>
          <w:b/>
        </w:rPr>
        <w:t>Keynote Speaker</w:t>
      </w:r>
      <w:r>
        <w:t>: The</w:t>
      </w:r>
      <w:r w:rsidR="00D41B8B" w:rsidRPr="00D41B8B">
        <w:t xml:space="preserve"> </w:t>
      </w:r>
      <w:r>
        <w:t>speech disorders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dyslexia,</w:t>
      </w:r>
      <w:r>
        <w:rPr>
          <w:spacing w:val="-2"/>
        </w:rPr>
        <w:t xml:space="preserve"> </w:t>
      </w:r>
      <w:r>
        <w:t xml:space="preserve">Amman/Jordan. The 3rd symposium on learning. </w:t>
      </w:r>
    </w:p>
    <w:p w14:paraId="510CF811" w14:textId="77777777" w:rsidR="00E474F6" w:rsidRDefault="00E474F6" w:rsidP="00E474F6">
      <w:pPr>
        <w:pStyle w:val="BodyText"/>
        <w:spacing w:before="2"/>
      </w:pPr>
    </w:p>
    <w:p w14:paraId="79958D86" w14:textId="77777777" w:rsidR="00E474F6" w:rsidRDefault="00E474F6" w:rsidP="00E474F6">
      <w:pPr>
        <w:pStyle w:val="BodyText"/>
        <w:ind w:left="100" w:right="110"/>
      </w:pPr>
      <w:r>
        <w:t xml:space="preserve">2009: </w:t>
      </w:r>
      <w:r>
        <w:rPr>
          <w:b/>
        </w:rPr>
        <w:t>Dysphagia telecast</w:t>
      </w:r>
      <w:r>
        <w:t>: Swallowing Therapy Protocol used at King</w:t>
      </w:r>
      <w:r>
        <w:rPr>
          <w:spacing w:val="-82"/>
        </w:rPr>
        <w:t xml:space="preserve"> </w:t>
      </w:r>
      <w:r>
        <w:t>Abdullah</w:t>
      </w:r>
      <w:r>
        <w:rPr>
          <w:spacing w:val="-3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Hospital,</w:t>
      </w:r>
      <w:r>
        <w:rPr>
          <w:spacing w:val="-1"/>
        </w:rPr>
        <w:t xml:space="preserve"> </w:t>
      </w:r>
      <w:r>
        <w:t>Irbid, Jordan</w:t>
      </w:r>
    </w:p>
    <w:p w14:paraId="7963365A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6E291174" w14:textId="65F30F8A" w:rsidR="00E474F6" w:rsidRDefault="00E474F6" w:rsidP="00E474F6">
      <w:pPr>
        <w:pStyle w:val="BodyText"/>
        <w:ind w:left="100" w:right="140"/>
      </w:pPr>
      <w:r>
        <w:t xml:space="preserve">2009: </w:t>
      </w:r>
      <w:r>
        <w:rPr>
          <w:b/>
        </w:rPr>
        <w:t>Technical</w:t>
      </w:r>
      <w:r>
        <w:rPr>
          <w:b/>
          <w:spacing w:val="-80"/>
        </w:rPr>
        <w:t xml:space="preserve"> </w:t>
      </w:r>
      <w:r>
        <w:rPr>
          <w:b/>
        </w:rPr>
        <w:t>presentation</w:t>
      </w:r>
      <w:r>
        <w:t xml:space="preserve">: “Lombard Speech &amp; Vowel </w:t>
      </w:r>
      <w:r w:rsidR="00D41B8B" w:rsidRPr="00D41B8B">
        <w:t>Space</w:t>
      </w:r>
      <w:r>
        <w:t xml:space="preserve"> in </w:t>
      </w:r>
      <w:r w:rsidR="00D41B8B" w:rsidRPr="00D41B8B">
        <w:t>Patients</w:t>
      </w:r>
      <w:r>
        <w:t xml:space="preserve"> with</w:t>
      </w:r>
      <w:r>
        <w:rPr>
          <w:spacing w:val="1"/>
        </w:rPr>
        <w:t xml:space="preserve"> </w:t>
      </w:r>
      <w:r w:rsidR="00D41B8B" w:rsidRPr="00D41B8B">
        <w:t>Parkinson's</w:t>
      </w:r>
      <w:r>
        <w:rPr>
          <w:spacing w:val="2"/>
        </w:rPr>
        <w:t xml:space="preserve"> </w:t>
      </w:r>
      <w:r>
        <w:t>Disease”. The 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"/>
          <w:position w:val="8"/>
          <w:sz w:val="16"/>
        </w:rPr>
        <w:t xml:space="preserve"> </w:t>
      </w:r>
      <w:r>
        <w:t xml:space="preserve">International Workshop on Audiology and </w:t>
      </w:r>
      <w:r w:rsidR="00D41B8B" w:rsidRPr="00D41B8B">
        <w:t>Speech-Language</w:t>
      </w:r>
      <w:r>
        <w:t xml:space="preserve"> Pathology at Amman University, Amman, Jordan. </w:t>
      </w:r>
    </w:p>
    <w:p w14:paraId="75EB3B2E" w14:textId="77777777" w:rsidR="00E474F6" w:rsidRDefault="00E474F6" w:rsidP="00E474F6">
      <w:pPr>
        <w:pStyle w:val="BodyText"/>
        <w:spacing w:before="79"/>
        <w:ind w:left="100" w:right="886"/>
      </w:pPr>
      <w:r>
        <w:t>2002:</w:t>
      </w:r>
      <w:r>
        <w:rPr>
          <w:spacing w:val="1"/>
        </w:rPr>
        <w:t xml:space="preserve"> </w:t>
      </w:r>
      <w:r>
        <w:rPr>
          <w:b/>
        </w:rPr>
        <w:t>Technical presentation</w:t>
      </w:r>
      <w:r>
        <w:t>:</w:t>
      </w:r>
      <w:r>
        <w:rPr>
          <w:spacing w:val="-82"/>
        </w:rPr>
        <w:t xml:space="preserve"> </w:t>
      </w:r>
      <w:r>
        <w:t>“Prognosis of</w:t>
      </w:r>
      <w:r>
        <w:rPr>
          <w:spacing w:val="2"/>
        </w:rPr>
        <w:t xml:space="preserve"> </w:t>
      </w:r>
      <w:r>
        <w:t>global</w:t>
      </w:r>
      <w:r>
        <w:rPr>
          <w:spacing w:val="2"/>
        </w:rPr>
        <w:t xml:space="preserve"> </w:t>
      </w:r>
      <w:r>
        <w:t>aphasia,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series”. The 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"/>
          <w:position w:val="8"/>
          <w:sz w:val="16"/>
        </w:rPr>
        <w:t xml:space="preserve"> </w:t>
      </w:r>
      <w:r>
        <w:t>Symposium on Speech and Language Disorders-</w:t>
      </w:r>
      <w:r>
        <w:rPr>
          <w:spacing w:val="-82"/>
        </w:rPr>
        <w:t xml:space="preserve"> </w:t>
      </w:r>
      <w:r>
        <w:t xml:space="preserve">University of Jordan, Amman, Jordan. </w:t>
      </w:r>
    </w:p>
    <w:p w14:paraId="5C4A424E" w14:textId="77777777" w:rsidR="00E474F6" w:rsidRDefault="00E474F6" w:rsidP="00E474F6">
      <w:pPr>
        <w:pStyle w:val="BodyText"/>
      </w:pPr>
    </w:p>
    <w:p w14:paraId="27DE8813" w14:textId="77777777" w:rsidR="00E474F6" w:rsidRDefault="00E474F6" w:rsidP="00E474F6">
      <w:pPr>
        <w:ind w:left="100"/>
        <w:rPr>
          <w:sz w:val="24"/>
        </w:rPr>
      </w:pPr>
      <w:r>
        <w:rPr>
          <w:sz w:val="24"/>
        </w:rPr>
        <w:t xml:space="preserve">2001: </w:t>
      </w:r>
      <w:r>
        <w:rPr>
          <w:b/>
          <w:sz w:val="24"/>
        </w:rPr>
        <w:t>Technical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Presentation</w:t>
      </w:r>
      <w:r>
        <w:rPr>
          <w:sz w:val="24"/>
        </w:rPr>
        <w:t>:</w:t>
      </w:r>
    </w:p>
    <w:p w14:paraId="1F16FD4C" w14:textId="77777777" w:rsidR="00E474F6" w:rsidRDefault="00E474F6" w:rsidP="00E474F6">
      <w:pPr>
        <w:pStyle w:val="BodyText"/>
        <w:spacing w:before="5" w:line="237" w:lineRule="auto"/>
        <w:ind w:left="100" w:right="464"/>
      </w:pPr>
      <w:r>
        <w:t>“Association of language factors and stuttering in native speakers of</w:t>
      </w:r>
      <w:r>
        <w:rPr>
          <w:spacing w:val="-82"/>
        </w:rPr>
        <w:t xml:space="preserve"> </w:t>
      </w:r>
      <w:r>
        <w:t>Arabic”. The 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"/>
          <w:position w:val="8"/>
          <w:sz w:val="16"/>
        </w:rPr>
        <w:t xml:space="preserve"> </w:t>
      </w:r>
      <w:r>
        <w:t>Symposium on Speech and Language Disorders-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Jordan,</w:t>
      </w:r>
      <w:r>
        <w:rPr>
          <w:spacing w:val="-3"/>
        </w:rPr>
        <w:t xml:space="preserve"> </w:t>
      </w:r>
      <w:r>
        <w:t>Amman,</w:t>
      </w:r>
      <w:r>
        <w:rPr>
          <w:spacing w:val="-7"/>
        </w:rPr>
        <w:t xml:space="preserve"> </w:t>
      </w:r>
      <w:r>
        <w:t>Jordan.</w:t>
      </w:r>
      <w:r>
        <w:rPr>
          <w:spacing w:val="3"/>
        </w:rPr>
        <w:t xml:space="preserve"> </w:t>
      </w:r>
    </w:p>
    <w:p w14:paraId="50000F85" w14:textId="77777777" w:rsidR="00E474F6" w:rsidRDefault="00E474F6" w:rsidP="00E474F6">
      <w:pPr>
        <w:pStyle w:val="BodyText"/>
        <w:spacing w:before="2"/>
      </w:pPr>
    </w:p>
    <w:p w14:paraId="2D604306" w14:textId="0A148DB1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Attendance</w:t>
      </w:r>
      <w:r w:rsidR="00360218">
        <w:rPr>
          <w:u w:val="thick"/>
        </w:rPr>
        <w:t xml:space="preserve"> of</w:t>
      </w:r>
      <w:r>
        <w:rPr>
          <w:spacing w:val="-7"/>
          <w:u w:val="thick"/>
        </w:rPr>
        <w:t xml:space="preserve"> </w:t>
      </w:r>
      <w:r>
        <w:rPr>
          <w:u w:val="thick"/>
        </w:rPr>
        <w:t>Conferences</w:t>
      </w:r>
      <w:r>
        <w:rPr>
          <w:spacing w:val="-6"/>
          <w:u w:val="thick"/>
        </w:rPr>
        <w:t xml:space="preserve"> </w:t>
      </w:r>
      <w:r>
        <w:rPr>
          <w:u w:val="thick"/>
        </w:rPr>
        <w:t>&amp;</w:t>
      </w:r>
      <w:r>
        <w:rPr>
          <w:spacing w:val="-4"/>
          <w:u w:val="thick"/>
        </w:rPr>
        <w:t xml:space="preserve"> </w:t>
      </w:r>
      <w:r>
        <w:rPr>
          <w:u w:val="thick"/>
        </w:rPr>
        <w:t>Workshops</w:t>
      </w:r>
    </w:p>
    <w:p w14:paraId="1D901258" w14:textId="77777777" w:rsidR="00BC4A9F" w:rsidRDefault="00BC4A9F" w:rsidP="00E474F6">
      <w:pPr>
        <w:pStyle w:val="BodyText"/>
        <w:spacing w:before="1"/>
        <w:ind w:left="100" w:right="444"/>
      </w:pPr>
    </w:p>
    <w:p w14:paraId="1392142D" w14:textId="418A0386" w:rsidR="00360218" w:rsidRDefault="00360218" w:rsidP="00E474F6">
      <w:pPr>
        <w:pStyle w:val="BodyText"/>
        <w:spacing w:before="1"/>
        <w:ind w:left="100" w:right="444"/>
      </w:pPr>
      <w:r>
        <w:t>2024: The 7TH SJNS International Conference Diversities, Updates and Future Horizons, Amman, Jordan</w:t>
      </w:r>
    </w:p>
    <w:p w14:paraId="6DEDA8C8" w14:textId="77777777" w:rsidR="00360218" w:rsidRDefault="00360218" w:rsidP="00E474F6">
      <w:pPr>
        <w:pStyle w:val="BodyText"/>
        <w:spacing w:before="1"/>
        <w:ind w:left="100" w:right="444"/>
      </w:pPr>
    </w:p>
    <w:p w14:paraId="26CD3A49" w14:textId="518C6F2E" w:rsidR="00BC4A9F" w:rsidRDefault="00BC4A9F" w:rsidP="00E474F6">
      <w:pPr>
        <w:pStyle w:val="BodyText"/>
        <w:spacing w:before="1"/>
        <w:ind w:left="100" w:right="444"/>
      </w:pPr>
      <w:r>
        <w:t>2022: International Congress of Parkinson’s Disease and Movement Disorders, Madrid/Spain</w:t>
      </w:r>
    </w:p>
    <w:p w14:paraId="375CD8E3" w14:textId="77777777" w:rsidR="00BC4A9F" w:rsidRDefault="00BC4A9F" w:rsidP="00E474F6">
      <w:pPr>
        <w:pStyle w:val="BodyText"/>
        <w:spacing w:before="1"/>
        <w:ind w:left="100" w:right="444"/>
      </w:pPr>
    </w:p>
    <w:p w14:paraId="60F8119F" w14:textId="2A41BF83" w:rsidR="00E474F6" w:rsidRDefault="00E474F6" w:rsidP="00E474F6">
      <w:pPr>
        <w:pStyle w:val="BodyText"/>
        <w:spacing w:before="1"/>
        <w:ind w:left="100" w:right="444"/>
      </w:pPr>
      <w:r>
        <w:t>2011: The 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"/>
          <w:position w:val="8"/>
          <w:sz w:val="16"/>
        </w:rPr>
        <w:t xml:space="preserve"> </w:t>
      </w:r>
      <w:r>
        <w:t>international conference and workshop on “Applied</w:t>
      </w:r>
      <w:r>
        <w:rPr>
          <w:spacing w:val="1"/>
        </w:rPr>
        <w:t xml:space="preserve"> </w:t>
      </w:r>
      <w:r>
        <w:t>Behavioral Analysis” perspectives and treatment of Autism, Amman,</w:t>
      </w:r>
      <w:r>
        <w:rPr>
          <w:spacing w:val="-82"/>
        </w:rPr>
        <w:t xml:space="preserve"> </w:t>
      </w:r>
      <w:r>
        <w:t>Jordan</w:t>
      </w:r>
    </w:p>
    <w:p w14:paraId="27C8F5CD" w14:textId="77777777" w:rsidR="00E474F6" w:rsidRDefault="00E474F6" w:rsidP="00E474F6">
      <w:pPr>
        <w:pStyle w:val="BodyText"/>
      </w:pPr>
    </w:p>
    <w:p w14:paraId="638A88AC" w14:textId="77777777" w:rsidR="00E474F6" w:rsidRDefault="00E474F6" w:rsidP="00E474F6">
      <w:pPr>
        <w:pStyle w:val="BodyText"/>
        <w:ind w:left="100" w:right="287"/>
      </w:pPr>
      <w:r>
        <w:t>2010: One-day workshop: "Access to Social Services for Persons with</w:t>
      </w:r>
      <w:r>
        <w:rPr>
          <w:spacing w:val="-82"/>
        </w:rPr>
        <w:t xml:space="preserve"> </w:t>
      </w:r>
      <w:r>
        <w:t>Disabilities in the Middle East—Multi-stakeholder reflections for policy</w:t>
      </w:r>
      <w:r>
        <w:rPr>
          <w:spacing w:val="-82"/>
        </w:rPr>
        <w:t xml:space="preserve"> </w:t>
      </w:r>
      <w:r>
        <w:t>reform",</w:t>
      </w:r>
      <w:r>
        <w:rPr>
          <w:spacing w:val="-1"/>
        </w:rPr>
        <w:t xml:space="preserve"> </w:t>
      </w:r>
      <w:r>
        <w:t>held at</w:t>
      </w:r>
      <w:r>
        <w:rPr>
          <w:spacing w:val="4"/>
        </w:rPr>
        <w:t xml:space="preserve"> </w:t>
      </w:r>
      <w:r>
        <w:t>Al-Hussein</w:t>
      </w:r>
      <w:r>
        <w:rPr>
          <w:spacing w:val="-3"/>
        </w:rPr>
        <w:t xml:space="preserve"> </w:t>
      </w:r>
      <w:r>
        <w:t>Society for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Habilitation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Challenged</w:t>
      </w:r>
    </w:p>
    <w:p w14:paraId="54AA0819" w14:textId="77777777" w:rsidR="00E474F6" w:rsidRDefault="00E474F6" w:rsidP="00E474F6">
      <w:pPr>
        <w:pStyle w:val="BodyText"/>
        <w:spacing w:before="4"/>
      </w:pPr>
    </w:p>
    <w:p w14:paraId="1A058A37" w14:textId="10995227" w:rsidR="00E474F6" w:rsidRDefault="00E474F6" w:rsidP="00E474F6">
      <w:pPr>
        <w:pStyle w:val="BodyText"/>
        <w:spacing w:line="237" w:lineRule="auto"/>
        <w:ind w:left="100"/>
      </w:pPr>
      <w:r>
        <w:t>2010: A four-day workshop: "Contemporary Views in Aphasia</w:t>
      </w:r>
      <w:r>
        <w:rPr>
          <w:spacing w:val="1"/>
        </w:rPr>
        <w:t xml:space="preserve"> </w:t>
      </w:r>
      <w:r>
        <w:t>Rehabilitation"</w:t>
      </w:r>
      <w:r>
        <w:rPr>
          <w:spacing w:val="-7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in Amman-Jordan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Arab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Center</w:t>
      </w:r>
    </w:p>
    <w:p w14:paraId="61941F5E" w14:textId="77777777" w:rsidR="00E474F6" w:rsidRDefault="00E474F6" w:rsidP="00E474F6">
      <w:pPr>
        <w:pStyle w:val="BodyText"/>
        <w:spacing w:before="2"/>
      </w:pPr>
    </w:p>
    <w:p w14:paraId="0A844C9E" w14:textId="5EFB0E0F" w:rsidR="00E474F6" w:rsidRDefault="00E474F6" w:rsidP="00E474F6">
      <w:pPr>
        <w:pStyle w:val="BodyText"/>
        <w:ind w:left="100" w:right="109"/>
      </w:pPr>
      <w:r>
        <w:t>2010: A three-day workshop: “Neurolinguistic Programming (NLP)-</w:t>
      </w:r>
      <w:r w:rsidR="00D41B8B" w:rsidRPr="00D41B8B">
        <w:t>first-level</w:t>
      </w:r>
      <w:r>
        <w:t>”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Jordan</w:t>
      </w:r>
      <w:r>
        <w:rPr>
          <w:spacing w:val="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Irbid,</w:t>
      </w:r>
      <w:r>
        <w:rPr>
          <w:spacing w:val="5"/>
        </w:rPr>
        <w:t xml:space="preserve"> </w:t>
      </w:r>
      <w:r>
        <w:t>Jordan</w:t>
      </w:r>
    </w:p>
    <w:p w14:paraId="107BF95B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7F19D51F" w14:textId="6B8C2F1D" w:rsidR="00E474F6" w:rsidRDefault="00E474F6" w:rsidP="00E474F6">
      <w:pPr>
        <w:pStyle w:val="BodyText"/>
        <w:ind w:left="100" w:right="341"/>
      </w:pPr>
      <w:r>
        <w:t xml:space="preserve">2009: A </w:t>
      </w:r>
      <w:r w:rsidR="00D41B8B" w:rsidRPr="00D41B8B">
        <w:t>two-day</w:t>
      </w:r>
      <w:r>
        <w:t xml:space="preserve"> workshop on prosthetic </w:t>
      </w:r>
      <w:r w:rsidR="00B14ACC">
        <w:t>post-laryngectomy</w:t>
      </w:r>
      <w:r>
        <w:t xml:space="preserve"> vocal,</w:t>
      </w:r>
      <w:r>
        <w:rPr>
          <w:spacing w:val="1"/>
        </w:rPr>
        <w:t xml:space="preserve"> </w:t>
      </w:r>
      <w:r>
        <w:t>pulmonary, and olfactory rehabilitation</w:t>
      </w:r>
      <w:r w:rsidR="00B14ACC">
        <w:t>,</w:t>
      </w:r>
      <w:r>
        <w:t xml:space="preserve"> including </w:t>
      </w:r>
      <w:r w:rsidR="00D41B8B" w:rsidRPr="00D41B8B">
        <w:t>hands-on</w:t>
      </w:r>
      <w:r>
        <w:t xml:space="preserve"> cadaver</w:t>
      </w:r>
      <w:r>
        <w:rPr>
          <w:spacing w:val="1"/>
        </w:rPr>
        <w:t xml:space="preserve"> </w:t>
      </w:r>
      <w:r>
        <w:t>dissection and patient demonstration. Workshop in collaboration with</w:t>
      </w:r>
      <w:r>
        <w:rPr>
          <w:spacing w:val="-83"/>
        </w:rPr>
        <w:t xml:space="preserve"> </w:t>
      </w:r>
      <w:r>
        <w:t xml:space="preserve">the Global </w:t>
      </w:r>
      <w:proofErr w:type="spellStart"/>
      <w:r>
        <w:t>Postlaryngectomy</w:t>
      </w:r>
      <w:proofErr w:type="spellEnd"/>
      <w:r>
        <w:t xml:space="preserve"> Rehabilitation Academy and the King</w:t>
      </w:r>
      <w:r>
        <w:rPr>
          <w:spacing w:val="1"/>
        </w:rPr>
        <w:t xml:space="preserve"> </w:t>
      </w:r>
      <w:r>
        <w:t>Hussein</w:t>
      </w:r>
      <w:r>
        <w:rPr>
          <w:spacing w:val="2"/>
        </w:rPr>
        <w:t xml:space="preserve"> </w:t>
      </w:r>
      <w:r>
        <w:t>Cancer Center,</w:t>
      </w:r>
      <w:r>
        <w:rPr>
          <w:spacing w:val="-1"/>
        </w:rPr>
        <w:t xml:space="preserve"> </w:t>
      </w:r>
      <w:r>
        <w:t>Amman, Jordan</w:t>
      </w:r>
    </w:p>
    <w:p w14:paraId="1D1207E4" w14:textId="77777777" w:rsidR="00E474F6" w:rsidRDefault="00E474F6" w:rsidP="00E474F6">
      <w:pPr>
        <w:pStyle w:val="BodyText"/>
        <w:spacing w:before="2"/>
      </w:pPr>
    </w:p>
    <w:p w14:paraId="57C57298" w14:textId="77777777" w:rsidR="00E474F6" w:rsidRDefault="00E474F6" w:rsidP="00E474F6">
      <w:pPr>
        <w:pStyle w:val="BodyText"/>
        <w:ind w:left="100" w:right="444"/>
      </w:pPr>
      <w:r>
        <w:t>2009: The 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"/>
          <w:position w:val="8"/>
          <w:sz w:val="16"/>
        </w:rPr>
        <w:t xml:space="preserve"> </w:t>
      </w:r>
      <w:r>
        <w:t>international conference and workshop on “Applied</w:t>
      </w:r>
      <w:r>
        <w:rPr>
          <w:spacing w:val="1"/>
        </w:rPr>
        <w:t xml:space="preserve"> </w:t>
      </w:r>
      <w:r>
        <w:t>Behavioral Analysis” perspectives and treatment of Autism, Amman,</w:t>
      </w:r>
      <w:r>
        <w:rPr>
          <w:spacing w:val="-82"/>
        </w:rPr>
        <w:t xml:space="preserve"> </w:t>
      </w:r>
      <w:r>
        <w:t>Jordan</w:t>
      </w:r>
    </w:p>
    <w:p w14:paraId="4CCA16F9" w14:textId="77777777" w:rsidR="00E474F6" w:rsidRDefault="00E474F6" w:rsidP="00E474F6">
      <w:pPr>
        <w:pStyle w:val="BodyText"/>
      </w:pPr>
    </w:p>
    <w:p w14:paraId="7FE01B8E" w14:textId="77777777" w:rsidR="00E474F6" w:rsidRDefault="00E474F6" w:rsidP="00E474F6">
      <w:pPr>
        <w:pStyle w:val="BodyText"/>
        <w:ind w:left="100" w:right="559"/>
      </w:pPr>
      <w:r>
        <w:lastRenderedPageBreak/>
        <w:t>2001: CISEPO conference on communication disorders at the Royal</w:t>
      </w:r>
      <w:r>
        <w:rPr>
          <w:spacing w:val="-83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Amman, Jordan</w:t>
      </w:r>
    </w:p>
    <w:p w14:paraId="538E1344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0C85FB23" w14:textId="02078A5D" w:rsidR="00E474F6" w:rsidRDefault="00E474F6" w:rsidP="00E474F6">
      <w:pPr>
        <w:pStyle w:val="BodyText"/>
        <w:spacing w:before="1"/>
        <w:ind w:left="100"/>
      </w:pPr>
      <w:r>
        <w:t>2000:</w:t>
      </w:r>
      <w:r>
        <w:rPr>
          <w:spacing w:val="-6"/>
        </w:rPr>
        <w:t xml:space="preserve"> </w:t>
      </w:r>
      <w:r w:rsidR="00B14ACC">
        <w:t>Holy</w:t>
      </w:r>
      <w:r>
        <w:t xml:space="preserve"> Land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26"/>
          <w:position w:val="8"/>
          <w:sz w:val="16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mainstreaming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14ACC">
        <w:t>hard-of-hearing</w:t>
      </w:r>
      <w:r>
        <w:rPr>
          <w:spacing w:val="-81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normal</w:t>
      </w:r>
      <w:r>
        <w:rPr>
          <w:spacing w:val="2"/>
        </w:rPr>
        <w:t xml:space="preserve"> </w:t>
      </w:r>
      <w:r>
        <w:t>schools, Amman, Jordan</w:t>
      </w:r>
    </w:p>
    <w:p w14:paraId="0B00229E" w14:textId="77777777" w:rsidR="00E474F6" w:rsidRDefault="00E474F6" w:rsidP="00E474F6">
      <w:pPr>
        <w:pStyle w:val="BodyText"/>
        <w:spacing w:before="10"/>
        <w:rPr>
          <w:sz w:val="23"/>
        </w:rPr>
      </w:pPr>
    </w:p>
    <w:p w14:paraId="1F3CC405" w14:textId="77777777" w:rsidR="00E474F6" w:rsidRDefault="00E474F6" w:rsidP="00E474F6">
      <w:pPr>
        <w:pStyle w:val="BodyText"/>
        <w:ind w:left="100" w:right="123"/>
      </w:pPr>
      <w:r>
        <w:t>2000: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9"/>
          <w:position w:val="8"/>
          <w:sz w:val="1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Allied</w:t>
      </w:r>
      <w:r>
        <w:rPr>
          <w:spacing w:val="-6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Royal</w:t>
      </w:r>
      <w:r>
        <w:rPr>
          <w:spacing w:val="-82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Amman, Jordan</w:t>
      </w:r>
    </w:p>
    <w:p w14:paraId="512B4087" w14:textId="77777777" w:rsidR="00152509" w:rsidRDefault="00152509" w:rsidP="00E474F6">
      <w:pPr>
        <w:pStyle w:val="BodyText"/>
        <w:spacing w:before="79"/>
        <w:ind w:left="100" w:right="123"/>
      </w:pPr>
    </w:p>
    <w:p w14:paraId="0D291D6A" w14:textId="17FC9D4D" w:rsidR="00E474F6" w:rsidRDefault="00E474F6" w:rsidP="00E474F6">
      <w:pPr>
        <w:pStyle w:val="BodyText"/>
        <w:spacing w:before="79"/>
        <w:ind w:left="100" w:right="123"/>
      </w:pPr>
      <w:r>
        <w:t>1999: The 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position w:val="8"/>
          <w:sz w:val="16"/>
        </w:rPr>
        <w:t xml:space="preserve"> </w:t>
      </w:r>
      <w:r>
        <w:t>scientific day of the Allied Medical Services at the Royal</w:t>
      </w:r>
      <w:r>
        <w:rPr>
          <w:spacing w:val="-82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Amman, Jordan</w:t>
      </w:r>
    </w:p>
    <w:p w14:paraId="7D5A1AC9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04C28277" w14:textId="7AE9E20A" w:rsidR="00E474F6" w:rsidRDefault="00E474F6" w:rsidP="00E474F6">
      <w:pPr>
        <w:pStyle w:val="BodyText"/>
        <w:ind w:left="100" w:right="439"/>
      </w:pPr>
      <w:r>
        <w:t>1992: The 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position w:val="8"/>
          <w:sz w:val="16"/>
        </w:rPr>
        <w:t xml:space="preserve"> </w:t>
      </w:r>
      <w:r w:rsidR="00D41B8B" w:rsidRPr="00D41B8B">
        <w:t>International Conference</w:t>
      </w:r>
      <w:r>
        <w:t xml:space="preserve"> of </w:t>
      </w:r>
      <w:r w:rsidR="00D41B8B" w:rsidRPr="00D41B8B">
        <w:t>Communication Disorders</w:t>
      </w:r>
      <w:r>
        <w:rPr>
          <w:spacing w:val="-82"/>
        </w:rPr>
        <w:t xml:space="preserve"> </w:t>
      </w:r>
      <w:r w:rsidR="00B14ACC">
        <w:rPr>
          <w:spacing w:val="-82"/>
        </w:rPr>
        <w:t xml:space="preserve">was </w:t>
      </w:r>
      <w:r>
        <w:t>held 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Jordan,</w:t>
      </w:r>
      <w:r>
        <w:rPr>
          <w:spacing w:val="5"/>
        </w:rPr>
        <w:t xml:space="preserve"> </w:t>
      </w:r>
      <w:r>
        <w:t>Amman,</w:t>
      </w:r>
      <w:r>
        <w:rPr>
          <w:spacing w:val="-1"/>
        </w:rPr>
        <w:t xml:space="preserve"> </w:t>
      </w:r>
      <w:r>
        <w:t>Jordan.</w:t>
      </w:r>
    </w:p>
    <w:p w14:paraId="3513C302" w14:textId="77777777" w:rsidR="00E474F6" w:rsidRDefault="00E474F6" w:rsidP="00E474F6">
      <w:pPr>
        <w:pStyle w:val="BodyText"/>
        <w:spacing w:before="3"/>
      </w:pPr>
    </w:p>
    <w:p w14:paraId="522CEAE8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Publications</w:t>
      </w:r>
    </w:p>
    <w:p w14:paraId="203CB58D" w14:textId="77777777" w:rsidR="00E474F6" w:rsidRDefault="00E474F6" w:rsidP="00E474F6">
      <w:pPr>
        <w:pStyle w:val="BodyText"/>
        <w:spacing w:before="10"/>
        <w:rPr>
          <w:b/>
          <w:iCs/>
          <w:sz w:val="23"/>
        </w:rPr>
      </w:pPr>
    </w:p>
    <w:p w14:paraId="23E7697E" w14:textId="77777777" w:rsidR="00C21989" w:rsidRPr="00C21989" w:rsidRDefault="00C21989" w:rsidP="00C21989">
      <w:pPr>
        <w:pStyle w:val="BodyText"/>
        <w:spacing w:before="10"/>
        <w:rPr>
          <w:iCs/>
          <w:sz w:val="23"/>
        </w:rPr>
      </w:pPr>
      <w:r w:rsidRPr="00B14ACC">
        <w:rPr>
          <w:b/>
          <w:bCs/>
          <w:iCs/>
          <w:sz w:val="23"/>
        </w:rPr>
        <w:t>Firas Alfwaress</w:t>
      </w:r>
      <w:r>
        <w:rPr>
          <w:iCs/>
          <w:sz w:val="23"/>
        </w:rPr>
        <w:t xml:space="preserve">, </w:t>
      </w:r>
      <w:r w:rsidRPr="00C21989">
        <w:rPr>
          <w:iCs/>
          <w:sz w:val="23"/>
        </w:rPr>
        <w:t>Ahmed Alhusban</w:t>
      </w:r>
      <w:r>
        <w:rPr>
          <w:iCs/>
          <w:sz w:val="23"/>
        </w:rPr>
        <w:t xml:space="preserve">, &amp; </w:t>
      </w:r>
      <w:r w:rsidRPr="00C21989">
        <w:rPr>
          <w:iCs/>
          <w:sz w:val="23"/>
        </w:rPr>
        <w:t>Karem Alzoubi</w:t>
      </w:r>
      <w:r>
        <w:rPr>
          <w:iCs/>
          <w:sz w:val="23"/>
        </w:rPr>
        <w:t xml:space="preserve"> (2025). </w:t>
      </w:r>
      <w:r w:rsidRPr="00C21989">
        <w:rPr>
          <w:iCs/>
          <w:sz w:val="23"/>
        </w:rPr>
        <w:t>Brain-Derived Neurotrophic Factor Gene Polymorphism Differentially Affects Speech and Language Performance and Recovery after Stroke</w:t>
      </w:r>
      <w:r>
        <w:rPr>
          <w:iCs/>
          <w:sz w:val="23"/>
        </w:rPr>
        <w:t xml:space="preserve">. </w:t>
      </w:r>
      <w:r w:rsidRPr="00C21989">
        <w:rPr>
          <w:iCs/>
          <w:sz w:val="23"/>
        </w:rPr>
        <w:t>Brain Research Bulletin</w:t>
      </w:r>
    </w:p>
    <w:p w14:paraId="154DCB4A" w14:textId="7249FD4A" w:rsidR="00B14ACC" w:rsidRPr="00C21989" w:rsidRDefault="00C21989" w:rsidP="00C21989">
      <w:pPr>
        <w:pStyle w:val="BodyText"/>
        <w:spacing w:before="10"/>
        <w:rPr>
          <w:b/>
          <w:bCs/>
          <w:iCs/>
          <w:sz w:val="23"/>
        </w:rPr>
      </w:pPr>
      <w:r w:rsidRPr="00C21989">
        <w:rPr>
          <w:b/>
          <w:bCs/>
          <w:iCs/>
          <w:sz w:val="23"/>
        </w:rPr>
        <w:t>Q2</w:t>
      </w:r>
    </w:p>
    <w:p w14:paraId="1818E6D2" w14:textId="77777777" w:rsidR="00B14ACC" w:rsidRDefault="00B14ACC" w:rsidP="00B14ACC">
      <w:pPr>
        <w:pStyle w:val="BodyText"/>
        <w:spacing w:before="10"/>
        <w:rPr>
          <w:iCs/>
          <w:sz w:val="23"/>
        </w:rPr>
      </w:pPr>
    </w:p>
    <w:p w14:paraId="24150202" w14:textId="11F7E639" w:rsidR="00B14ACC" w:rsidRPr="00B14ACC" w:rsidRDefault="00B14ACC" w:rsidP="00B14ACC">
      <w:pPr>
        <w:pStyle w:val="BodyText"/>
        <w:spacing w:before="10"/>
        <w:rPr>
          <w:iCs/>
          <w:sz w:val="23"/>
        </w:rPr>
      </w:pPr>
      <w:r w:rsidRPr="00B14ACC">
        <w:rPr>
          <w:iCs/>
          <w:sz w:val="23"/>
        </w:rPr>
        <w:t>Mazin Alqhazo</w:t>
      </w:r>
      <w:r>
        <w:rPr>
          <w:iCs/>
          <w:sz w:val="23"/>
        </w:rPr>
        <w:t xml:space="preserve">, , </w:t>
      </w:r>
      <w:r w:rsidRPr="00B14ACC">
        <w:rPr>
          <w:b/>
          <w:bCs/>
          <w:iCs/>
          <w:sz w:val="23"/>
        </w:rPr>
        <w:t>Firas Alfwaress</w:t>
      </w:r>
      <w:r>
        <w:rPr>
          <w:iCs/>
          <w:sz w:val="23"/>
        </w:rPr>
        <w:t xml:space="preserve">, &amp; </w:t>
      </w:r>
      <w:proofErr w:type="spellStart"/>
      <w:r w:rsidRPr="00B14ACC">
        <w:rPr>
          <w:iCs/>
          <w:sz w:val="23"/>
        </w:rPr>
        <w:t>Tha'er</w:t>
      </w:r>
      <w:proofErr w:type="spellEnd"/>
      <w:r w:rsidRPr="00B14ACC">
        <w:rPr>
          <w:iCs/>
          <w:sz w:val="23"/>
        </w:rPr>
        <w:t xml:space="preserve"> Al-Kadi</w:t>
      </w:r>
      <w:r>
        <w:rPr>
          <w:iCs/>
          <w:sz w:val="23"/>
        </w:rPr>
        <w:t xml:space="preserve"> (2025). </w:t>
      </w:r>
      <w:r w:rsidRPr="00B14ACC">
        <w:rPr>
          <w:iCs/>
          <w:sz w:val="23"/>
        </w:rPr>
        <w:t>Validity and reliability of the SSI-4 for school-aged children and adult Arabic-speaking people who stutter. Language, Speech, and Hearing Services in Schools</w:t>
      </w:r>
      <w:r>
        <w:rPr>
          <w:iCs/>
          <w:sz w:val="23"/>
        </w:rPr>
        <w:t xml:space="preserve">. </w:t>
      </w:r>
      <w:r w:rsidRPr="00B14ACC">
        <w:rPr>
          <w:b/>
          <w:bCs/>
          <w:iCs/>
          <w:sz w:val="23"/>
        </w:rPr>
        <w:t>Q</w:t>
      </w:r>
      <w:r w:rsidR="00C21989">
        <w:rPr>
          <w:b/>
          <w:bCs/>
          <w:iCs/>
          <w:sz w:val="23"/>
        </w:rPr>
        <w:t>1</w:t>
      </w:r>
    </w:p>
    <w:p w14:paraId="1ECC0A89" w14:textId="77777777" w:rsidR="00B14ACC" w:rsidRDefault="00B14ACC" w:rsidP="00B14ACC">
      <w:pPr>
        <w:pStyle w:val="BodyText"/>
        <w:spacing w:before="10"/>
        <w:rPr>
          <w:b/>
          <w:bCs/>
          <w:iCs/>
          <w:sz w:val="23"/>
        </w:rPr>
      </w:pPr>
    </w:p>
    <w:p w14:paraId="16F6E2A1" w14:textId="38DA26F3" w:rsidR="00031FA4" w:rsidRPr="00031FA4" w:rsidRDefault="00031FA4" w:rsidP="00F72A96">
      <w:pPr>
        <w:pStyle w:val="BodyText"/>
        <w:spacing w:before="10"/>
        <w:rPr>
          <w:b/>
          <w:bCs/>
          <w:iCs/>
          <w:sz w:val="23"/>
        </w:rPr>
      </w:pPr>
      <w:r w:rsidRPr="00031FA4">
        <w:rPr>
          <w:b/>
          <w:bCs/>
          <w:iCs/>
          <w:sz w:val="23"/>
        </w:rPr>
        <w:t>Alfwaress, F. S.</w:t>
      </w:r>
      <w:r w:rsidRPr="00031FA4">
        <w:rPr>
          <w:iCs/>
          <w:sz w:val="23"/>
        </w:rPr>
        <w:t>, Badarneh, M. A., &amp; Mousa, R. A. (2025). Characteristics of Voice Onset Time among Speakers of Jordanian Arabic with Parkinson’s Disease. Forum for Linguistic Studies, 7(1), 444–455.</w:t>
      </w:r>
      <w:r>
        <w:rPr>
          <w:b/>
          <w:bCs/>
          <w:iCs/>
          <w:sz w:val="23"/>
        </w:rPr>
        <w:t>Q2</w:t>
      </w:r>
    </w:p>
    <w:p w14:paraId="5DB4DEF0" w14:textId="77777777" w:rsidR="00031FA4" w:rsidRDefault="00031FA4" w:rsidP="00F72A96">
      <w:pPr>
        <w:pStyle w:val="BodyText"/>
        <w:spacing w:before="10"/>
        <w:rPr>
          <w:b/>
          <w:bCs/>
          <w:iCs/>
          <w:sz w:val="23"/>
        </w:rPr>
      </w:pPr>
    </w:p>
    <w:p w14:paraId="6AF5F539" w14:textId="18610977" w:rsidR="00D82656" w:rsidRPr="00F72A96" w:rsidRDefault="00F72A96" w:rsidP="00F72A96">
      <w:pPr>
        <w:pStyle w:val="BodyText"/>
        <w:spacing w:before="10"/>
        <w:rPr>
          <w:b/>
          <w:bCs/>
          <w:iCs/>
          <w:sz w:val="23"/>
        </w:rPr>
      </w:pPr>
      <w:r w:rsidRPr="00F72A96">
        <w:rPr>
          <w:b/>
          <w:bCs/>
          <w:iCs/>
          <w:sz w:val="23"/>
        </w:rPr>
        <w:t>Alfwaress, F</w:t>
      </w:r>
      <w:r w:rsidRPr="00F72A96">
        <w:rPr>
          <w:iCs/>
          <w:sz w:val="23"/>
        </w:rPr>
        <w:t xml:space="preserve">., </w:t>
      </w:r>
      <w:proofErr w:type="spellStart"/>
      <w:r w:rsidRPr="00F72A96">
        <w:rPr>
          <w:iCs/>
          <w:sz w:val="23"/>
        </w:rPr>
        <w:t>Hammouri</w:t>
      </w:r>
      <w:proofErr w:type="spellEnd"/>
      <w:r w:rsidRPr="00F72A96">
        <w:rPr>
          <w:iCs/>
          <w:sz w:val="23"/>
        </w:rPr>
        <w:t xml:space="preserve">, H., Khwaileh, F., &amp; </w:t>
      </w:r>
      <w:proofErr w:type="spellStart"/>
      <w:r w:rsidRPr="00F72A96">
        <w:rPr>
          <w:iCs/>
          <w:sz w:val="23"/>
        </w:rPr>
        <w:t>Alqhazo</w:t>
      </w:r>
      <w:proofErr w:type="spellEnd"/>
      <w:r w:rsidRPr="00F72A96">
        <w:rPr>
          <w:iCs/>
          <w:sz w:val="23"/>
        </w:rPr>
        <w:t>, M. (2024). Speech-language pathology students’ satisfaction level towards e-learning instruction methods of clinical practicum during the COVID-19 pandemic. </w:t>
      </w:r>
      <w:r w:rsidRPr="00F72A96">
        <w:rPr>
          <w:i/>
          <w:iCs/>
          <w:sz w:val="23"/>
        </w:rPr>
        <w:t>Teachers and Teaching</w:t>
      </w:r>
      <w:r w:rsidRPr="00F72A96">
        <w:rPr>
          <w:iCs/>
          <w:sz w:val="23"/>
        </w:rPr>
        <w:t xml:space="preserve">, 1–13. </w:t>
      </w:r>
      <w:hyperlink r:id="rId9" w:history="1">
        <w:r w:rsidRPr="00234DC1">
          <w:rPr>
            <w:rStyle w:val="Hyperlink"/>
            <w:iCs/>
            <w:sz w:val="23"/>
          </w:rPr>
          <w:t>https://doi.org/10.1080/13540602.2024.2431210</w:t>
        </w:r>
      </w:hyperlink>
      <w:r>
        <w:rPr>
          <w:iCs/>
          <w:sz w:val="23"/>
        </w:rPr>
        <w:t xml:space="preserve">. </w:t>
      </w:r>
      <w:r>
        <w:rPr>
          <w:b/>
          <w:bCs/>
          <w:iCs/>
          <w:sz w:val="23"/>
        </w:rPr>
        <w:t>Q1</w:t>
      </w:r>
    </w:p>
    <w:p w14:paraId="7F8BC640" w14:textId="77777777" w:rsidR="00D82656" w:rsidRDefault="00D82656" w:rsidP="00E474F6">
      <w:pPr>
        <w:pStyle w:val="BodyText"/>
        <w:spacing w:before="10"/>
        <w:rPr>
          <w:b/>
          <w:iCs/>
          <w:sz w:val="23"/>
        </w:rPr>
      </w:pPr>
    </w:p>
    <w:p w14:paraId="34A24902" w14:textId="65D0BB0F" w:rsidR="00F72A96" w:rsidRPr="00F72A96" w:rsidRDefault="00805538" w:rsidP="00F72A96">
      <w:pPr>
        <w:pStyle w:val="BodyText"/>
        <w:spacing w:before="10"/>
        <w:rPr>
          <w:b/>
          <w:iCs/>
          <w:sz w:val="23"/>
        </w:rPr>
      </w:pPr>
      <w:r w:rsidRPr="00805538">
        <w:rPr>
          <w:b/>
          <w:iCs/>
          <w:sz w:val="23"/>
        </w:rPr>
        <w:t>Alfwaress, F.</w:t>
      </w:r>
      <w:r w:rsidRPr="00805538">
        <w:rPr>
          <w:bCs/>
          <w:iCs/>
          <w:sz w:val="23"/>
        </w:rPr>
        <w:t xml:space="preserve">, &amp; Muhammad, M. (2022). Language and Neurocognitive Impairments Associated with Hypothyroidism. Folia </w:t>
      </w:r>
      <w:proofErr w:type="spellStart"/>
      <w:r w:rsidRPr="00805538">
        <w:rPr>
          <w:bCs/>
          <w:iCs/>
          <w:sz w:val="23"/>
        </w:rPr>
        <w:t>phoniatrica</w:t>
      </w:r>
      <w:proofErr w:type="spellEnd"/>
      <w:r w:rsidRPr="00805538">
        <w:rPr>
          <w:bCs/>
          <w:iCs/>
          <w:sz w:val="23"/>
        </w:rPr>
        <w:t xml:space="preserve"> et </w:t>
      </w:r>
      <w:proofErr w:type="spellStart"/>
      <w:r w:rsidRPr="00805538">
        <w:rPr>
          <w:bCs/>
          <w:iCs/>
          <w:sz w:val="23"/>
        </w:rPr>
        <w:t>logopaedica</w:t>
      </w:r>
      <w:proofErr w:type="spellEnd"/>
      <w:r w:rsidRPr="00805538">
        <w:rPr>
          <w:bCs/>
          <w:iCs/>
          <w:sz w:val="23"/>
        </w:rPr>
        <w:t xml:space="preserve">: official organ of the International Association of Logopedics and Phoniatrics (IALP), 10.1159/000527803. </w:t>
      </w:r>
      <w:r w:rsidR="00D41B8B" w:rsidRPr="00D41B8B">
        <w:rPr>
          <w:bCs/>
          <w:iCs/>
          <w:sz w:val="23"/>
        </w:rPr>
        <w:t>Advanced</w:t>
      </w:r>
      <w:r w:rsidRPr="00805538">
        <w:rPr>
          <w:bCs/>
          <w:iCs/>
          <w:sz w:val="23"/>
        </w:rPr>
        <w:t xml:space="preserve"> online publication. </w:t>
      </w:r>
      <w:hyperlink r:id="rId10" w:history="1">
        <w:r w:rsidR="00F72A96" w:rsidRPr="00234DC1">
          <w:rPr>
            <w:rStyle w:val="Hyperlink"/>
            <w:bCs/>
            <w:iCs/>
            <w:sz w:val="23"/>
          </w:rPr>
          <w:t>https://doi.org/10.1159/000527803</w:t>
        </w:r>
      </w:hyperlink>
      <w:r w:rsidR="00F72A96">
        <w:rPr>
          <w:bCs/>
          <w:iCs/>
          <w:sz w:val="23"/>
        </w:rPr>
        <w:t xml:space="preserve">. </w:t>
      </w:r>
      <w:r w:rsidR="00F72A96">
        <w:rPr>
          <w:b/>
          <w:iCs/>
          <w:sz w:val="23"/>
        </w:rPr>
        <w:t>Q1</w:t>
      </w:r>
    </w:p>
    <w:p w14:paraId="636B859A" w14:textId="77777777" w:rsidR="00F72A96" w:rsidRDefault="00F72A96" w:rsidP="00F72A96">
      <w:pPr>
        <w:pStyle w:val="BodyText"/>
        <w:spacing w:before="10"/>
        <w:rPr>
          <w:bCs/>
          <w:iCs/>
          <w:sz w:val="23"/>
        </w:rPr>
      </w:pPr>
    </w:p>
    <w:p w14:paraId="02A82265" w14:textId="77777777" w:rsidR="001202A8" w:rsidRPr="00395650" w:rsidRDefault="001202A8" w:rsidP="001202A8">
      <w:pPr>
        <w:pStyle w:val="BodyText"/>
        <w:spacing w:before="10"/>
        <w:rPr>
          <w:b/>
          <w:iCs/>
          <w:sz w:val="23"/>
        </w:rPr>
      </w:pPr>
      <w:r w:rsidRPr="00395650">
        <w:rPr>
          <w:b/>
          <w:iCs/>
          <w:sz w:val="23"/>
        </w:rPr>
        <w:t>Alfwaress, F.</w:t>
      </w:r>
      <w:r w:rsidRPr="00395650">
        <w:rPr>
          <w:bCs/>
          <w:iCs/>
          <w:sz w:val="23"/>
        </w:rPr>
        <w:t xml:space="preserve">, Kummer, A. W., &amp; Weinrich, B. (2022). Nasalance Scores for Normal Speakers of American English Obtained by the Nasometer II Using the MacKay-Kummer SNAP-R Test. The Cleft </w:t>
      </w:r>
      <w:r>
        <w:rPr>
          <w:bCs/>
          <w:iCs/>
          <w:sz w:val="23"/>
        </w:rPr>
        <w:t>Palate-Craniofacial</w:t>
      </w:r>
      <w:r w:rsidRPr="00395650">
        <w:rPr>
          <w:bCs/>
          <w:iCs/>
          <w:sz w:val="23"/>
        </w:rPr>
        <w:t xml:space="preserve"> </w:t>
      </w:r>
      <w:r>
        <w:rPr>
          <w:bCs/>
          <w:iCs/>
          <w:sz w:val="23"/>
        </w:rPr>
        <w:t>Journal</w:t>
      </w:r>
      <w:r w:rsidRPr="00395650">
        <w:rPr>
          <w:bCs/>
          <w:iCs/>
          <w:sz w:val="23"/>
        </w:rPr>
        <w:t xml:space="preserve">: official publication of the American Cleft Palate-Craniofacial Association, 59(6), 765–773. </w:t>
      </w:r>
      <w:hyperlink r:id="rId11" w:history="1">
        <w:r w:rsidRPr="00395650">
          <w:rPr>
            <w:rStyle w:val="Hyperlink"/>
            <w:bCs/>
            <w:iCs/>
            <w:sz w:val="23"/>
          </w:rPr>
          <w:t>https://doi.org/10.1177/10556656211025406</w:t>
        </w:r>
      </w:hyperlink>
      <w:r>
        <w:rPr>
          <w:bCs/>
          <w:iCs/>
          <w:sz w:val="23"/>
        </w:rPr>
        <w:t xml:space="preserve">. </w:t>
      </w:r>
      <w:r>
        <w:rPr>
          <w:b/>
          <w:iCs/>
          <w:sz w:val="23"/>
        </w:rPr>
        <w:t>Q3</w:t>
      </w:r>
    </w:p>
    <w:p w14:paraId="3F718FD8" w14:textId="77777777" w:rsidR="001202A8" w:rsidRDefault="001202A8" w:rsidP="00E474F6">
      <w:pPr>
        <w:pStyle w:val="BodyText"/>
        <w:spacing w:before="10"/>
        <w:rPr>
          <w:bCs/>
          <w:iCs/>
          <w:sz w:val="23"/>
        </w:rPr>
      </w:pPr>
    </w:p>
    <w:p w14:paraId="373F3270" w14:textId="2FBEA2A0" w:rsidR="00E4407E" w:rsidRPr="00F72A96" w:rsidRDefault="00E4407E" w:rsidP="00E474F6">
      <w:pPr>
        <w:pStyle w:val="BodyText"/>
        <w:spacing w:before="10"/>
        <w:rPr>
          <w:b/>
          <w:iCs/>
          <w:sz w:val="23"/>
        </w:rPr>
      </w:pPr>
      <w:proofErr w:type="spellStart"/>
      <w:r w:rsidRPr="00E4407E">
        <w:rPr>
          <w:bCs/>
          <w:iCs/>
          <w:sz w:val="23"/>
        </w:rPr>
        <w:t>Alqhazo</w:t>
      </w:r>
      <w:proofErr w:type="spellEnd"/>
      <w:r w:rsidRPr="00E4407E">
        <w:rPr>
          <w:bCs/>
          <w:iCs/>
          <w:sz w:val="23"/>
        </w:rPr>
        <w:t>,</w:t>
      </w:r>
      <w:r w:rsidR="00D41B8B" w:rsidRPr="00D41B8B">
        <w:rPr>
          <w:bCs/>
          <w:iCs/>
          <w:sz w:val="23"/>
        </w:rPr>
        <w:t xml:space="preserve"> </w:t>
      </w:r>
      <w:r w:rsidRPr="00E4407E">
        <w:rPr>
          <w:bCs/>
          <w:iCs/>
          <w:sz w:val="23"/>
        </w:rPr>
        <w:t xml:space="preserve">M. &amp; </w:t>
      </w:r>
      <w:r w:rsidRPr="00E4407E">
        <w:rPr>
          <w:b/>
          <w:iCs/>
          <w:sz w:val="23"/>
        </w:rPr>
        <w:t>Alfwaress,</w:t>
      </w:r>
      <w:r w:rsidR="00D41B8B" w:rsidRPr="00D41B8B">
        <w:rPr>
          <w:b/>
          <w:iCs/>
          <w:sz w:val="23"/>
        </w:rPr>
        <w:t xml:space="preserve"> </w:t>
      </w:r>
      <w:r w:rsidRPr="00E4407E">
        <w:rPr>
          <w:b/>
          <w:iCs/>
          <w:sz w:val="23"/>
        </w:rPr>
        <w:t>F.</w:t>
      </w:r>
      <w:r w:rsidR="00FC157E">
        <w:rPr>
          <w:b/>
          <w:iCs/>
          <w:sz w:val="23"/>
        </w:rPr>
        <w:t xml:space="preserve"> </w:t>
      </w:r>
      <w:r w:rsidRPr="00E4407E">
        <w:rPr>
          <w:bCs/>
          <w:iCs/>
          <w:sz w:val="23"/>
        </w:rPr>
        <w:t xml:space="preserve">(2022).Stuttering frequency on content and </w:t>
      </w:r>
      <w:r w:rsidRPr="00E4407E">
        <w:rPr>
          <w:bCs/>
          <w:iCs/>
          <w:sz w:val="23"/>
        </w:rPr>
        <w:lastRenderedPageBreak/>
        <w:t xml:space="preserve">function words in pre-school and school-age Jordanian Arabic-speaking children who stutter. Psychology of Language and Communication,26(1) 1-17. </w:t>
      </w:r>
      <w:hyperlink r:id="rId12" w:history="1">
        <w:r w:rsidR="00F72A96" w:rsidRPr="00234DC1">
          <w:rPr>
            <w:rStyle w:val="Hyperlink"/>
            <w:bCs/>
            <w:iCs/>
            <w:sz w:val="23"/>
          </w:rPr>
          <w:t>https://doi.org/10.2478/plc-2022-0001</w:t>
        </w:r>
      </w:hyperlink>
      <w:r w:rsidR="00F72A96">
        <w:rPr>
          <w:bCs/>
          <w:iCs/>
          <w:sz w:val="23"/>
        </w:rPr>
        <w:t xml:space="preserve">. </w:t>
      </w:r>
      <w:r w:rsidR="00F72A96">
        <w:rPr>
          <w:b/>
          <w:iCs/>
          <w:sz w:val="23"/>
        </w:rPr>
        <w:t>Q2</w:t>
      </w:r>
    </w:p>
    <w:p w14:paraId="2EB048CA" w14:textId="77777777" w:rsidR="00E4407E" w:rsidRDefault="00E4407E" w:rsidP="00E474F6">
      <w:pPr>
        <w:pStyle w:val="BodyText"/>
        <w:spacing w:before="10"/>
        <w:rPr>
          <w:b/>
          <w:iCs/>
          <w:sz w:val="23"/>
        </w:rPr>
      </w:pPr>
    </w:p>
    <w:p w14:paraId="60D3B079" w14:textId="150F4FCC" w:rsidR="007A07B1" w:rsidRPr="007A07B1" w:rsidRDefault="007A07B1" w:rsidP="007A07B1">
      <w:pPr>
        <w:pStyle w:val="BodyText"/>
        <w:spacing w:before="10"/>
        <w:rPr>
          <w:b/>
          <w:iCs/>
          <w:sz w:val="23"/>
        </w:rPr>
      </w:pPr>
      <w:r w:rsidRPr="00395650">
        <w:rPr>
          <w:bCs/>
          <w:iCs/>
          <w:sz w:val="23"/>
        </w:rPr>
        <w:t xml:space="preserve">Al Qawasmeh, M., Alhusban, A., </w:t>
      </w:r>
      <w:r w:rsidRPr="00395650">
        <w:rPr>
          <w:b/>
          <w:iCs/>
          <w:sz w:val="23"/>
        </w:rPr>
        <w:t>Alfwaress, F.</w:t>
      </w:r>
      <w:r w:rsidRPr="00395650">
        <w:rPr>
          <w:bCs/>
          <w:iCs/>
          <w:sz w:val="23"/>
        </w:rPr>
        <w:t>, &amp; El-Salem, K. (2021). An Assessment of Patients Factors Effect on Prescriber Adherence to Ischemic Stroke Secondary Prevention Guidelines. </w:t>
      </w:r>
      <w:r w:rsidRPr="00395650">
        <w:rPr>
          <w:bCs/>
          <w:i/>
          <w:iCs/>
          <w:sz w:val="23"/>
        </w:rPr>
        <w:t>Current reviews in clinical and experimental pharmacology</w:t>
      </w:r>
      <w:r w:rsidRPr="00395650">
        <w:rPr>
          <w:bCs/>
          <w:iCs/>
          <w:sz w:val="23"/>
        </w:rPr>
        <w:t>, </w:t>
      </w:r>
      <w:r w:rsidRPr="00395650">
        <w:rPr>
          <w:bCs/>
          <w:i/>
          <w:iCs/>
          <w:sz w:val="23"/>
        </w:rPr>
        <w:t>16</w:t>
      </w:r>
      <w:r w:rsidRPr="00395650">
        <w:rPr>
          <w:bCs/>
          <w:iCs/>
          <w:sz w:val="23"/>
        </w:rPr>
        <w:t xml:space="preserve">(1), 97–102. </w:t>
      </w:r>
      <w:hyperlink r:id="rId13" w:history="1">
        <w:r w:rsidRPr="00234DC1">
          <w:rPr>
            <w:rStyle w:val="Hyperlink"/>
            <w:bCs/>
            <w:iCs/>
            <w:sz w:val="23"/>
          </w:rPr>
          <w:t>https://doi.org/10.2174/1574884715666200123145350</w:t>
        </w:r>
      </w:hyperlink>
      <w:r>
        <w:rPr>
          <w:bCs/>
          <w:iCs/>
          <w:sz w:val="23"/>
        </w:rPr>
        <w:t xml:space="preserve">. </w:t>
      </w:r>
      <w:r>
        <w:rPr>
          <w:b/>
          <w:iCs/>
          <w:sz w:val="23"/>
        </w:rPr>
        <w:t>Q1</w:t>
      </w:r>
    </w:p>
    <w:p w14:paraId="47108BE5" w14:textId="77777777" w:rsidR="007A07B1" w:rsidRDefault="007A07B1" w:rsidP="00E474F6">
      <w:pPr>
        <w:pStyle w:val="BodyText"/>
        <w:spacing w:before="10"/>
        <w:rPr>
          <w:bCs/>
          <w:iCs/>
          <w:sz w:val="23"/>
        </w:rPr>
      </w:pPr>
    </w:p>
    <w:p w14:paraId="71432E32" w14:textId="6095A6C6" w:rsidR="00E474F6" w:rsidRPr="00395650" w:rsidRDefault="00E474F6" w:rsidP="00395650">
      <w:pPr>
        <w:pStyle w:val="BodyText"/>
        <w:spacing w:before="10"/>
        <w:rPr>
          <w:b/>
          <w:iCs/>
          <w:sz w:val="23"/>
        </w:rPr>
      </w:pPr>
      <w:r w:rsidRPr="00372290">
        <w:rPr>
          <w:b/>
          <w:iCs/>
          <w:sz w:val="23"/>
        </w:rPr>
        <w:t>Alfwaress  F.</w:t>
      </w:r>
      <w:r w:rsidR="00395650" w:rsidRPr="00395650">
        <w:rPr>
          <w:bCs/>
          <w:iCs/>
          <w:sz w:val="23"/>
        </w:rPr>
        <w:t xml:space="preserve"> &amp; Alomari, M. (2020). Social and religious attitudes of Jordanian parents toward children born with orofacial clefts. </w:t>
      </w:r>
      <w:r w:rsidR="00395650" w:rsidRPr="00395650">
        <w:rPr>
          <w:bCs/>
          <w:i/>
          <w:iCs/>
          <w:sz w:val="23"/>
        </w:rPr>
        <w:t>International journal of pediatric otorhinolaryngology</w:t>
      </w:r>
      <w:r w:rsidR="00395650" w:rsidRPr="00395650">
        <w:rPr>
          <w:bCs/>
          <w:iCs/>
          <w:sz w:val="23"/>
        </w:rPr>
        <w:t>, </w:t>
      </w:r>
      <w:r w:rsidR="00395650" w:rsidRPr="00395650">
        <w:rPr>
          <w:bCs/>
          <w:i/>
          <w:iCs/>
          <w:sz w:val="23"/>
        </w:rPr>
        <w:t>137</w:t>
      </w:r>
      <w:r w:rsidR="00395650" w:rsidRPr="00395650">
        <w:rPr>
          <w:bCs/>
          <w:iCs/>
          <w:sz w:val="23"/>
        </w:rPr>
        <w:t xml:space="preserve">, 110222. </w:t>
      </w:r>
      <w:hyperlink r:id="rId14" w:history="1">
        <w:r w:rsidR="00395650" w:rsidRPr="00234DC1">
          <w:rPr>
            <w:rStyle w:val="Hyperlink"/>
            <w:bCs/>
            <w:iCs/>
            <w:sz w:val="23"/>
          </w:rPr>
          <w:t>https://doi.org/10.1016/j.ijporl.2020.110222</w:t>
        </w:r>
      </w:hyperlink>
      <w:r w:rsidR="00395650">
        <w:rPr>
          <w:bCs/>
          <w:iCs/>
          <w:sz w:val="23"/>
        </w:rPr>
        <w:t xml:space="preserve">. </w:t>
      </w:r>
      <w:r w:rsidR="00395650">
        <w:rPr>
          <w:b/>
          <w:iCs/>
          <w:sz w:val="23"/>
        </w:rPr>
        <w:t>Q2</w:t>
      </w:r>
    </w:p>
    <w:p w14:paraId="601745F2" w14:textId="77777777" w:rsidR="00395650" w:rsidRDefault="00395650" w:rsidP="00395650">
      <w:pPr>
        <w:pStyle w:val="BodyText"/>
        <w:spacing w:before="10"/>
        <w:rPr>
          <w:bCs/>
          <w:iCs/>
          <w:sz w:val="23"/>
        </w:rPr>
      </w:pPr>
    </w:p>
    <w:p w14:paraId="79246751" w14:textId="6CB1B5AE" w:rsidR="00E474F6" w:rsidRDefault="00395650" w:rsidP="00395650">
      <w:pPr>
        <w:pStyle w:val="BodyText"/>
        <w:spacing w:before="10"/>
        <w:rPr>
          <w:bCs/>
          <w:iCs/>
          <w:sz w:val="23"/>
        </w:rPr>
      </w:pPr>
      <w:r w:rsidRPr="00395650">
        <w:rPr>
          <w:bCs/>
          <w:iCs/>
          <w:sz w:val="23"/>
        </w:rPr>
        <w:t xml:space="preserve">Al Qawasmeh, M., Alhusban, A., &amp; </w:t>
      </w:r>
      <w:r w:rsidRPr="00395650">
        <w:rPr>
          <w:b/>
          <w:iCs/>
          <w:sz w:val="23"/>
        </w:rPr>
        <w:t>Alfwaress, F</w:t>
      </w:r>
      <w:r w:rsidRPr="00395650">
        <w:rPr>
          <w:bCs/>
          <w:iCs/>
          <w:sz w:val="23"/>
        </w:rPr>
        <w:t>. (2020). An evaluation of the ability of thrombospondin-1 to predict stroke outcomes and mortality after ischemic stroke. </w:t>
      </w:r>
      <w:r w:rsidRPr="00395650">
        <w:rPr>
          <w:bCs/>
          <w:i/>
          <w:iCs/>
          <w:sz w:val="23"/>
        </w:rPr>
        <w:t>The International journal of neuroscience</w:t>
      </w:r>
      <w:r w:rsidRPr="00395650">
        <w:rPr>
          <w:bCs/>
          <w:iCs/>
          <w:sz w:val="23"/>
        </w:rPr>
        <w:t xml:space="preserve">, 1–4. </w:t>
      </w:r>
      <w:r>
        <w:rPr>
          <w:bCs/>
          <w:iCs/>
          <w:sz w:val="23"/>
        </w:rPr>
        <w:t>Advanced</w:t>
      </w:r>
      <w:r w:rsidRPr="00395650">
        <w:rPr>
          <w:bCs/>
          <w:iCs/>
          <w:sz w:val="23"/>
        </w:rPr>
        <w:t xml:space="preserve"> online publication. </w:t>
      </w:r>
      <w:hyperlink r:id="rId15" w:history="1">
        <w:r w:rsidRPr="00234DC1">
          <w:rPr>
            <w:rStyle w:val="Hyperlink"/>
            <w:bCs/>
            <w:iCs/>
            <w:sz w:val="23"/>
          </w:rPr>
          <w:t>https://doi.org/10.1080/00207454.2020.1825417</w:t>
        </w:r>
      </w:hyperlink>
      <w:r>
        <w:rPr>
          <w:bCs/>
          <w:iCs/>
          <w:sz w:val="23"/>
        </w:rPr>
        <w:t xml:space="preserve">. </w:t>
      </w:r>
      <w:r w:rsidR="007A07B1">
        <w:rPr>
          <w:b/>
          <w:iCs/>
          <w:sz w:val="23"/>
        </w:rPr>
        <w:t>Q2</w:t>
      </w:r>
    </w:p>
    <w:p w14:paraId="3D02BB63" w14:textId="77777777" w:rsidR="00395650" w:rsidRDefault="00395650" w:rsidP="00395650">
      <w:pPr>
        <w:pStyle w:val="BodyText"/>
        <w:spacing w:before="10"/>
        <w:rPr>
          <w:bCs/>
          <w:iCs/>
          <w:sz w:val="23"/>
        </w:rPr>
      </w:pPr>
    </w:p>
    <w:p w14:paraId="5EF0811B" w14:textId="1085CB47" w:rsidR="00E474F6" w:rsidRPr="007A07B1" w:rsidRDefault="007A07B1" w:rsidP="007A07B1">
      <w:pPr>
        <w:pStyle w:val="BodyText"/>
        <w:spacing w:before="10"/>
        <w:rPr>
          <w:b/>
          <w:bCs/>
        </w:rPr>
      </w:pPr>
      <w:r w:rsidRPr="007A07B1">
        <w:t xml:space="preserve">Khwaileh, F. A., &amp; </w:t>
      </w:r>
      <w:r w:rsidRPr="007A07B1">
        <w:rPr>
          <w:b/>
          <w:bCs/>
        </w:rPr>
        <w:t>Alfwaress, F. S. D.</w:t>
      </w:r>
      <w:r w:rsidRPr="007A07B1">
        <w:t xml:space="preserve"> (2018). Normal Patterns of </w:t>
      </w:r>
      <w:proofErr w:type="spellStart"/>
      <w:r w:rsidRPr="007A07B1">
        <w:t>Nasometric</w:t>
      </w:r>
      <w:proofErr w:type="spellEnd"/>
      <w:r w:rsidRPr="007A07B1">
        <w:t xml:space="preserve"> Values in Adult Jordanian Speakers of Arabic.</w:t>
      </w:r>
      <w:r w:rsidRPr="007A07B1">
        <w:rPr>
          <w:i/>
          <w:iCs/>
        </w:rPr>
        <w:t xml:space="preserve"> Journal of </w:t>
      </w:r>
      <w:r>
        <w:rPr>
          <w:i/>
          <w:iCs/>
        </w:rPr>
        <w:t>Craniofacial Surgery</w:t>
      </w:r>
      <w:r w:rsidRPr="007A07B1">
        <w:t>, </w:t>
      </w:r>
      <w:r w:rsidRPr="007A07B1">
        <w:rPr>
          <w:i/>
          <w:iCs/>
        </w:rPr>
        <w:t>29</w:t>
      </w:r>
      <w:r w:rsidRPr="007A07B1">
        <w:t xml:space="preserve">(8), 2043–2047. </w:t>
      </w:r>
      <w:hyperlink r:id="rId16" w:history="1">
        <w:r w:rsidRPr="00234DC1">
          <w:rPr>
            <w:rStyle w:val="Hyperlink"/>
          </w:rPr>
          <w:t>https://doi.org/10.1097/SCS.0000000000004719</w:t>
        </w:r>
      </w:hyperlink>
      <w:r>
        <w:t xml:space="preserve">. </w:t>
      </w:r>
      <w:r>
        <w:rPr>
          <w:b/>
          <w:bCs/>
        </w:rPr>
        <w:t>Q3</w:t>
      </w:r>
    </w:p>
    <w:p w14:paraId="35FCACC9" w14:textId="77777777" w:rsidR="007A07B1" w:rsidRDefault="007A07B1" w:rsidP="007A07B1">
      <w:pPr>
        <w:pStyle w:val="BodyText"/>
        <w:spacing w:before="10"/>
        <w:rPr>
          <w:bCs/>
          <w:iCs/>
          <w:sz w:val="23"/>
        </w:rPr>
      </w:pPr>
    </w:p>
    <w:p w14:paraId="4E168C6C" w14:textId="38A654E8" w:rsidR="00E474F6" w:rsidRPr="001202A8" w:rsidRDefault="001202A8" w:rsidP="001202A8">
      <w:pPr>
        <w:pStyle w:val="BodyText"/>
        <w:spacing w:before="10"/>
        <w:rPr>
          <w:b/>
        </w:rPr>
      </w:pPr>
      <w:r w:rsidRPr="001202A8">
        <w:rPr>
          <w:b/>
        </w:rPr>
        <w:t>Alfwaress, F. S.</w:t>
      </w:r>
      <w:r w:rsidRPr="001202A8">
        <w:rPr>
          <w:bCs/>
        </w:rPr>
        <w:t xml:space="preserve">, </w:t>
      </w:r>
      <w:proofErr w:type="spellStart"/>
      <w:r w:rsidRPr="001202A8">
        <w:rPr>
          <w:bCs/>
        </w:rPr>
        <w:t>Bibars</w:t>
      </w:r>
      <w:proofErr w:type="spellEnd"/>
      <w:r w:rsidRPr="001202A8">
        <w:rPr>
          <w:bCs/>
        </w:rPr>
        <w:t xml:space="preserve">, A. R., </w:t>
      </w:r>
      <w:proofErr w:type="spellStart"/>
      <w:r w:rsidRPr="001202A8">
        <w:rPr>
          <w:bCs/>
        </w:rPr>
        <w:t>Hamasha</w:t>
      </w:r>
      <w:proofErr w:type="spellEnd"/>
      <w:r w:rsidRPr="001202A8">
        <w:rPr>
          <w:bCs/>
        </w:rPr>
        <w:t xml:space="preserve">, A., &amp; </w:t>
      </w:r>
      <w:proofErr w:type="spellStart"/>
      <w:r w:rsidRPr="001202A8">
        <w:rPr>
          <w:bCs/>
        </w:rPr>
        <w:t>Maaitah</w:t>
      </w:r>
      <w:proofErr w:type="spellEnd"/>
      <w:r w:rsidRPr="001202A8">
        <w:rPr>
          <w:bCs/>
        </w:rPr>
        <w:t>, E. A. (2017). Outcomes of Palatal Lift Prosthesis on Dysarthric Speech.</w:t>
      </w:r>
      <w:r w:rsidRPr="001202A8">
        <w:rPr>
          <w:bCs/>
          <w:i/>
          <w:iCs/>
        </w:rPr>
        <w:t xml:space="preserve"> Journal of craniofacial surgery</w:t>
      </w:r>
      <w:r w:rsidRPr="001202A8">
        <w:rPr>
          <w:bCs/>
        </w:rPr>
        <w:t>, </w:t>
      </w:r>
      <w:r w:rsidRPr="001202A8">
        <w:rPr>
          <w:bCs/>
          <w:i/>
          <w:iCs/>
        </w:rPr>
        <w:t>28</w:t>
      </w:r>
      <w:r w:rsidRPr="001202A8">
        <w:rPr>
          <w:bCs/>
        </w:rPr>
        <w:t xml:space="preserve">(1), 30–35. </w:t>
      </w:r>
      <w:hyperlink r:id="rId17" w:history="1">
        <w:r w:rsidRPr="001202A8">
          <w:rPr>
            <w:rStyle w:val="Hyperlink"/>
            <w:bCs/>
          </w:rPr>
          <w:t>https://doi.org/10.1097/SCS.0000000000003167</w:t>
        </w:r>
      </w:hyperlink>
      <w:r>
        <w:rPr>
          <w:bCs/>
        </w:rPr>
        <w:t xml:space="preserve">. </w:t>
      </w:r>
      <w:r>
        <w:rPr>
          <w:b/>
        </w:rPr>
        <w:t>Q3</w:t>
      </w:r>
    </w:p>
    <w:p w14:paraId="5BA4E787" w14:textId="77777777" w:rsidR="001202A8" w:rsidRDefault="001202A8" w:rsidP="001202A8">
      <w:pPr>
        <w:pStyle w:val="BodyText"/>
        <w:spacing w:before="10"/>
        <w:rPr>
          <w:bCs/>
          <w:iCs/>
          <w:sz w:val="23"/>
        </w:rPr>
      </w:pPr>
    </w:p>
    <w:p w14:paraId="5215DC88" w14:textId="6115AB5C" w:rsidR="00E474F6" w:rsidRDefault="001202A8" w:rsidP="001202A8">
      <w:pPr>
        <w:pStyle w:val="BodyText"/>
        <w:spacing w:before="10"/>
        <w:rPr>
          <w:bCs/>
          <w:iCs/>
          <w:sz w:val="23"/>
        </w:rPr>
      </w:pPr>
      <w:r w:rsidRPr="001202A8">
        <w:rPr>
          <w:b/>
        </w:rPr>
        <w:t>Alfwaress, F. S. D.</w:t>
      </w:r>
      <w:r w:rsidRPr="001202A8">
        <w:rPr>
          <w:bCs/>
        </w:rPr>
        <w:t>, Khwaileh, F. A., Rawashdeh, M. A., Alomari, M. A., &amp; Nazzal, M. S. (2017). Cleft Lip and Palate: Demographic Patterns and the Associated Communication Disorders. </w:t>
      </w:r>
      <w:r w:rsidRPr="001202A8">
        <w:rPr>
          <w:bCs/>
          <w:i/>
          <w:iCs/>
        </w:rPr>
        <w:t>Journal of craniofacial surgery</w:t>
      </w:r>
      <w:r w:rsidRPr="001202A8">
        <w:rPr>
          <w:bCs/>
        </w:rPr>
        <w:t>, </w:t>
      </w:r>
      <w:r w:rsidRPr="001202A8">
        <w:rPr>
          <w:bCs/>
          <w:i/>
          <w:iCs/>
        </w:rPr>
        <w:t>28</w:t>
      </w:r>
      <w:r w:rsidRPr="001202A8">
        <w:rPr>
          <w:bCs/>
        </w:rPr>
        <w:t xml:space="preserve">(8), 2117–2121. </w:t>
      </w:r>
      <w:hyperlink r:id="rId18" w:history="1">
        <w:r w:rsidRPr="001202A8">
          <w:rPr>
            <w:rStyle w:val="Hyperlink"/>
            <w:bCs/>
          </w:rPr>
          <w:t>https://doi.org/10.1097/SCS.0000000000003984</w:t>
        </w:r>
      </w:hyperlink>
      <w:r>
        <w:rPr>
          <w:bCs/>
        </w:rPr>
        <w:t xml:space="preserve">. </w:t>
      </w:r>
      <w:r>
        <w:rPr>
          <w:b/>
        </w:rPr>
        <w:t>Q3</w:t>
      </w:r>
    </w:p>
    <w:p w14:paraId="2BBA2A52" w14:textId="77777777" w:rsidR="00E474F6" w:rsidRDefault="00E474F6" w:rsidP="00E474F6">
      <w:pPr>
        <w:pStyle w:val="BodyText"/>
        <w:spacing w:before="10"/>
        <w:rPr>
          <w:bCs/>
          <w:iCs/>
          <w:sz w:val="23"/>
        </w:rPr>
      </w:pPr>
    </w:p>
    <w:p w14:paraId="463ED5DB" w14:textId="2C3D43EF" w:rsidR="00E474F6" w:rsidRPr="00387ECB" w:rsidRDefault="00387ECB" w:rsidP="00387ECB">
      <w:pPr>
        <w:pStyle w:val="BodyText"/>
        <w:spacing w:before="10"/>
        <w:rPr>
          <w:b/>
        </w:rPr>
      </w:pPr>
      <w:r w:rsidRPr="00387ECB">
        <w:rPr>
          <w:b/>
        </w:rPr>
        <w:t>Alfwaress, F.</w:t>
      </w:r>
      <w:r w:rsidRPr="00387ECB">
        <w:rPr>
          <w:bCs/>
        </w:rPr>
        <w:t xml:space="preserve">, </w:t>
      </w:r>
      <w:proofErr w:type="spellStart"/>
      <w:r w:rsidRPr="00387ECB">
        <w:rPr>
          <w:bCs/>
        </w:rPr>
        <w:t>Maaitah</w:t>
      </w:r>
      <w:proofErr w:type="spellEnd"/>
      <w:r w:rsidRPr="00387ECB">
        <w:rPr>
          <w:bCs/>
        </w:rPr>
        <w:t>, E. A., Al-Khateeb, S., &amp; Zama, Z. A. (2015). The relationship of vocal tract dimensions and substitution of the palatal approximant /j/ for the alveolar trill /r/. </w:t>
      </w:r>
      <w:r w:rsidRPr="00387ECB">
        <w:rPr>
          <w:bCs/>
          <w:i/>
          <w:iCs/>
        </w:rPr>
        <w:t>International journal of speech-language pathology</w:t>
      </w:r>
      <w:r w:rsidRPr="00387ECB">
        <w:rPr>
          <w:bCs/>
        </w:rPr>
        <w:t>, </w:t>
      </w:r>
      <w:r w:rsidRPr="00387ECB">
        <w:rPr>
          <w:bCs/>
          <w:i/>
          <w:iCs/>
        </w:rPr>
        <w:t>17</w:t>
      </w:r>
      <w:r w:rsidRPr="00387ECB">
        <w:rPr>
          <w:bCs/>
        </w:rPr>
        <w:t xml:space="preserve">(5), 518–526. </w:t>
      </w:r>
      <w:hyperlink r:id="rId19" w:history="1">
        <w:r w:rsidRPr="00387ECB">
          <w:rPr>
            <w:rStyle w:val="Hyperlink"/>
            <w:bCs/>
          </w:rPr>
          <w:t>https://doi.org/10.3109/17549507.2015.1024165</w:t>
        </w:r>
      </w:hyperlink>
      <w:r>
        <w:rPr>
          <w:bCs/>
        </w:rPr>
        <w:t xml:space="preserve">. </w:t>
      </w:r>
      <w:r>
        <w:rPr>
          <w:b/>
        </w:rPr>
        <w:t>Q1</w:t>
      </w:r>
    </w:p>
    <w:p w14:paraId="08FC2629" w14:textId="77777777" w:rsidR="00387ECB" w:rsidRDefault="00387ECB" w:rsidP="00387ECB">
      <w:pPr>
        <w:pStyle w:val="BodyText"/>
        <w:spacing w:before="10"/>
        <w:rPr>
          <w:bCs/>
          <w:iCs/>
          <w:sz w:val="23"/>
        </w:rPr>
      </w:pPr>
    </w:p>
    <w:p w14:paraId="070E6655" w14:textId="53D78266" w:rsidR="00387ECB" w:rsidRPr="00387ECB" w:rsidRDefault="00387ECB" w:rsidP="00387ECB">
      <w:pPr>
        <w:pStyle w:val="BodyText"/>
        <w:spacing w:before="10"/>
        <w:rPr>
          <w:b/>
        </w:rPr>
      </w:pPr>
      <w:r w:rsidRPr="00387ECB">
        <w:rPr>
          <w:b/>
        </w:rPr>
        <w:t>Alfwaress, Firas Saleh Daher</w:t>
      </w:r>
      <w:r w:rsidRPr="00387ECB">
        <w:rPr>
          <w:bCs/>
        </w:rPr>
        <w:t xml:space="preserve">; Khwaileh, Fadwa Ahmad; </w:t>
      </w:r>
      <w:proofErr w:type="spellStart"/>
      <w:r w:rsidRPr="00387ECB">
        <w:rPr>
          <w:bCs/>
        </w:rPr>
        <w:t>Khamaiseh</w:t>
      </w:r>
      <w:proofErr w:type="spellEnd"/>
      <w:r w:rsidRPr="00387ECB">
        <w:rPr>
          <w:bCs/>
        </w:rPr>
        <w:t>, Zaidan Abed-</w:t>
      </w:r>
      <w:proofErr w:type="spellStart"/>
      <w:r w:rsidRPr="00387ECB">
        <w:rPr>
          <w:bCs/>
        </w:rPr>
        <w:t>Alsamad</w:t>
      </w:r>
      <w:proofErr w:type="spellEnd"/>
      <w:r w:rsidRPr="00387ECB">
        <w:rPr>
          <w:bCs/>
        </w:rPr>
        <w:t>. The Speech Language Pathologist's Role in the Cleft Lip and Palate Team. Journal of Craniofacial Surgery 26(4):p 1439-1442, June 2015. | DOI:</w:t>
      </w:r>
      <w:r>
        <w:rPr>
          <w:bCs/>
        </w:rPr>
        <w:t xml:space="preserve"> </w:t>
      </w:r>
      <w:r w:rsidRPr="00387ECB">
        <w:rPr>
          <w:bCs/>
        </w:rPr>
        <w:t>10.1097/SCS.0000000000001711</w:t>
      </w:r>
      <w:r>
        <w:rPr>
          <w:bCs/>
        </w:rPr>
        <w:t xml:space="preserve">. </w:t>
      </w:r>
      <w:r>
        <w:rPr>
          <w:b/>
        </w:rPr>
        <w:t>Q3</w:t>
      </w:r>
    </w:p>
    <w:p w14:paraId="7BFF9C6D" w14:textId="77777777" w:rsidR="00387ECB" w:rsidRDefault="00387ECB" w:rsidP="00387ECB">
      <w:pPr>
        <w:pStyle w:val="BodyText"/>
        <w:spacing w:before="10"/>
        <w:rPr>
          <w:b/>
        </w:rPr>
      </w:pPr>
    </w:p>
    <w:p w14:paraId="2147C172" w14:textId="77777777" w:rsidR="00387ECB" w:rsidRDefault="00387ECB" w:rsidP="00387ECB">
      <w:pPr>
        <w:pStyle w:val="BodyText"/>
        <w:spacing w:before="10"/>
        <w:rPr>
          <w:bCs/>
          <w:iCs/>
          <w:sz w:val="23"/>
        </w:rPr>
      </w:pPr>
    </w:p>
    <w:p w14:paraId="51B7457E" w14:textId="104655AF" w:rsidR="00E474F6" w:rsidRDefault="00E474F6" w:rsidP="00E474F6">
      <w:pPr>
        <w:pStyle w:val="BodyText"/>
        <w:spacing w:before="10"/>
        <w:rPr>
          <w:bCs/>
          <w:iCs/>
          <w:sz w:val="23"/>
        </w:rPr>
      </w:pPr>
      <w:r>
        <w:t xml:space="preserve">Al-Hourani Zeid A, </w:t>
      </w:r>
      <w:proofErr w:type="spellStart"/>
      <w:r>
        <w:t>Bibars</w:t>
      </w:r>
      <w:proofErr w:type="spellEnd"/>
      <w:r>
        <w:t xml:space="preserve"> Abdel Rahim M, </w:t>
      </w:r>
      <w:r>
        <w:rPr>
          <w:b/>
        </w:rPr>
        <w:t>Alfwaress Firas S</w:t>
      </w:r>
      <w:r>
        <w:t xml:space="preserve">, </w:t>
      </w:r>
      <w:proofErr w:type="spellStart"/>
      <w:r>
        <w:t>Shboul</w:t>
      </w:r>
      <w:proofErr w:type="spellEnd"/>
      <w:r>
        <w:rPr>
          <w:spacing w:val="-82"/>
        </w:rPr>
        <w:t xml:space="preserve"> </w:t>
      </w:r>
      <w:r>
        <w:t xml:space="preserve">Yasemin A, </w:t>
      </w:r>
      <w:proofErr w:type="spellStart"/>
      <w:r>
        <w:t>AlShyyab</w:t>
      </w:r>
      <w:proofErr w:type="spellEnd"/>
      <w:r>
        <w:t xml:space="preserve"> Awni. Increase Hsp90 in Rats’ Lungs</w:t>
      </w:r>
      <w:r>
        <w:rPr>
          <w:spacing w:val="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Self-Cure</w:t>
      </w:r>
      <w:r>
        <w:rPr>
          <w:spacing w:val="1"/>
        </w:rPr>
        <w:t xml:space="preserve"> </w:t>
      </w:r>
      <w:r>
        <w:t>Acrylic</w:t>
      </w:r>
      <w:r>
        <w:rPr>
          <w:spacing w:val="-5"/>
        </w:rPr>
        <w:t xml:space="preserve"> </w:t>
      </w:r>
      <w:r>
        <w:t>Methyl Methacrylate</w:t>
      </w:r>
      <w:r>
        <w:rPr>
          <w:spacing w:val="-3"/>
        </w:rPr>
        <w:t xml:space="preserve"> </w:t>
      </w:r>
      <w:r>
        <w:t>Monomer.</w:t>
      </w:r>
      <w:r w:rsidR="00D41B8B" w:rsidRPr="00D41B8B">
        <w:t xml:space="preserve"> </w:t>
      </w:r>
      <w:r>
        <w:t>International</w:t>
      </w:r>
      <w:r>
        <w:rPr>
          <w:spacing w:val="-5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Toxicological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Pharmacological</w:t>
      </w:r>
      <w:r>
        <w:rPr>
          <w:spacing w:val="-8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2016;</w:t>
      </w:r>
      <w:r>
        <w:rPr>
          <w:spacing w:val="-2"/>
        </w:rPr>
        <w:t xml:space="preserve"> </w:t>
      </w:r>
      <w:r>
        <w:t>8(6);</w:t>
      </w:r>
      <w:r>
        <w:rPr>
          <w:spacing w:val="-2"/>
        </w:rPr>
        <w:t xml:space="preserve"> </w:t>
      </w:r>
      <w:r>
        <w:t>471-474.</w:t>
      </w:r>
    </w:p>
    <w:p w14:paraId="7EF1D3BA" w14:textId="77777777" w:rsidR="00E474F6" w:rsidRDefault="00E474F6" w:rsidP="00E474F6">
      <w:pPr>
        <w:pStyle w:val="BodyText"/>
        <w:spacing w:before="10"/>
        <w:rPr>
          <w:bCs/>
          <w:iCs/>
          <w:sz w:val="23"/>
        </w:rPr>
      </w:pPr>
    </w:p>
    <w:p w14:paraId="36DF19BE" w14:textId="6D9D50AE" w:rsidR="00E474F6" w:rsidRPr="00DB0C98" w:rsidRDefault="00DB0C98" w:rsidP="00DB0C98">
      <w:pPr>
        <w:pStyle w:val="BodyText"/>
        <w:spacing w:before="10"/>
        <w:rPr>
          <w:b/>
          <w:bCs/>
        </w:rPr>
      </w:pPr>
      <w:proofErr w:type="spellStart"/>
      <w:r w:rsidRPr="00DB0C98">
        <w:t>Bibars</w:t>
      </w:r>
      <w:proofErr w:type="spellEnd"/>
      <w:r w:rsidRPr="00DB0C98">
        <w:t xml:space="preserve">, A. R. M., </w:t>
      </w:r>
      <w:r w:rsidRPr="00DB0C98">
        <w:rPr>
          <w:b/>
          <w:bCs/>
        </w:rPr>
        <w:t>Alfwaress, F. S. D.</w:t>
      </w:r>
      <w:r w:rsidRPr="00DB0C98">
        <w:t xml:space="preserve">, </w:t>
      </w:r>
      <w:proofErr w:type="spellStart"/>
      <w:r w:rsidRPr="00DB0C98">
        <w:t>Hamasha</w:t>
      </w:r>
      <w:proofErr w:type="spellEnd"/>
      <w:r w:rsidRPr="00DB0C98">
        <w:t xml:space="preserve">, A. A., Al-Hourani, Z. A., &amp; </w:t>
      </w:r>
      <w:proofErr w:type="spellStart"/>
      <w:r w:rsidRPr="00DB0C98">
        <w:t>Almhdawi</w:t>
      </w:r>
      <w:proofErr w:type="spellEnd"/>
      <w:r w:rsidRPr="00DB0C98">
        <w:t>, K. (2017). Prosthodontic Rehabilitation of Arabic Speaking Individuals with Velopharyngeal Incompetence: A Preliminary Study. </w:t>
      </w:r>
      <w:r w:rsidRPr="00DB0C98">
        <w:rPr>
          <w:i/>
          <w:iCs/>
        </w:rPr>
        <w:t xml:space="preserve">The </w:t>
      </w:r>
      <w:r>
        <w:rPr>
          <w:i/>
          <w:iCs/>
        </w:rPr>
        <w:t>Open Dentistry Journal</w:t>
      </w:r>
      <w:r w:rsidRPr="00DB0C98">
        <w:t>, </w:t>
      </w:r>
      <w:r w:rsidRPr="00DB0C98">
        <w:rPr>
          <w:i/>
          <w:iCs/>
        </w:rPr>
        <w:t>11</w:t>
      </w:r>
      <w:r w:rsidRPr="00DB0C98">
        <w:t xml:space="preserve">, 436–446. </w:t>
      </w:r>
      <w:hyperlink r:id="rId20" w:history="1">
        <w:r w:rsidRPr="00234DC1">
          <w:rPr>
            <w:rStyle w:val="Hyperlink"/>
          </w:rPr>
          <w:t>https://doi.org/10.2174/1874210601711010436</w:t>
        </w:r>
      </w:hyperlink>
      <w:r>
        <w:t xml:space="preserve">. </w:t>
      </w:r>
      <w:r>
        <w:rPr>
          <w:b/>
          <w:bCs/>
        </w:rPr>
        <w:t>Q3</w:t>
      </w:r>
    </w:p>
    <w:p w14:paraId="45F6882D" w14:textId="77777777" w:rsidR="00DB0C98" w:rsidRDefault="00DB0C98" w:rsidP="00DB0C98">
      <w:pPr>
        <w:pStyle w:val="BodyText"/>
        <w:spacing w:before="10"/>
        <w:rPr>
          <w:bCs/>
          <w:iCs/>
          <w:sz w:val="23"/>
        </w:rPr>
      </w:pPr>
    </w:p>
    <w:p w14:paraId="2CFE37F7" w14:textId="01100A44" w:rsidR="00E474F6" w:rsidRDefault="00E474F6" w:rsidP="00E474F6">
      <w:pPr>
        <w:pStyle w:val="BodyText"/>
        <w:spacing w:before="10"/>
        <w:rPr>
          <w:bCs/>
          <w:iCs/>
          <w:sz w:val="23"/>
        </w:rPr>
      </w:pPr>
      <w:r>
        <w:rPr>
          <w:b/>
        </w:rPr>
        <w:t>Alfwaress,</w:t>
      </w:r>
      <w:r>
        <w:rPr>
          <w:b/>
          <w:spacing w:val="-4"/>
        </w:rPr>
        <w:t xml:space="preserve"> </w:t>
      </w:r>
      <w:r>
        <w:rPr>
          <w:b/>
        </w:rPr>
        <w:t>F.</w:t>
      </w:r>
      <w:r>
        <w:rPr>
          <w:b/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Boyce,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(2009).</w:t>
      </w:r>
      <w:r>
        <w:rPr>
          <w:spacing w:val="-7"/>
        </w:rPr>
        <w:t xml:space="preserve"> </w:t>
      </w:r>
      <w:r>
        <w:t>Lombard</w:t>
      </w:r>
      <w:r>
        <w:rPr>
          <w:spacing w:val="-2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on Speech Clarity</w:t>
      </w:r>
      <w:r w:rsidR="00D41B8B" w:rsidRPr="00D41B8B">
        <w:rPr>
          <w:spacing w:val="-81"/>
        </w:rPr>
        <w:t xml:space="preserve"> </w:t>
      </w:r>
      <w:r>
        <w:t>in Patients with Parkinson Disease. VDM Verlag Dr Muller</w:t>
      </w:r>
      <w:r>
        <w:rPr>
          <w:spacing w:val="1"/>
        </w:rPr>
        <w:t xml:space="preserve"> </w:t>
      </w:r>
      <w:proofErr w:type="spellStart"/>
      <w:r>
        <w:t>Aktiengesellschaft</w:t>
      </w:r>
      <w:proofErr w:type="spellEnd"/>
      <w:r>
        <w:rPr>
          <w:spacing w:val="-3"/>
        </w:rPr>
        <w:t xml:space="preserve"> </w:t>
      </w:r>
      <w:r>
        <w:t>Co. KG,</w:t>
      </w:r>
      <w:r>
        <w:rPr>
          <w:spacing w:val="-4"/>
        </w:rPr>
        <w:t xml:space="preserve"> </w:t>
      </w:r>
      <w:r>
        <w:t>Germany</w:t>
      </w:r>
    </w:p>
    <w:p w14:paraId="6DF76E12" w14:textId="77777777" w:rsidR="00E474F6" w:rsidRDefault="00E474F6" w:rsidP="00E474F6">
      <w:pPr>
        <w:pStyle w:val="BodyText"/>
        <w:spacing w:before="10"/>
        <w:rPr>
          <w:bCs/>
          <w:iCs/>
          <w:sz w:val="23"/>
        </w:rPr>
      </w:pPr>
    </w:p>
    <w:p w14:paraId="2497997E" w14:textId="06276EC2" w:rsidR="00E474F6" w:rsidRPr="00DB0C98" w:rsidRDefault="00DB0C98" w:rsidP="00DB0C98">
      <w:pPr>
        <w:pStyle w:val="BodyText"/>
        <w:spacing w:before="1"/>
        <w:rPr>
          <w:b/>
          <w:bCs/>
        </w:rPr>
      </w:pPr>
      <w:r w:rsidRPr="00DB0C98">
        <w:t xml:space="preserve">Szaflarski, J. P., Ball, A., Grether, S., </w:t>
      </w:r>
      <w:r w:rsidRPr="00DB0C98">
        <w:rPr>
          <w:b/>
          <w:bCs/>
        </w:rPr>
        <w:t>Al-</w:t>
      </w:r>
      <w:proofErr w:type="spellStart"/>
      <w:r w:rsidRPr="00DB0C98">
        <w:rPr>
          <w:b/>
          <w:bCs/>
        </w:rPr>
        <w:t>Fwaress</w:t>
      </w:r>
      <w:proofErr w:type="spellEnd"/>
      <w:r w:rsidRPr="00DB0C98">
        <w:rPr>
          <w:b/>
          <w:bCs/>
        </w:rPr>
        <w:t>, F.</w:t>
      </w:r>
      <w:r w:rsidRPr="00DB0C98">
        <w:t>, Griffith, N. M., Neils-</w:t>
      </w:r>
      <w:proofErr w:type="spellStart"/>
      <w:r w:rsidRPr="00DB0C98">
        <w:t>Strunjas</w:t>
      </w:r>
      <w:proofErr w:type="spellEnd"/>
      <w:r w:rsidRPr="00DB0C98">
        <w:t>, J., Newmeyer, A., &amp; Reichhardt, R. (2008). Constraint-induced aphasia therapy stimulates language recovery in patients with chronic aphasia after ischemic stroke. </w:t>
      </w:r>
      <w:r w:rsidRPr="00DB0C98">
        <w:rPr>
          <w:i/>
          <w:iCs/>
        </w:rPr>
        <w:t>Medical science monitor: international medical journal of experimental and clinical research</w:t>
      </w:r>
      <w:r w:rsidRPr="00DB0C98">
        <w:t>, </w:t>
      </w:r>
      <w:r w:rsidRPr="00DB0C98">
        <w:rPr>
          <w:i/>
          <w:iCs/>
        </w:rPr>
        <w:t>14</w:t>
      </w:r>
      <w:r w:rsidRPr="00DB0C98">
        <w:t>(5), CR243–CR250.</w:t>
      </w:r>
      <w:r>
        <w:t xml:space="preserve"> </w:t>
      </w:r>
      <w:r>
        <w:rPr>
          <w:b/>
          <w:bCs/>
        </w:rPr>
        <w:t>Q1</w:t>
      </w:r>
    </w:p>
    <w:p w14:paraId="6D3BC16B" w14:textId="77777777" w:rsidR="00DB0C98" w:rsidRDefault="00DB0C98" w:rsidP="00DB0C98">
      <w:pPr>
        <w:pStyle w:val="BodyText"/>
        <w:spacing w:before="1"/>
        <w:rPr>
          <w:sz w:val="32"/>
        </w:rPr>
      </w:pPr>
    </w:p>
    <w:p w14:paraId="66E841C6" w14:textId="0AAC678C" w:rsidR="00E474F6" w:rsidRDefault="00E474F6" w:rsidP="00E474F6">
      <w:pPr>
        <w:ind w:left="821" w:right="710" w:hanging="721"/>
        <w:rPr>
          <w:sz w:val="24"/>
        </w:rPr>
      </w:pPr>
      <w:r>
        <w:rPr>
          <w:b/>
          <w:sz w:val="24"/>
        </w:rPr>
        <w:t>AL-</w:t>
      </w:r>
      <w:proofErr w:type="spellStart"/>
      <w:r>
        <w:rPr>
          <w:b/>
          <w:sz w:val="24"/>
        </w:rPr>
        <w:t>Fwaress</w:t>
      </w:r>
      <w:proofErr w:type="spellEnd"/>
      <w:r>
        <w:rPr>
          <w:b/>
          <w:sz w:val="24"/>
        </w:rPr>
        <w:t xml:space="preserve"> F</w:t>
      </w:r>
      <w:r>
        <w:rPr>
          <w:sz w:val="24"/>
        </w:rPr>
        <w:t>., Boyce S, Groves-Wright K., Neils-</w:t>
      </w:r>
      <w:proofErr w:type="spellStart"/>
      <w:r>
        <w:rPr>
          <w:sz w:val="24"/>
        </w:rPr>
        <w:t>Strunjas</w:t>
      </w:r>
      <w:proofErr w:type="spellEnd"/>
      <w:r>
        <w:rPr>
          <w:sz w:val="24"/>
        </w:rPr>
        <w:t xml:space="preserve"> J.</w:t>
      </w:r>
      <w:r>
        <w:rPr>
          <w:spacing w:val="1"/>
          <w:sz w:val="24"/>
        </w:rPr>
        <w:t xml:space="preserve"> </w:t>
      </w:r>
      <w:r>
        <w:rPr>
          <w:sz w:val="24"/>
        </w:rPr>
        <w:t>Acoustic characteristics of Lombard speech in Parkinson's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patients. </w:t>
      </w:r>
      <w:r>
        <w:rPr>
          <w:i/>
          <w:sz w:val="24"/>
        </w:rPr>
        <w:t>Journal of the Acoustic Society of America</w:t>
      </w:r>
      <w:r>
        <w:rPr>
          <w:sz w:val="24"/>
        </w:rPr>
        <w:t>.</w:t>
      </w:r>
      <w:r>
        <w:rPr>
          <w:spacing w:val="-82"/>
          <w:sz w:val="24"/>
        </w:rPr>
        <w:t xml:space="preserve"> </w:t>
      </w:r>
      <w:r>
        <w:rPr>
          <w:sz w:val="24"/>
        </w:rPr>
        <w:t>2008;</w:t>
      </w:r>
      <w:r>
        <w:rPr>
          <w:spacing w:val="-2"/>
          <w:sz w:val="24"/>
        </w:rPr>
        <w:t xml:space="preserve"> </w:t>
      </w:r>
      <w:r>
        <w:rPr>
          <w:sz w:val="24"/>
        </w:rPr>
        <w:t>124: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2558-2558</w:t>
      </w:r>
    </w:p>
    <w:p w14:paraId="7730424F" w14:textId="77777777" w:rsidR="00E474F6" w:rsidRDefault="00E474F6" w:rsidP="00E474F6">
      <w:pPr>
        <w:pStyle w:val="BodyText"/>
        <w:spacing w:before="1"/>
      </w:pPr>
    </w:p>
    <w:p w14:paraId="116CDACC" w14:textId="300F2E15" w:rsidR="00E474F6" w:rsidRDefault="00E474F6" w:rsidP="00E474F6">
      <w:pPr>
        <w:pStyle w:val="BodyText"/>
        <w:spacing w:before="1"/>
        <w:ind w:left="821" w:right="257" w:hanging="721"/>
      </w:pPr>
      <w:r>
        <w:t xml:space="preserve">Ball AL, Grether S, Szaflarski JP, Griffith N, </w:t>
      </w:r>
      <w:r>
        <w:rPr>
          <w:b/>
        </w:rPr>
        <w:t>Al-</w:t>
      </w:r>
      <w:proofErr w:type="spellStart"/>
      <w:r>
        <w:rPr>
          <w:b/>
        </w:rPr>
        <w:t>Fwaress</w:t>
      </w:r>
      <w:proofErr w:type="spellEnd"/>
      <w:r>
        <w:rPr>
          <w:b/>
        </w:rPr>
        <w:t xml:space="preserve"> F</w:t>
      </w:r>
      <w:r>
        <w:t>, Newmeyer</w:t>
      </w:r>
      <w:r>
        <w:rPr>
          <w:spacing w:val="-82"/>
        </w:rPr>
        <w:t xml:space="preserve"> </w:t>
      </w:r>
      <w:r>
        <w:t>AJ, Watanabe T, Neils-</w:t>
      </w:r>
      <w:proofErr w:type="spellStart"/>
      <w:r>
        <w:t>Strujnas</w:t>
      </w:r>
      <w:proofErr w:type="spellEnd"/>
      <w:r>
        <w:t xml:space="preserve"> J, Reichhardt R (2006).</w:t>
      </w:r>
      <w:r>
        <w:rPr>
          <w:spacing w:val="1"/>
        </w:rPr>
        <w:t xml:space="preserve"> </w:t>
      </w:r>
      <w:r>
        <w:t>"Constraint-Induced Aphasia Treatment (CIAT) in patients with</w:t>
      </w:r>
      <w:r>
        <w:rPr>
          <w:spacing w:val="1"/>
        </w:rPr>
        <w:t xml:space="preserve"> </w:t>
      </w:r>
      <w:r>
        <w:t>chronic language impairment after stroke" 58th Annual Meeting</w:t>
      </w:r>
      <w:r>
        <w:rPr>
          <w:spacing w:val="-82"/>
        </w:rPr>
        <w:t xml:space="preserve"> </w:t>
      </w:r>
      <w:r>
        <w:t>of the American Academy of Neurology, San Diego, CA, 4/06</w:t>
      </w:r>
      <w:r>
        <w:rPr>
          <w:spacing w:val="1"/>
        </w:rPr>
        <w:t xml:space="preserve"> </w:t>
      </w:r>
      <w:r>
        <w:t>(Neurology;</w:t>
      </w:r>
      <w:r>
        <w:rPr>
          <w:spacing w:val="-3"/>
        </w:rPr>
        <w:t xml:space="preserve"> </w:t>
      </w:r>
      <w:r>
        <w:t>66,</w:t>
      </w:r>
      <w:r>
        <w:rPr>
          <w:spacing w:val="-1"/>
        </w:rPr>
        <w:t xml:space="preserve"> </w:t>
      </w:r>
      <w:r>
        <w:t>Suppl</w:t>
      </w:r>
      <w:r>
        <w:rPr>
          <w:spacing w:val="7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>A324-325).</w:t>
      </w:r>
    </w:p>
    <w:p w14:paraId="18126E99" w14:textId="77777777" w:rsidR="00E474F6" w:rsidRDefault="00E474F6" w:rsidP="00E474F6">
      <w:pPr>
        <w:pStyle w:val="BodyText"/>
        <w:spacing w:before="10"/>
        <w:rPr>
          <w:sz w:val="23"/>
        </w:rPr>
      </w:pPr>
    </w:p>
    <w:p w14:paraId="162996B0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Grants</w:t>
      </w:r>
      <w:r>
        <w:rPr>
          <w:spacing w:val="-2"/>
          <w:u w:val="thick"/>
        </w:rPr>
        <w:t xml:space="preserve"> </w:t>
      </w:r>
      <w:r>
        <w:rPr>
          <w:u w:val="thick"/>
        </w:rPr>
        <w:t>Awarded</w:t>
      </w:r>
    </w:p>
    <w:p w14:paraId="509C8E11" w14:textId="77777777" w:rsidR="008A57A9" w:rsidRDefault="008A57A9" w:rsidP="008A57A9">
      <w:pPr>
        <w:pStyle w:val="BodyText"/>
        <w:spacing w:before="2"/>
        <w:ind w:left="100" w:right="123"/>
      </w:pPr>
    </w:p>
    <w:p w14:paraId="2C0539B8" w14:textId="358BD5F9" w:rsidR="008A57A9" w:rsidRDefault="008A57A9" w:rsidP="008A57A9">
      <w:pPr>
        <w:pStyle w:val="BodyText"/>
        <w:spacing w:before="2"/>
        <w:ind w:left="100" w:right="123"/>
      </w:pPr>
      <w:r>
        <w:t xml:space="preserve">2021: </w:t>
      </w:r>
      <w:r w:rsidRPr="008A57A9">
        <w:t>Measures of Voice Onset Time Among Speakers of Jordanian Arabic with Parkinson’s Disease</w:t>
      </w:r>
      <w:r>
        <w:t>, Jordan</w:t>
      </w:r>
      <w:r>
        <w:rPr>
          <w:spacing w:val="1"/>
        </w:rPr>
        <w:t xml:space="preserve"> </w:t>
      </w:r>
      <w:r>
        <w:t>University of Science and Technology [172</w:t>
      </w:r>
      <w:r w:rsidRPr="008A57A9">
        <w:t>-2</w:t>
      </w:r>
      <w:r>
        <w:t>021].</w:t>
      </w:r>
    </w:p>
    <w:p w14:paraId="45CD6BDB" w14:textId="5F840283" w:rsidR="008A57A9" w:rsidRDefault="008A57A9" w:rsidP="00E474F6">
      <w:pPr>
        <w:pStyle w:val="BodyText"/>
        <w:spacing w:before="2"/>
        <w:ind w:left="100" w:right="123"/>
      </w:pPr>
    </w:p>
    <w:p w14:paraId="0B43B4EA" w14:textId="77777777" w:rsidR="008A57A9" w:rsidRDefault="008A57A9" w:rsidP="00E474F6">
      <w:pPr>
        <w:pStyle w:val="BodyText"/>
        <w:spacing w:before="2"/>
        <w:ind w:left="100" w:right="123"/>
      </w:pPr>
    </w:p>
    <w:p w14:paraId="4C3092E5" w14:textId="74AF7C62" w:rsidR="008A57A9" w:rsidRDefault="008A57A9" w:rsidP="00E474F6">
      <w:pPr>
        <w:pStyle w:val="BodyText"/>
        <w:spacing w:before="2"/>
        <w:ind w:left="100" w:right="123"/>
      </w:pPr>
      <w:r>
        <w:t xml:space="preserve">2020: </w:t>
      </w:r>
      <w:r w:rsidRPr="008A57A9">
        <w:t>Epidemiological and Cognitive Correlates of Brain Tumors: Hospital-Based Study</w:t>
      </w:r>
      <w:r>
        <w:t>, Jordan</w:t>
      </w:r>
      <w:r>
        <w:rPr>
          <w:spacing w:val="1"/>
        </w:rPr>
        <w:t xml:space="preserve"> </w:t>
      </w:r>
      <w:r>
        <w:t>University of Science and Technology [215</w:t>
      </w:r>
      <w:r w:rsidRPr="008A57A9">
        <w:t>-2</w:t>
      </w:r>
      <w:r>
        <w:t>020].</w:t>
      </w:r>
    </w:p>
    <w:p w14:paraId="18009FC3" w14:textId="77777777" w:rsidR="008A57A9" w:rsidRDefault="008A57A9" w:rsidP="00E474F6">
      <w:pPr>
        <w:pStyle w:val="BodyText"/>
        <w:spacing w:before="2"/>
        <w:ind w:left="100" w:right="123"/>
      </w:pPr>
    </w:p>
    <w:p w14:paraId="7BC69C2B" w14:textId="7E803866" w:rsidR="008A57A9" w:rsidRDefault="008A57A9" w:rsidP="00E474F6">
      <w:pPr>
        <w:pStyle w:val="BodyText"/>
        <w:spacing w:before="2"/>
        <w:ind w:left="100" w:right="123"/>
      </w:pPr>
      <w:r>
        <w:t xml:space="preserve">2019: </w:t>
      </w:r>
      <w:r w:rsidRPr="008A57A9">
        <w:t xml:space="preserve">Demographic patterns and Determinants of Conversion Aphonia </w:t>
      </w:r>
      <w:r w:rsidRPr="008A57A9">
        <w:lastRenderedPageBreak/>
        <w:t>in Jordan</w:t>
      </w:r>
      <w:r>
        <w:t>, Jordan</w:t>
      </w:r>
      <w:r>
        <w:rPr>
          <w:spacing w:val="1"/>
        </w:rPr>
        <w:t xml:space="preserve"> </w:t>
      </w:r>
      <w:r>
        <w:t>University of Science and Technology [444</w:t>
      </w:r>
      <w:r w:rsidRPr="008A57A9">
        <w:t>-201</w:t>
      </w:r>
      <w:r>
        <w:t xml:space="preserve">9]. </w:t>
      </w:r>
    </w:p>
    <w:p w14:paraId="06D74825" w14:textId="77777777" w:rsidR="008A57A9" w:rsidRDefault="008A57A9" w:rsidP="00E474F6">
      <w:pPr>
        <w:pStyle w:val="BodyText"/>
        <w:spacing w:before="2"/>
        <w:ind w:left="100" w:right="123"/>
      </w:pPr>
    </w:p>
    <w:p w14:paraId="54868CC4" w14:textId="69B8D3A5" w:rsidR="00E474F6" w:rsidRDefault="008A57A9" w:rsidP="00E474F6">
      <w:pPr>
        <w:pStyle w:val="BodyText"/>
        <w:spacing w:before="2"/>
        <w:ind w:left="100" w:right="123"/>
      </w:pPr>
      <w:r>
        <w:t xml:space="preserve">2015: Grant-Holder: </w:t>
      </w:r>
      <w:r w:rsidRPr="008A57A9">
        <w:t xml:space="preserve">The Association of Dopaminergic </w:t>
      </w:r>
      <w:r w:rsidR="00D41B8B" w:rsidRPr="00D41B8B">
        <w:t>Genes</w:t>
      </w:r>
      <w:r w:rsidRPr="008A57A9">
        <w:t xml:space="preserve"> Single Nucleotide Polymorphisms (SNPs) and Stuttering among Jordanians</w:t>
      </w:r>
      <w:r>
        <w:t>, Jordan</w:t>
      </w:r>
      <w:r>
        <w:rPr>
          <w:spacing w:val="1"/>
        </w:rPr>
        <w:t xml:space="preserve"> </w:t>
      </w:r>
      <w:r>
        <w:t>University of Science and Technology [</w:t>
      </w:r>
      <w:r w:rsidRPr="008A57A9">
        <w:t>263-2015</w:t>
      </w:r>
      <w:r>
        <w:t>].</w:t>
      </w:r>
    </w:p>
    <w:p w14:paraId="15615090" w14:textId="77777777" w:rsidR="008A57A9" w:rsidRDefault="008A57A9" w:rsidP="00E474F6">
      <w:pPr>
        <w:pStyle w:val="BodyText"/>
        <w:spacing w:before="2"/>
        <w:ind w:left="100" w:right="123"/>
      </w:pPr>
    </w:p>
    <w:p w14:paraId="48D32933" w14:textId="693E481C" w:rsidR="00E474F6" w:rsidRDefault="00E474F6" w:rsidP="00E474F6">
      <w:pPr>
        <w:pStyle w:val="BodyText"/>
        <w:spacing w:before="2"/>
        <w:ind w:left="100" w:right="123"/>
      </w:pPr>
      <w:r>
        <w:t>2014: Grant-Partner: Scientific Research and Innovation Support Fund [MPH/2/17/2014].</w:t>
      </w:r>
    </w:p>
    <w:p w14:paraId="67E055E1" w14:textId="77777777" w:rsidR="00E474F6" w:rsidRDefault="00E474F6" w:rsidP="00E474F6">
      <w:pPr>
        <w:pStyle w:val="BodyText"/>
        <w:spacing w:before="2"/>
        <w:ind w:left="100" w:right="123"/>
      </w:pPr>
    </w:p>
    <w:p w14:paraId="244B761A" w14:textId="77777777" w:rsidR="00E474F6" w:rsidRDefault="00E474F6" w:rsidP="00E474F6">
      <w:pPr>
        <w:pStyle w:val="BodyText"/>
        <w:spacing w:before="2"/>
        <w:ind w:left="100" w:right="123"/>
      </w:pPr>
      <w:r>
        <w:t>2013: Grant-Holder: Scientific Research Fund/ Ministry of Higher</w:t>
      </w:r>
      <w:r>
        <w:rPr>
          <w:spacing w:val="1"/>
        </w:rPr>
        <w:t xml:space="preserve"> </w:t>
      </w:r>
      <w:r>
        <w:t>Education/</w:t>
      </w:r>
      <w:r>
        <w:rPr>
          <w:spacing w:val="-5"/>
        </w:rPr>
        <w:t xml:space="preserve"> </w:t>
      </w:r>
      <w:r>
        <w:t>Jordan.</w:t>
      </w:r>
      <w:r>
        <w:rPr>
          <w:spacing w:val="-3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Palatal</w:t>
      </w:r>
      <w:r>
        <w:rPr>
          <w:spacing w:val="-1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Prosthesis</w:t>
      </w:r>
      <w:r>
        <w:rPr>
          <w:spacing w:val="-7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Speech</w:t>
      </w:r>
      <w:r>
        <w:rPr>
          <w:spacing w:val="-8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Dysarthria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Jordan”</w:t>
      </w:r>
    </w:p>
    <w:p w14:paraId="7DFE835B" w14:textId="77777777" w:rsidR="00E474F6" w:rsidRDefault="00E474F6" w:rsidP="00E474F6">
      <w:pPr>
        <w:pStyle w:val="BodyText"/>
        <w:spacing w:before="12"/>
        <w:rPr>
          <w:sz w:val="23"/>
        </w:rPr>
      </w:pPr>
    </w:p>
    <w:p w14:paraId="280237F1" w14:textId="77777777" w:rsidR="00E474F6" w:rsidRDefault="00E474F6" w:rsidP="00E474F6">
      <w:pPr>
        <w:pStyle w:val="BodyText"/>
        <w:ind w:left="100" w:right="230"/>
      </w:pPr>
      <w:r>
        <w:t>2012: Grant-Partner: Deanship of Scientific Research/ Jordan</w:t>
      </w:r>
      <w:r>
        <w:rPr>
          <w:spacing w:val="1"/>
        </w:rPr>
        <w:t xml:space="preserve"> </w:t>
      </w:r>
      <w:r>
        <w:t>University of Science and Technology. “The Acoustic Characteristics of</w:t>
      </w:r>
      <w:r>
        <w:rPr>
          <w:spacing w:val="-82"/>
        </w:rPr>
        <w:t xml:space="preserve"> </w:t>
      </w:r>
      <w:r>
        <w:t>Emphatic</w:t>
      </w:r>
      <w:r>
        <w:rPr>
          <w:spacing w:val="-5"/>
        </w:rPr>
        <w:t xml:space="preserve"> </w:t>
      </w:r>
      <w:r>
        <w:t>Consonants</w:t>
      </w:r>
      <w:r>
        <w:rPr>
          <w:spacing w:val="1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Impaired</w:t>
      </w:r>
      <w:r>
        <w:rPr>
          <w:spacing w:val="-5"/>
        </w:rPr>
        <w:t xml:space="preserve"> </w:t>
      </w:r>
      <w:r>
        <w:t>Speakers”</w:t>
      </w:r>
    </w:p>
    <w:p w14:paraId="7828D205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510DEFDE" w14:textId="77777777" w:rsidR="00E474F6" w:rsidRDefault="00E474F6" w:rsidP="00E474F6">
      <w:pPr>
        <w:pStyle w:val="BodyText"/>
        <w:spacing w:before="1"/>
        <w:ind w:left="100" w:right="529"/>
      </w:pPr>
      <w:r>
        <w:t>2011: Grant-Partner: Deanship of Scientific Research/Jordan</w:t>
      </w:r>
      <w:r>
        <w:rPr>
          <w:spacing w:val="1"/>
        </w:rPr>
        <w:t xml:space="preserve"> </w:t>
      </w:r>
      <w:r>
        <w:t>University of Science and Technology. “Validation of the NIH Stroke</w:t>
      </w:r>
      <w:r>
        <w:rPr>
          <w:spacing w:val="-82"/>
        </w:rPr>
        <w:t xml:space="preserve"> </w:t>
      </w:r>
      <w:r>
        <w:t>Scale”</w:t>
      </w:r>
    </w:p>
    <w:p w14:paraId="1EB800C6" w14:textId="77777777" w:rsidR="00E474F6" w:rsidRDefault="00E474F6" w:rsidP="00E474F6">
      <w:pPr>
        <w:pStyle w:val="BodyText"/>
      </w:pPr>
    </w:p>
    <w:p w14:paraId="14027FB4" w14:textId="77777777" w:rsidR="00E474F6" w:rsidRDefault="00E474F6" w:rsidP="00E474F6">
      <w:pPr>
        <w:pStyle w:val="BodyText"/>
        <w:ind w:left="100" w:right="558"/>
      </w:pPr>
      <w:r>
        <w:t>2008: “The Lombard Effect on Speech Clarity in Parkinson Disease”</w:t>
      </w:r>
      <w:r>
        <w:rPr>
          <w:spacing w:val="-82"/>
        </w:rPr>
        <w:t xml:space="preserve"> </w:t>
      </w:r>
      <w:r>
        <w:t>University of Cincinnati, Grant from the College of Allied Health</w:t>
      </w:r>
      <w:r>
        <w:rPr>
          <w:spacing w:val="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Cincinnati,</w:t>
      </w:r>
      <w:r>
        <w:rPr>
          <w:spacing w:val="-4"/>
        </w:rPr>
        <w:t xml:space="preserve"> </w:t>
      </w:r>
      <w:r>
        <w:t>Ohio, USA.</w:t>
      </w:r>
    </w:p>
    <w:p w14:paraId="3EE9D2B7" w14:textId="77777777" w:rsidR="00E474F6" w:rsidRDefault="00E474F6" w:rsidP="00E474F6">
      <w:pPr>
        <w:pStyle w:val="BodyText"/>
      </w:pPr>
    </w:p>
    <w:p w14:paraId="2B458468" w14:textId="159CDB64" w:rsidR="00E474F6" w:rsidRDefault="00E474F6" w:rsidP="00E474F6">
      <w:pPr>
        <w:pStyle w:val="BodyText"/>
        <w:ind w:left="100" w:right="177"/>
      </w:pPr>
      <w:r>
        <w:t>2005: Graduate student research assistant, NIH grant for Dr. Suzanne</w:t>
      </w:r>
      <w:r>
        <w:rPr>
          <w:spacing w:val="-82"/>
        </w:rPr>
        <w:t xml:space="preserve"> </w:t>
      </w:r>
      <w:r w:rsidR="00D41B8B" w:rsidRPr="00D41B8B">
        <w:t>Boyce's</w:t>
      </w:r>
      <w:r>
        <w:rPr>
          <w:spacing w:val="1"/>
        </w:rPr>
        <w:t xml:space="preserve"> </w:t>
      </w:r>
      <w:r>
        <w:t>research</w:t>
      </w:r>
    </w:p>
    <w:p w14:paraId="24F56007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228784C4" w14:textId="77777777" w:rsidR="00E474F6" w:rsidRDefault="00E474F6" w:rsidP="00E474F6">
      <w:pPr>
        <w:pStyle w:val="BodyText"/>
        <w:ind w:left="100" w:right="435"/>
      </w:pPr>
      <w:r>
        <w:t>2002: “Prognosis of global aphasia, case series”. Amman University,</w:t>
      </w:r>
      <w:r>
        <w:rPr>
          <w:spacing w:val="-82"/>
        </w:rPr>
        <w:t xml:space="preserve"> </w:t>
      </w:r>
      <w:r>
        <w:t xml:space="preserve">Amman, Jordan. </w:t>
      </w:r>
    </w:p>
    <w:p w14:paraId="5DB98A16" w14:textId="77777777" w:rsidR="00E474F6" w:rsidRDefault="00E474F6" w:rsidP="00E474F6">
      <w:pPr>
        <w:pStyle w:val="BodyText"/>
        <w:ind w:left="100" w:right="435"/>
      </w:pPr>
    </w:p>
    <w:p w14:paraId="74FA1AAA" w14:textId="43FD0BC6" w:rsidR="00E474F6" w:rsidRDefault="00E474F6" w:rsidP="00E474F6">
      <w:pPr>
        <w:pStyle w:val="BodyText"/>
        <w:ind w:left="100" w:right="435"/>
      </w:pPr>
      <w:r>
        <w:t>2001:</w:t>
      </w:r>
      <w:r>
        <w:rPr>
          <w:spacing w:val="-2"/>
        </w:rPr>
        <w:t xml:space="preserve"> </w:t>
      </w:r>
      <w:r>
        <w:t>“Association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and stuttering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native</w:t>
      </w:r>
    </w:p>
    <w:p w14:paraId="39DDD196" w14:textId="77777777" w:rsidR="00E474F6" w:rsidRDefault="00E474F6" w:rsidP="00E474F6">
      <w:pPr>
        <w:pStyle w:val="BodyText"/>
        <w:spacing w:before="1"/>
        <w:ind w:left="100"/>
      </w:pPr>
      <w:r>
        <w:t>speakers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Arabic”.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Science</w:t>
      </w:r>
      <w:r>
        <w:rPr>
          <w:spacing w:val="4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Amman,</w:t>
      </w:r>
      <w:r>
        <w:rPr>
          <w:spacing w:val="-7"/>
        </w:rPr>
        <w:t xml:space="preserve"> </w:t>
      </w:r>
      <w:r>
        <w:t>Jordan</w:t>
      </w:r>
    </w:p>
    <w:p w14:paraId="0DBE3BA4" w14:textId="77777777" w:rsidR="00E474F6" w:rsidRDefault="00E474F6" w:rsidP="00E474F6">
      <w:pPr>
        <w:pStyle w:val="BodyText"/>
        <w:spacing w:before="7"/>
        <w:rPr>
          <w:sz w:val="31"/>
        </w:rPr>
      </w:pPr>
    </w:p>
    <w:p w14:paraId="5602B561" w14:textId="77777777" w:rsidR="00E474F6" w:rsidRDefault="00E474F6" w:rsidP="00E474F6">
      <w:pPr>
        <w:ind w:left="100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  <w:u w:val="thick"/>
        </w:rPr>
        <w:t>Grant</w:t>
      </w:r>
      <w:r>
        <w:rPr>
          <w:rFonts w:ascii="Arial"/>
          <w:b/>
          <w:i/>
          <w:spacing w:val="-7"/>
          <w:sz w:val="28"/>
          <w:u w:val="thick"/>
        </w:rPr>
        <w:t xml:space="preserve"> </w:t>
      </w:r>
      <w:r>
        <w:rPr>
          <w:rFonts w:ascii="Arial"/>
          <w:b/>
          <w:i/>
          <w:sz w:val="28"/>
          <w:u w:val="thick"/>
        </w:rPr>
        <w:t>Submissions-</w:t>
      </w:r>
      <w:r>
        <w:rPr>
          <w:rFonts w:ascii="Arial"/>
          <w:b/>
          <w:i/>
          <w:spacing w:val="-3"/>
          <w:sz w:val="28"/>
          <w:u w:val="thick"/>
        </w:rPr>
        <w:t xml:space="preserve"> </w:t>
      </w:r>
      <w:r>
        <w:rPr>
          <w:rFonts w:ascii="Arial"/>
          <w:b/>
          <w:i/>
          <w:sz w:val="28"/>
          <w:u w:val="thick"/>
        </w:rPr>
        <w:t>not</w:t>
      </w:r>
      <w:r>
        <w:rPr>
          <w:rFonts w:ascii="Arial"/>
          <w:b/>
          <w:i/>
          <w:spacing w:val="-2"/>
          <w:sz w:val="28"/>
          <w:u w:val="thick"/>
        </w:rPr>
        <w:t xml:space="preserve"> </w:t>
      </w:r>
      <w:r>
        <w:rPr>
          <w:rFonts w:ascii="Arial"/>
          <w:b/>
          <w:i/>
          <w:sz w:val="28"/>
          <w:u w:val="thick"/>
        </w:rPr>
        <w:t>awarded</w:t>
      </w:r>
    </w:p>
    <w:p w14:paraId="40F529EC" w14:textId="77777777" w:rsidR="00E474F6" w:rsidRDefault="00E474F6" w:rsidP="00E474F6">
      <w:pPr>
        <w:pStyle w:val="BodyText"/>
        <w:spacing w:before="2"/>
        <w:ind w:left="100" w:right="382"/>
        <w:jc w:val="both"/>
        <w:rPr>
          <w:rFonts w:ascii="Arial MT" w:hAnsi="Arial MT"/>
        </w:rPr>
      </w:pPr>
      <w:r>
        <w:t>2005: “Normal Nasalance Scores of Adolescents and Adults Obtained</w:t>
      </w:r>
      <w:r>
        <w:rPr>
          <w:spacing w:val="-82"/>
        </w:rPr>
        <w:t xml:space="preserve"> </w:t>
      </w:r>
      <w:r>
        <w:t xml:space="preserve">by the Nasometer II Using the MacKay-Kummer SNAP Test”. </w:t>
      </w:r>
      <w:r>
        <w:rPr>
          <w:rFonts w:ascii="Arial MT" w:hAnsi="Arial MT"/>
        </w:rPr>
        <w:t>Granted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submitted to the Summer Fellowship Research Committee at The University of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Cincinnati,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Cincinnati,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Ohio, USA.</w:t>
      </w:r>
    </w:p>
    <w:p w14:paraId="18561ADA" w14:textId="77777777" w:rsidR="00E474F6" w:rsidRDefault="00E474F6" w:rsidP="00E474F6">
      <w:pPr>
        <w:pStyle w:val="BodyText"/>
        <w:spacing w:before="4"/>
        <w:rPr>
          <w:rFonts w:ascii="Arial MT"/>
        </w:rPr>
      </w:pPr>
    </w:p>
    <w:p w14:paraId="3A50E80D" w14:textId="77777777" w:rsidR="00E474F6" w:rsidRDefault="00E474F6" w:rsidP="00E474F6">
      <w:pPr>
        <w:pStyle w:val="Heading3"/>
        <w:spacing w:line="290" w:lineRule="exact"/>
        <w:rPr>
          <w:u w:val="none"/>
        </w:rPr>
      </w:pPr>
      <w:r>
        <w:rPr>
          <w:u w:val="thick"/>
        </w:rPr>
        <w:t>Scholarships</w:t>
      </w:r>
    </w:p>
    <w:p w14:paraId="4CE2FFCE" w14:textId="77777777" w:rsidR="00E474F6" w:rsidRDefault="00E474F6" w:rsidP="00E474F6">
      <w:pPr>
        <w:pStyle w:val="BodyText"/>
        <w:ind w:left="100" w:right="794"/>
      </w:pPr>
      <w:r>
        <w:t>2003: Doctoral scholarship from Jordan University of Science and</w:t>
      </w:r>
      <w:r>
        <w:rPr>
          <w:spacing w:val="-8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Allied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Irbid,</w:t>
      </w:r>
      <w:r>
        <w:rPr>
          <w:spacing w:val="3"/>
        </w:rPr>
        <w:t xml:space="preserve"> </w:t>
      </w:r>
      <w:r>
        <w:t>Jordan</w:t>
      </w:r>
    </w:p>
    <w:p w14:paraId="3B7C6DCF" w14:textId="77777777" w:rsidR="00E474F6" w:rsidRDefault="00E474F6" w:rsidP="00E474F6">
      <w:pPr>
        <w:pStyle w:val="BodyText"/>
        <w:spacing w:before="2"/>
      </w:pPr>
    </w:p>
    <w:p w14:paraId="2F8D6E39" w14:textId="77777777" w:rsidR="00E474F6" w:rsidRDefault="00E474F6" w:rsidP="00E474F6">
      <w:pPr>
        <w:pStyle w:val="Heading3"/>
        <w:spacing w:line="290" w:lineRule="exact"/>
        <w:rPr>
          <w:u w:val="none"/>
        </w:rPr>
      </w:pPr>
      <w:r>
        <w:rPr>
          <w:u w:val="thick"/>
        </w:rPr>
        <w:t>Committee</w:t>
      </w:r>
      <w:r>
        <w:rPr>
          <w:spacing w:val="-4"/>
          <w:u w:val="thick"/>
        </w:rPr>
        <w:t xml:space="preserve"> </w:t>
      </w:r>
      <w:r>
        <w:rPr>
          <w:u w:val="thick"/>
        </w:rPr>
        <w:t>&amp;</w:t>
      </w:r>
      <w:r>
        <w:rPr>
          <w:spacing w:val="-3"/>
          <w:u w:val="thick"/>
        </w:rPr>
        <w:t xml:space="preserve"> </w:t>
      </w:r>
      <w:r>
        <w:rPr>
          <w:u w:val="thick"/>
        </w:rPr>
        <w:t>Memberships</w:t>
      </w:r>
    </w:p>
    <w:p w14:paraId="381E7A7B" w14:textId="67A1D95C" w:rsidR="00D41B8B" w:rsidRDefault="00D41B8B" w:rsidP="005A47E6">
      <w:pPr>
        <w:pStyle w:val="BodyText"/>
        <w:ind w:left="100" w:right="385"/>
      </w:pPr>
      <w:r>
        <w:t xml:space="preserve">2024: Member of the </w:t>
      </w:r>
      <w:r w:rsidR="002048A0">
        <w:t>Scientific Advisory</w:t>
      </w:r>
      <w:r>
        <w:t xml:space="preserve"> Committee of the Jordanian Society</w:t>
      </w:r>
      <w:r w:rsidR="002048A0">
        <w:t xml:space="preserve"> for Parkinson’s Disease</w:t>
      </w:r>
      <w:r>
        <w:t xml:space="preserve"> </w:t>
      </w:r>
    </w:p>
    <w:p w14:paraId="2C3CE5BF" w14:textId="77777777" w:rsidR="00D41B8B" w:rsidRDefault="00D41B8B" w:rsidP="005A47E6">
      <w:pPr>
        <w:pStyle w:val="BodyText"/>
        <w:ind w:left="100" w:right="385"/>
      </w:pPr>
    </w:p>
    <w:p w14:paraId="1D7AB5DF" w14:textId="044D803A" w:rsidR="0016415A" w:rsidRDefault="0016415A" w:rsidP="005A47E6">
      <w:pPr>
        <w:pStyle w:val="BodyText"/>
        <w:ind w:left="100" w:right="385"/>
      </w:pPr>
      <w:r>
        <w:t xml:space="preserve">2022: </w:t>
      </w:r>
      <w:r w:rsidRPr="0016415A">
        <w:t>Co-Chair for MDS-AOS Train the Trainer Pilot Program</w:t>
      </w:r>
      <w:r>
        <w:t xml:space="preserve">. </w:t>
      </w:r>
      <w:r w:rsidRPr="0016415A">
        <w:t>International Parkinson and Movement Disorder Society – Asian and Oceanian Section (MDS-AOS)</w:t>
      </w:r>
    </w:p>
    <w:p w14:paraId="1E754BBE" w14:textId="77777777" w:rsidR="0016415A" w:rsidRDefault="0016415A" w:rsidP="005A47E6">
      <w:pPr>
        <w:pStyle w:val="BodyText"/>
        <w:ind w:left="100" w:right="385"/>
      </w:pPr>
    </w:p>
    <w:p w14:paraId="1A50F10F" w14:textId="079FF48C" w:rsidR="005A47E6" w:rsidRDefault="005A47E6" w:rsidP="005A47E6">
      <w:pPr>
        <w:pStyle w:val="BodyText"/>
        <w:ind w:left="100" w:right="385"/>
      </w:pPr>
      <w:r>
        <w:t xml:space="preserve">2021: Member of the Middle East Working Group (MEWG) and Steering Committee of the Parkinson Disease and Movement Disorders Society/ Asian and Pacific Oceanian Countries (MDS/AOS) </w:t>
      </w:r>
    </w:p>
    <w:p w14:paraId="69C3DF0D" w14:textId="77777777" w:rsidR="005A47E6" w:rsidRDefault="005A47E6" w:rsidP="005A47E6">
      <w:pPr>
        <w:pStyle w:val="BodyText"/>
        <w:ind w:right="385"/>
      </w:pPr>
    </w:p>
    <w:p w14:paraId="237724F8" w14:textId="4A34E1B6" w:rsidR="00B6052E" w:rsidRDefault="00B6052E" w:rsidP="00E474F6">
      <w:pPr>
        <w:pStyle w:val="BodyText"/>
        <w:ind w:left="100" w:right="385"/>
      </w:pPr>
      <w:r>
        <w:t xml:space="preserve">2021: Member of the Education Committee of the </w:t>
      </w:r>
      <w:r w:rsidR="007156F5">
        <w:t xml:space="preserve">Parkinson Disease and </w:t>
      </w:r>
      <w:r>
        <w:t>Movement Disorders Society/ Asian and Pacific Oceanian Countries (MDS/AOS</w:t>
      </w:r>
      <w:r w:rsidR="007156F5">
        <w:t>)</w:t>
      </w:r>
      <w:r>
        <w:t xml:space="preserve"> </w:t>
      </w:r>
    </w:p>
    <w:p w14:paraId="11B3AB99" w14:textId="77777777" w:rsidR="00B6052E" w:rsidRDefault="00B6052E" w:rsidP="00E474F6">
      <w:pPr>
        <w:pStyle w:val="BodyText"/>
        <w:ind w:left="100" w:right="385"/>
      </w:pPr>
    </w:p>
    <w:p w14:paraId="5FCA5A3F" w14:textId="2CD20FC4" w:rsidR="00E474F6" w:rsidRDefault="00E474F6" w:rsidP="00E474F6">
      <w:pPr>
        <w:pStyle w:val="BodyText"/>
        <w:ind w:left="100" w:right="385"/>
      </w:pPr>
      <w:r>
        <w:t>2021: Chairman of the continuing accreditation committee of three programs</w:t>
      </w:r>
      <w:r>
        <w:rPr>
          <w:spacing w:val="1"/>
        </w:rPr>
        <w:t xml:space="preserve"> (</w:t>
      </w:r>
      <w:r>
        <w:t>Audiology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Pathology, Optometry, and Medical Technology)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Amman</w:t>
      </w:r>
      <w:r>
        <w:rPr>
          <w:spacing w:val="-6"/>
        </w:rPr>
        <w:t xml:space="preserve"> </w:t>
      </w:r>
      <w:r>
        <w:t>University</w:t>
      </w:r>
      <w:r>
        <w:rPr>
          <w:spacing w:val="-81"/>
        </w:rPr>
        <w:t xml:space="preserve"> </w:t>
      </w:r>
      <w:r>
        <w:t>(Private).</w:t>
      </w:r>
      <w:r>
        <w:rPr>
          <w:spacing w:val="-1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Quality</w:t>
      </w:r>
      <w:r>
        <w:rPr>
          <w:spacing w:val="4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3"/>
        </w:rPr>
        <w:t xml:space="preserve"> </w:t>
      </w:r>
      <w:r>
        <w:t>Institutes</w:t>
      </w:r>
    </w:p>
    <w:p w14:paraId="70F4FF0C" w14:textId="77777777" w:rsidR="00E474F6" w:rsidRDefault="00E474F6" w:rsidP="00E474F6">
      <w:pPr>
        <w:pStyle w:val="BodyText"/>
        <w:ind w:left="100" w:right="385"/>
      </w:pPr>
    </w:p>
    <w:p w14:paraId="01E9593D" w14:textId="77777777" w:rsidR="00E474F6" w:rsidRDefault="00E474F6" w:rsidP="00E474F6">
      <w:pPr>
        <w:pStyle w:val="BodyText"/>
        <w:ind w:left="100" w:right="385"/>
      </w:pPr>
      <w:r>
        <w:t>2019: Chairman of the accreditation committee of the Audiology and</w:t>
      </w:r>
      <w:r>
        <w:rPr>
          <w:spacing w:val="-82"/>
        </w:rPr>
        <w:t xml:space="preserve"> </w:t>
      </w:r>
      <w:r>
        <w:t xml:space="preserve">Speech Pathology Department at </w:t>
      </w:r>
      <w:proofErr w:type="spellStart"/>
      <w:r>
        <w:t>Alzarqa</w:t>
      </w:r>
      <w:proofErr w:type="spellEnd"/>
      <w:r>
        <w:t xml:space="preserve"> University (Private)/</w:t>
      </w:r>
      <w:r>
        <w:rPr>
          <w:spacing w:val="1"/>
        </w:rPr>
        <w:t xml:space="preserve"> </w:t>
      </w:r>
      <w:r>
        <w:t>undergraduate program,</w:t>
      </w:r>
      <w:r>
        <w:rPr>
          <w:spacing w:val="-1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Quality</w:t>
      </w:r>
      <w:r>
        <w:rPr>
          <w:spacing w:val="4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3"/>
        </w:rPr>
        <w:t xml:space="preserve"> </w:t>
      </w:r>
      <w:r>
        <w:t>Institutes</w:t>
      </w:r>
    </w:p>
    <w:p w14:paraId="70111F99" w14:textId="77777777" w:rsidR="00E474F6" w:rsidRDefault="00E474F6" w:rsidP="00E474F6">
      <w:pPr>
        <w:pStyle w:val="BodyText"/>
        <w:spacing w:before="12"/>
        <w:rPr>
          <w:sz w:val="23"/>
        </w:rPr>
      </w:pPr>
    </w:p>
    <w:p w14:paraId="5BF61164" w14:textId="77777777" w:rsidR="00E474F6" w:rsidRDefault="00E474F6" w:rsidP="00E474F6">
      <w:pPr>
        <w:pStyle w:val="BodyText"/>
        <w:ind w:left="100" w:right="841"/>
      </w:pPr>
      <w:r>
        <w:t>2018: Chairman of the continuing accreditation committee of the</w:t>
      </w:r>
      <w:r>
        <w:rPr>
          <w:spacing w:val="-82"/>
        </w:rPr>
        <w:t xml:space="preserve"> </w:t>
      </w:r>
      <w:r>
        <w:t>Audiology and Speech Pathology Department at the University of</w:t>
      </w:r>
      <w:r>
        <w:rPr>
          <w:spacing w:val="-82"/>
        </w:rPr>
        <w:t xml:space="preserve"> </w:t>
      </w:r>
      <w:r>
        <w:t>Jordan/ graduate program, Accreditation and Quality Assurance</w:t>
      </w:r>
      <w:r>
        <w:rPr>
          <w:spacing w:val="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3"/>
        </w:rPr>
        <w:t xml:space="preserve"> </w:t>
      </w:r>
      <w:r>
        <w:t>Institutes</w:t>
      </w:r>
    </w:p>
    <w:p w14:paraId="0A060DF6" w14:textId="77777777" w:rsidR="00E474F6" w:rsidRDefault="00E474F6" w:rsidP="00E474F6">
      <w:pPr>
        <w:pStyle w:val="BodyText"/>
      </w:pPr>
    </w:p>
    <w:p w14:paraId="255247AC" w14:textId="77777777" w:rsidR="00E474F6" w:rsidRDefault="00E474F6" w:rsidP="00E474F6">
      <w:pPr>
        <w:pStyle w:val="BodyText"/>
        <w:spacing w:before="1"/>
        <w:ind w:left="100" w:right="385"/>
      </w:pPr>
      <w:r>
        <w:t>2014: Chairman of the accreditation committee of the Audiology and</w:t>
      </w:r>
      <w:r>
        <w:rPr>
          <w:spacing w:val="-82"/>
        </w:rPr>
        <w:t xml:space="preserve"> </w:t>
      </w:r>
      <w:r>
        <w:t>Speech</w:t>
      </w:r>
      <w:r>
        <w:rPr>
          <w:spacing w:val="2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Department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proofErr w:type="spellStart"/>
      <w:r>
        <w:t>Alnajah</w:t>
      </w:r>
      <w:proofErr w:type="spellEnd"/>
      <w:r>
        <w:rPr>
          <w:spacing w:val="-2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University/</w:t>
      </w:r>
      <w:r>
        <w:rPr>
          <w:spacing w:val="1"/>
        </w:rPr>
        <w:t xml:space="preserve"> </w:t>
      </w:r>
      <w:r>
        <w:t>undergraduate program,</w:t>
      </w:r>
      <w:r>
        <w:rPr>
          <w:spacing w:val="-1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Quality</w:t>
      </w:r>
      <w:r>
        <w:rPr>
          <w:spacing w:val="4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Higher Education</w:t>
      </w:r>
      <w:r>
        <w:rPr>
          <w:spacing w:val="3"/>
        </w:rPr>
        <w:t xml:space="preserve"> </w:t>
      </w:r>
      <w:r>
        <w:t>Institutes, Palestine</w:t>
      </w:r>
    </w:p>
    <w:p w14:paraId="609458E4" w14:textId="77777777" w:rsidR="00E474F6" w:rsidRDefault="00E474F6" w:rsidP="00E474F6">
      <w:pPr>
        <w:pStyle w:val="BodyText"/>
        <w:spacing w:before="1"/>
      </w:pPr>
    </w:p>
    <w:p w14:paraId="362300A4" w14:textId="77777777" w:rsidR="00E474F6" w:rsidRDefault="00E474F6" w:rsidP="00E474F6">
      <w:pPr>
        <w:pStyle w:val="BodyText"/>
        <w:ind w:left="100"/>
      </w:pPr>
      <w:r>
        <w:t>2012: Chairman of the continuing accreditation committee of the</w:t>
      </w:r>
      <w:r>
        <w:rPr>
          <w:spacing w:val="1"/>
        </w:rPr>
        <w:t xml:space="preserve"> </w:t>
      </w:r>
      <w:r>
        <w:t>Audiology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Pathology</w:t>
      </w:r>
      <w:r>
        <w:rPr>
          <w:spacing w:val="-2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Amman</w:t>
      </w:r>
      <w:r>
        <w:rPr>
          <w:spacing w:val="-6"/>
        </w:rPr>
        <w:t xml:space="preserve"> </w:t>
      </w:r>
      <w:r>
        <w:t>University</w:t>
      </w:r>
      <w:r>
        <w:rPr>
          <w:spacing w:val="-81"/>
        </w:rPr>
        <w:t xml:space="preserve"> </w:t>
      </w:r>
      <w:r>
        <w:t>(Private),</w:t>
      </w:r>
      <w:r>
        <w:rPr>
          <w:spacing w:val="-5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2"/>
        </w:rPr>
        <w:t xml:space="preserve"> </w:t>
      </w:r>
      <w:r>
        <w:t>Accreditation</w:t>
      </w:r>
      <w:r>
        <w:rPr>
          <w:spacing w:val="2"/>
        </w:rPr>
        <w:t xml:space="preserve"> </w:t>
      </w:r>
      <w:r>
        <w:t>Counsel</w:t>
      </w:r>
    </w:p>
    <w:p w14:paraId="77DC56F0" w14:textId="77777777" w:rsidR="00E474F6" w:rsidRDefault="00E474F6" w:rsidP="00E474F6">
      <w:pPr>
        <w:pStyle w:val="BodyText"/>
      </w:pPr>
    </w:p>
    <w:p w14:paraId="5B001A57" w14:textId="77777777" w:rsidR="00E474F6" w:rsidRDefault="00E474F6" w:rsidP="00E474F6">
      <w:pPr>
        <w:pStyle w:val="BodyText"/>
        <w:ind w:left="100" w:right="222"/>
      </w:pPr>
      <w:r>
        <w:t>2012:</w:t>
      </w:r>
      <w:r>
        <w:rPr>
          <w:spacing w:val="-7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Counsel/</w:t>
      </w:r>
      <w:r>
        <w:rPr>
          <w:spacing w:val="-2"/>
        </w:rPr>
        <w:t xml:space="preserve"> </w:t>
      </w:r>
      <w:r>
        <w:t>Jordan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8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Technology</w:t>
      </w:r>
    </w:p>
    <w:p w14:paraId="2DFF5DD6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38BFB99A" w14:textId="77777777" w:rsidR="00E474F6" w:rsidRDefault="00E474F6" w:rsidP="00E474F6">
      <w:pPr>
        <w:pStyle w:val="BodyText"/>
        <w:ind w:left="100" w:right="671"/>
      </w:pPr>
      <w:r>
        <w:t>2011: Member of the Faculty of Applied Medical Sciences Counsel/</w:t>
      </w:r>
      <w:r>
        <w:rPr>
          <w:spacing w:val="-83"/>
        </w:rPr>
        <w:t xml:space="preserve"> </w:t>
      </w:r>
      <w:r>
        <w:t>Jordan</w:t>
      </w:r>
      <w:r>
        <w:rPr>
          <w:spacing w:val="2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Technology</w:t>
      </w:r>
    </w:p>
    <w:p w14:paraId="2E402123" w14:textId="77777777" w:rsidR="00E474F6" w:rsidRDefault="00E474F6" w:rsidP="00E474F6">
      <w:pPr>
        <w:pStyle w:val="BodyText"/>
        <w:spacing w:before="3"/>
      </w:pPr>
    </w:p>
    <w:p w14:paraId="3C891190" w14:textId="0FEBEB53" w:rsidR="00E474F6" w:rsidRDefault="00E474F6" w:rsidP="00E474F6">
      <w:pPr>
        <w:pStyle w:val="BodyText"/>
        <w:ind w:left="100" w:right="123"/>
      </w:pPr>
      <w:r>
        <w:t>2007-2008: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disorders</w:t>
      </w:r>
      <w:r>
        <w:rPr>
          <w:spacing w:val="-1"/>
        </w:rPr>
        <w:t xml:space="preserve"> </w:t>
      </w:r>
      <w:r>
        <w:t>team/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81"/>
        </w:rPr>
        <w:t xml:space="preserve"> </w:t>
      </w:r>
      <w:r w:rsidR="00D41B8B" w:rsidRPr="00D41B8B">
        <w:t>Neurology</w:t>
      </w:r>
      <w:r>
        <w:t xml:space="preserve"> at the University of Cincinnati Hospital and Medical Center,</w:t>
      </w:r>
      <w:r>
        <w:rPr>
          <w:spacing w:val="1"/>
        </w:rPr>
        <w:t xml:space="preserve"> </w:t>
      </w:r>
      <w:r>
        <w:t>Cincinnati,</w:t>
      </w:r>
      <w:r>
        <w:rPr>
          <w:spacing w:val="-5"/>
        </w:rPr>
        <w:t xml:space="preserve"> </w:t>
      </w:r>
      <w:r>
        <w:t>Ohio, USA</w:t>
      </w:r>
    </w:p>
    <w:p w14:paraId="070A9FB5" w14:textId="77777777" w:rsidR="00E474F6" w:rsidRDefault="00E474F6" w:rsidP="00E474F6">
      <w:pPr>
        <w:pStyle w:val="BodyText"/>
        <w:ind w:left="100" w:right="523"/>
      </w:pPr>
    </w:p>
    <w:p w14:paraId="27B70D24" w14:textId="25DC147C" w:rsidR="00E474F6" w:rsidRDefault="00E474F6" w:rsidP="00E474F6">
      <w:pPr>
        <w:pStyle w:val="BodyText"/>
        <w:ind w:left="100" w:right="523"/>
      </w:pPr>
      <w:r>
        <w:lastRenderedPageBreak/>
        <w:t>2001-2003: Member of the Speech-Language Pathology Committee</w:t>
      </w:r>
      <w:r>
        <w:rPr>
          <w:spacing w:val="-82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>Board 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MOH,</w:t>
      </w:r>
      <w:r>
        <w:rPr>
          <w:spacing w:val="-1"/>
        </w:rPr>
        <w:t xml:space="preserve"> </w:t>
      </w:r>
      <w:r>
        <w:t>Amman,</w:t>
      </w:r>
      <w:r>
        <w:rPr>
          <w:spacing w:val="1"/>
        </w:rPr>
        <w:t xml:space="preserve"> </w:t>
      </w:r>
      <w:r>
        <w:t>Jordan.</w:t>
      </w:r>
    </w:p>
    <w:p w14:paraId="347FF18D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2B626F0A" w14:textId="76712D13" w:rsidR="00E474F6" w:rsidRDefault="00E474F6" w:rsidP="00E474F6">
      <w:pPr>
        <w:ind w:left="100"/>
        <w:rPr>
          <w:b/>
          <w:i/>
          <w:sz w:val="24"/>
        </w:rPr>
      </w:pPr>
      <w:r>
        <w:rPr>
          <w:b/>
          <w:i/>
          <w:sz w:val="24"/>
          <w:u w:val="thick"/>
        </w:rPr>
        <w:t>PROFESSIONAL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GROWTH</w:t>
      </w:r>
      <w:r>
        <w:rPr>
          <w:b/>
          <w:i/>
          <w:spacing w:val="-4"/>
          <w:sz w:val="24"/>
          <w:u w:val="thick"/>
        </w:rPr>
        <w:t xml:space="preserve"> </w:t>
      </w:r>
      <w:r w:rsidR="00D41B8B" w:rsidRPr="00D41B8B">
        <w:rPr>
          <w:b/>
          <w:i/>
          <w:sz w:val="24"/>
          <w:u w:val="thick"/>
        </w:rPr>
        <w:t>ACTIVITIES</w:t>
      </w:r>
    </w:p>
    <w:p w14:paraId="7A4A8AAD" w14:textId="77777777" w:rsidR="00E474F6" w:rsidRDefault="00E474F6" w:rsidP="00E474F6">
      <w:pPr>
        <w:pStyle w:val="BodyText"/>
        <w:spacing w:before="7"/>
        <w:rPr>
          <w:b/>
          <w:i/>
          <w:sz w:val="23"/>
        </w:rPr>
      </w:pPr>
    </w:p>
    <w:p w14:paraId="18B709F5" w14:textId="77777777" w:rsidR="00E474F6" w:rsidRDefault="00E474F6" w:rsidP="00E474F6">
      <w:pPr>
        <w:pStyle w:val="Heading1"/>
        <w:rPr>
          <w:rFonts w:ascii="Arial"/>
        </w:rPr>
      </w:pPr>
      <w:r>
        <w:rPr>
          <w:rFonts w:ascii="Arial"/>
        </w:rPr>
        <w:t>Membership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Professional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Societies</w:t>
      </w:r>
    </w:p>
    <w:p w14:paraId="4105C044" w14:textId="33CAA809" w:rsidR="00E474F6" w:rsidRDefault="00E474F6" w:rsidP="00E474F6">
      <w:pPr>
        <w:pStyle w:val="BodyText"/>
        <w:spacing w:before="6"/>
        <w:ind w:left="100" w:right="777"/>
      </w:pPr>
      <w:r>
        <w:t xml:space="preserve">2009 – Present: American </w:t>
      </w:r>
      <w:r w:rsidR="00D41B8B" w:rsidRPr="00D41B8B">
        <w:t>Speech-Language-Hearing</w:t>
      </w:r>
      <w:r>
        <w:t xml:space="preserve"> Association,</w:t>
      </w:r>
      <w:r>
        <w:rPr>
          <w:spacing w:val="-82"/>
        </w:rPr>
        <w:t xml:space="preserve"> </w:t>
      </w:r>
      <w:r>
        <w:t>member</w:t>
      </w:r>
    </w:p>
    <w:p w14:paraId="14ADB664" w14:textId="77777777" w:rsidR="00E474F6" w:rsidRDefault="00E474F6" w:rsidP="00E474F6">
      <w:pPr>
        <w:pStyle w:val="BodyText"/>
        <w:spacing w:before="11"/>
        <w:rPr>
          <w:sz w:val="23"/>
        </w:rPr>
      </w:pPr>
    </w:p>
    <w:p w14:paraId="673ACAF4" w14:textId="77777777" w:rsidR="00E474F6" w:rsidRDefault="00E474F6" w:rsidP="00E474F6">
      <w:pPr>
        <w:pStyle w:val="BodyText"/>
        <w:ind w:left="100" w:right="200"/>
      </w:pPr>
      <w:r>
        <w:t>2005 – 2007: National Student Speech Language Hearing Association.</w:t>
      </w:r>
      <w:r>
        <w:rPr>
          <w:spacing w:val="-82"/>
        </w:rPr>
        <w:t xml:space="preserve"> </w:t>
      </w:r>
      <w:r>
        <w:t>1994 – Present: Certified Speech Language Pathologist, Ministry of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Amman,</w:t>
      </w:r>
      <w:r>
        <w:rPr>
          <w:spacing w:val="2"/>
        </w:rPr>
        <w:t xml:space="preserve"> </w:t>
      </w:r>
      <w:r>
        <w:t>Jordan, #</w:t>
      </w:r>
      <w:r>
        <w:rPr>
          <w:spacing w:val="-3"/>
        </w:rPr>
        <w:t xml:space="preserve"> </w:t>
      </w:r>
      <w:r>
        <w:t>5</w:t>
      </w:r>
    </w:p>
    <w:p w14:paraId="5588EE6C" w14:textId="77777777" w:rsidR="00E474F6" w:rsidRDefault="00E474F6" w:rsidP="00E474F6">
      <w:pPr>
        <w:pStyle w:val="BodyText"/>
      </w:pPr>
    </w:p>
    <w:p w14:paraId="012F81C6" w14:textId="77777777" w:rsidR="00E474F6" w:rsidRDefault="00E474F6" w:rsidP="00E474F6">
      <w:pPr>
        <w:pStyle w:val="BodyText"/>
        <w:ind w:left="100"/>
      </w:pPr>
      <w:r>
        <w:t>1990</w:t>
      </w:r>
      <w:r>
        <w:rPr>
          <w:spacing w:val="-5"/>
        </w:rPr>
        <w:t xml:space="preserve"> </w:t>
      </w:r>
      <w:r>
        <w:t>– 1992: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Jordan Nurses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Midwives</w:t>
      </w:r>
      <w:r>
        <w:rPr>
          <w:spacing w:val="-2"/>
        </w:rPr>
        <w:t xml:space="preserve"> </w:t>
      </w:r>
      <w:r>
        <w:t>Association;</w:t>
      </w:r>
      <w:r>
        <w:rPr>
          <w:spacing w:val="-1"/>
        </w:rPr>
        <w:t xml:space="preserve"> </w:t>
      </w:r>
      <w:r>
        <w:t>Registered</w:t>
      </w:r>
      <w:r>
        <w:rPr>
          <w:spacing w:val="-81"/>
        </w:rPr>
        <w:t xml:space="preserve"> </w:t>
      </w:r>
      <w:r>
        <w:t>Nurse, Amman, Jordan.</w:t>
      </w:r>
    </w:p>
    <w:p w14:paraId="169248EC" w14:textId="77777777" w:rsidR="00E474F6" w:rsidRDefault="00E474F6" w:rsidP="00E474F6">
      <w:pPr>
        <w:pStyle w:val="BodyText"/>
        <w:spacing w:before="4"/>
      </w:pPr>
    </w:p>
    <w:p w14:paraId="05043DDC" w14:textId="77777777" w:rsidR="00E474F6" w:rsidRDefault="00E474F6" w:rsidP="00E474F6">
      <w:pPr>
        <w:pStyle w:val="Heading3"/>
        <w:spacing w:line="290" w:lineRule="exact"/>
        <w:rPr>
          <w:u w:val="none"/>
        </w:rPr>
      </w:pPr>
      <w:r>
        <w:rPr>
          <w:u w:val="thick"/>
        </w:rPr>
        <w:t>Awards</w:t>
      </w:r>
    </w:p>
    <w:p w14:paraId="0EC5E1C7" w14:textId="77777777" w:rsidR="00E474F6" w:rsidRDefault="00E474F6" w:rsidP="00E474F6">
      <w:pPr>
        <w:pStyle w:val="BodyText"/>
        <w:ind w:left="100" w:right="120"/>
      </w:pPr>
      <w:r>
        <w:t>2005: Acoustical Society of America “Einstein Manuscript”, outstanding</w:t>
      </w:r>
      <w:r>
        <w:rPr>
          <w:spacing w:val="-82"/>
        </w:rPr>
        <w:t xml:space="preserve"> </w:t>
      </w:r>
      <w:r>
        <w:t>presentation of a poster at the University of Cincinnati graduate</w:t>
      </w:r>
      <w:r>
        <w:rPr>
          <w:spacing w:val="1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forum, Cincinnati,</w:t>
      </w:r>
      <w:r>
        <w:rPr>
          <w:spacing w:val="-1"/>
        </w:rPr>
        <w:t xml:space="preserve"> </w:t>
      </w:r>
      <w:r>
        <w:t>Ohio,</w:t>
      </w:r>
      <w:r>
        <w:rPr>
          <w:spacing w:val="-4"/>
        </w:rPr>
        <w:t xml:space="preserve"> </w:t>
      </w:r>
      <w:r>
        <w:t>USA.</w:t>
      </w:r>
    </w:p>
    <w:p w14:paraId="651CFC75" w14:textId="77777777" w:rsidR="00031FA4" w:rsidRDefault="00031FA4" w:rsidP="00E474F6">
      <w:pPr>
        <w:pStyle w:val="BodyText"/>
        <w:ind w:left="100" w:right="120"/>
      </w:pPr>
    </w:p>
    <w:p w14:paraId="572A7471" w14:textId="77777777" w:rsidR="00E474F6" w:rsidRDefault="00E474F6" w:rsidP="00E474F6">
      <w:pPr>
        <w:pStyle w:val="Heading3"/>
        <w:rPr>
          <w:u w:val="none"/>
        </w:rPr>
      </w:pPr>
      <w:r>
        <w:rPr>
          <w:u w:val="thick"/>
        </w:rPr>
        <w:t>Volunteer</w:t>
      </w:r>
      <w:r>
        <w:rPr>
          <w:spacing w:val="-5"/>
          <w:u w:val="thick"/>
        </w:rPr>
        <w:t xml:space="preserve"> </w:t>
      </w:r>
      <w:r>
        <w:rPr>
          <w:u w:val="thick"/>
        </w:rPr>
        <w:t>Work</w:t>
      </w:r>
    </w:p>
    <w:p w14:paraId="074A0503" w14:textId="03D81A09" w:rsidR="004B5A66" w:rsidRDefault="00E474F6" w:rsidP="00E474F6">
      <w:r>
        <w:t>2004: School Volunteer, Brantner Elementary School, West Clermont</w:t>
      </w:r>
      <w:r>
        <w:rPr>
          <w:spacing w:val="-8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District, Cincinnati, Ohio, USA.</w:t>
      </w:r>
    </w:p>
    <w:sectPr w:rsidR="004B5A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551C" w14:textId="77777777" w:rsidR="00C65FB1" w:rsidRDefault="00C65FB1">
      <w:r>
        <w:separator/>
      </w:r>
    </w:p>
  </w:endnote>
  <w:endnote w:type="continuationSeparator" w:id="0">
    <w:p w14:paraId="23508106" w14:textId="77777777" w:rsidR="00C65FB1" w:rsidRDefault="00C6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8209" w14:textId="77777777" w:rsidR="006E780E" w:rsidRDefault="00E474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B9F3CF" wp14:editId="3ACB1854">
              <wp:simplePos x="0" y="0"/>
              <wp:positionH relativeFrom="page">
                <wp:posOffset>6441440</wp:posOffset>
              </wp:positionH>
              <wp:positionV relativeFrom="page">
                <wp:posOffset>9418955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779AE" w14:textId="77777777" w:rsidR="006E780E" w:rsidRDefault="00E474F6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F3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2pt;margin-top:741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EpvdpTiAAAADwEAAA8AAAAAAAAAAAAAAAAALwQAAGRycy9kb3ducmV2LnhtbFBLBQYAAAAABAAE&#10;APMAAAA+BQAAAAA=&#10;" filled="f" stroked="f">
              <v:textbox inset="0,0,0,0">
                <w:txbxContent>
                  <w:p w14:paraId="0B0779AE" w14:textId="77777777" w:rsidR="006E780E" w:rsidRDefault="00E474F6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F4C1" w14:textId="77777777" w:rsidR="00C65FB1" w:rsidRDefault="00C65FB1">
      <w:r>
        <w:separator/>
      </w:r>
    </w:p>
  </w:footnote>
  <w:footnote w:type="continuationSeparator" w:id="0">
    <w:p w14:paraId="2CC0EDF7" w14:textId="77777777" w:rsidR="00C65FB1" w:rsidRDefault="00C6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04C9"/>
    <w:multiLevelType w:val="hybridMultilevel"/>
    <w:tmpl w:val="63006F74"/>
    <w:lvl w:ilvl="0" w:tplc="49FE20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4781CAB"/>
    <w:multiLevelType w:val="hybridMultilevel"/>
    <w:tmpl w:val="FA9CD3DC"/>
    <w:lvl w:ilvl="0" w:tplc="588A2DB6">
      <w:numFmt w:val="bullet"/>
      <w:lvlText w:val="-"/>
      <w:lvlJc w:val="left"/>
      <w:pPr>
        <w:ind w:left="821" w:hanging="360"/>
      </w:pPr>
      <w:rPr>
        <w:rFonts w:ascii="Verdana" w:eastAsia="Verdana" w:hAnsi="Verdana" w:cs="Verdana" w:hint="default"/>
        <w:w w:val="100"/>
        <w:sz w:val="24"/>
        <w:szCs w:val="24"/>
        <w:lang w:val="en-US" w:eastAsia="en-US" w:bidi="ar-SA"/>
      </w:rPr>
    </w:lvl>
    <w:lvl w:ilvl="1" w:tplc="1854C3C0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2A86C61E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FF54C28E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78E8D88C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218C7008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4A0ABF6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4E768AB4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A28A33B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1833914361">
    <w:abstractNumId w:val="1"/>
  </w:num>
  <w:num w:numId="2" w16cid:durableId="50189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0B"/>
    <w:rsid w:val="0000053E"/>
    <w:rsid w:val="00013D38"/>
    <w:rsid w:val="00014835"/>
    <w:rsid w:val="00031FA4"/>
    <w:rsid w:val="00091AD9"/>
    <w:rsid w:val="000F1221"/>
    <w:rsid w:val="001073CF"/>
    <w:rsid w:val="001202A8"/>
    <w:rsid w:val="0012770B"/>
    <w:rsid w:val="001376BE"/>
    <w:rsid w:val="00145F06"/>
    <w:rsid w:val="00152509"/>
    <w:rsid w:val="00157299"/>
    <w:rsid w:val="0016415A"/>
    <w:rsid w:val="00186AEA"/>
    <w:rsid w:val="001B760D"/>
    <w:rsid w:val="001C6B88"/>
    <w:rsid w:val="002048A0"/>
    <w:rsid w:val="00211FDB"/>
    <w:rsid w:val="00256476"/>
    <w:rsid w:val="00257C9D"/>
    <w:rsid w:val="002A4467"/>
    <w:rsid w:val="002B41D6"/>
    <w:rsid w:val="003336DC"/>
    <w:rsid w:val="00360218"/>
    <w:rsid w:val="00363FFB"/>
    <w:rsid w:val="003645BF"/>
    <w:rsid w:val="00387ECB"/>
    <w:rsid w:val="00395650"/>
    <w:rsid w:val="003D79CA"/>
    <w:rsid w:val="004169BB"/>
    <w:rsid w:val="00485293"/>
    <w:rsid w:val="004A4F36"/>
    <w:rsid w:val="004B5A66"/>
    <w:rsid w:val="004E2239"/>
    <w:rsid w:val="004E3B3E"/>
    <w:rsid w:val="004E71CD"/>
    <w:rsid w:val="00515014"/>
    <w:rsid w:val="005426F1"/>
    <w:rsid w:val="005A47E6"/>
    <w:rsid w:val="005B60CA"/>
    <w:rsid w:val="005C68B7"/>
    <w:rsid w:val="005F6BC1"/>
    <w:rsid w:val="0064400E"/>
    <w:rsid w:val="006667F8"/>
    <w:rsid w:val="00673A93"/>
    <w:rsid w:val="006C74AC"/>
    <w:rsid w:val="006D2B0B"/>
    <w:rsid w:val="006E780E"/>
    <w:rsid w:val="007058A4"/>
    <w:rsid w:val="007156F5"/>
    <w:rsid w:val="00742AF3"/>
    <w:rsid w:val="00742F21"/>
    <w:rsid w:val="007701F9"/>
    <w:rsid w:val="007A07B1"/>
    <w:rsid w:val="00805077"/>
    <w:rsid w:val="00805538"/>
    <w:rsid w:val="0088418C"/>
    <w:rsid w:val="008A57A9"/>
    <w:rsid w:val="0091540C"/>
    <w:rsid w:val="00926859"/>
    <w:rsid w:val="009441EF"/>
    <w:rsid w:val="00944E6C"/>
    <w:rsid w:val="009828CE"/>
    <w:rsid w:val="009B04FA"/>
    <w:rsid w:val="009B16D6"/>
    <w:rsid w:val="00A006E9"/>
    <w:rsid w:val="00A03592"/>
    <w:rsid w:val="00A1640F"/>
    <w:rsid w:val="00A426E3"/>
    <w:rsid w:val="00AA33BA"/>
    <w:rsid w:val="00AE1EBA"/>
    <w:rsid w:val="00AE3543"/>
    <w:rsid w:val="00AE7B0B"/>
    <w:rsid w:val="00B14ACC"/>
    <w:rsid w:val="00B6052E"/>
    <w:rsid w:val="00BC4A9F"/>
    <w:rsid w:val="00BD1244"/>
    <w:rsid w:val="00BD16AA"/>
    <w:rsid w:val="00BD542C"/>
    <w:rsid w:val="00BF2367"/>
    <w:rsid w:val="00C21989"/>
    <w:rsid w:val="00C47A23"/>
    <w:rsid w:val="00C65FB1"/>
    <w:rsid w:val="00C738EC"/>
    <w:rsid w:val="00C841E9"/>
    <w:rsid w:val="00C92103"/>
    <w:rsid w:val="00CB5319"/>
    <w:rsid w:val="00CC1D87"/>
    <w:rsid w:val="00CE546F"/>
    <w:rsid w:val="00CF45B2"/>
    <w:rsid w:val="00D41B8B"/>
    <w:rsid w:val="00D663C9"/>
    <w:rsid w:val="00D7279F"/>
    <w:rsid w:val="00D82656"/>
    <w:rsid w:val="00DA5572"/>
    <w:rsid w:val="00DB0C98"/>
    <w:rsid w:val="00E4407E"/>
    <w:rsid w:val="00E474F6"/>
    <w:rsid w:val="00E50CB6"/>
    <w:rsid w:val="00E60DED"/>
    <w:rsid w:val="00EA4ED9"/>
    <w:rsid w:val="00F1068D"/>
    <w:rsid w:val="00F15EE2"/>
    <w:rsid w:val="00F42B16"/>
    <w:rsid w:val="00F52067"/>
    <w:rsid w:val="00F72A96"/>
    <w:rsid w:val="00F971A1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D569A"/>
  <w15:chartTrackingRefBased/>
  <w15:docId w15:val="{62724360-FF39-4078-BED2-2E109B59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4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474F6"/>
    <w:pPr>
      <w:spacing w:before="1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E474F6"/>
    <w:pPr>
      <w:spacing w:before="1"/>
      <w:ind w:left="10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E474F6"/>
    <w:pPr>
      <w:ind w:left="100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4F6"/>
    <w:rPr>
      <w:rFonts w:ascii="Verdana" w:eastAsia="Verdana" w:hAnsi="Verdana" w:cs="Verdana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474F6"/>
    <w:rPr>
      <w:rFonts w:ascii="Verdana" w:eastAsia="Verdana" w:hAnsi="Verdana" w:cs="Verdana"/>
      <w:b/>
      <w:bCs/>
      <w:sz w:val="24"/>
      <w:szCs w:val="24"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474F6"/>
    <w:rPr>
      <w:rFonts w:ascii="Verdana" w:eastAsia="Verdana" w:hAnsi="Verdana" w:cs="Verdana"/>
      <w:b/>
      <w:bCs/>
      <w:i/>
      <w:i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474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74F6"/>
    <w:rPr>
      <w:rFonts w:ascii="Verdana" w:eastAsia="Verdana" w:hAnsi="Verdana" w:cs="Verdana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E474F6"/>
    <w:pPr>
      <w:spacing w:before="2"/>
      <w:ind w:left="821" w:right="153" w:hanging="360"/>
    </w:pPr>
  </w:style>
  <w:style w:type="paragraph" w:customStyle="1" w:styleId="TableParagraph">
    <w:name w:val="Table Paragraph"/>
    <w:basedOn w:val="Normal"/>
    <w:uiPriority w:val="1"/>
    <w:qFormat/>
    <w:rsid w:val="00E474F6"/>
  </w:style>
  <w:style w:type="character" w:styleId="Hyperlink">
    <w:name w:val="Hyperlink"/>
    <w:basedOn w:val="DefaultParagraphFont"/>
    <w:uiPriority w:val="99"/>
    <w:unhideWhenUsed/>
    <w:rsid w:val="00F72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2174/1574884715666200123145350" TargetMode="External"/><Relationship Id="rId18" Type="http://schemas.openxmlformats.org/officeDocument/2006/relationships/hyperlink" Target="https://doi.org/10.1097/SCS.000000000000398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salfwaress@just.edu.jo" TargetMode="External"/><Relationship Id="rId12" Type="http://schemas.openxmlformats.org/officeDocument/2006/relationships/hyperlink" Target="https://doi.org/10.2478/plc-2022-0001" TargetMode="External"/><Relationship Id="rId17" Type="http://schemas.openxmlformats.org/officeDocument/2006/relationships/hyperlink" Target="https://doi.org/10.1097/SCS.00000000000031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97/SCS.0000000000004719" TargetMode="External"/><Relationship Id="rId20" Type="http://schemas.openxmlformats.org/officeDocument/2006/relationships/hyperlink" Target="https://doi.org/10.2174/18742106017110104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105566562110254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80/00207454.2020.1825417" TargetMode="External"/><Relationship Id="rId10" Type="http://schemas.openxmlformats.org/officeDocument/2006/relationships/hyperlink" Target="https://doi.org/10.1159/000527803" TargetMode="External"/><Relationship Id="rId19" Type="http://schemas.openxmlformats.org/officeDocument/2006/relationships/hyperlink" Target="https://doi.org/10.3109/17549507.2015.1024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3540602.2024.2431210" TargetMode="External"/><Relationship Id="rId14" Type="http://schemas.openxmlformats.org/officeDocument/2006/relationships/hyperlink" Target="https://doi.org/10.1016/j.ijporl.2020.1102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3645</Words>
  <Characters>24498</Characters>
  <Application>Microsoft Office Word</Application>
  <DocSecurity>0</DocSecurity>
  <Lines>720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 Alfwaress</dc:creator>
  <cp:keywords/>
  <dc:description/>
  <cp:lastModifiedBy>Firas Alfwaress</cp:lastModifiedBy>
  <cp:revision>44</cp:revision>
  <dcterms:created xsi:type="dcterms:W3CDTF">2023-04-25T20:22:00Z</dcterms:created>
  <dcterms:modified xsi:type="dcterms:W3CDTF">2025-10-21T20:09:00Z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5b2e2018b0bed45488831a5a077d6662608265b183eb85460d77f1343d4f9bd5</vt:lpwstr>
  </property>
</Properties>
</file>