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7156" w14:textId="77777777" w:rsidR="004C62FC" w:rsidRPr="00BD409E" w:rsidRDefault="004C62FC" w:rsidP="008A756D">
      <w:pPr>
        <w:ind w:left="4320" w:right="-334" w:hanging="4320"/>
        <w:jc w:val="both"/>
        <w:rPr>
          <w:rFonts w:asciiTheme="majorBidi" w:hAnsiTheme="majorBidi" w:cstheme="majorBidi"/>
          <w:b/>
          <w:bCs/>
          <w:iCs/>
          <w:rtl/>
          <w:lang w:bidi="ar-JO"/>
        </w:rPr>
      </w:pPr>
    </w:p>
    <w:p w14:paraId="7194C79A" w14:textId="2ECD66ED" w:rsidR="008A756D" w:rsidRPr="00BD409E" w:rsidRDefault="00EB6049" w:rsidP="008A756D">
      <w:pPr>
        <w:ind w:left="4320" w:right="-334" w:hanging="4320"/>
        <w:jc w:val="both"/>
        <w:rPr>
          <w:rFonts w:asciiTheme="majorBidi" w:hAnsiTheme="majorBidi" w:cstheme="majorBidi"/>
          <w:b/>
          <w:bCs/>
          <w:iCs/>
        </w:rPr>
      </w:pPr>
      <w:r w:rsidRPr="00BD409E">
        <w:rPr>
          <w:rFonts w:asciiTheme="majorBidi" w:hAnsiTheme="majorBidi" w:cstheme="majorBidi"/>
          <w:b/>
          <w:bCs/>
          <w:iCs/>
          <w:noProof/>
          <w:lang w:val="en-GB" w:eastAsia="en-GB"/>
        </w:rPr>
        <w:drawing>
          <wp:anchor distT="0" distB="0" distL="114300" distR="114300" simplePos="0" relativeHeight="251658240" behindDoc="0" locked="0" layoutInCell="1" allowOverlap="1" wp14:anchorId="0F8E45B5" wp14:editId="6014E9B3">
            <wp:simplePos x="0" y="0"/>
            <wp:positionH relativeFrom="column">
              <wp:posOffset>4686300</wp:posOffset>
            </wp:positionH>
            <wp:positionV relativeFrom="paragraph">
              <wp:posOffset>-179070</wp:posOffset>
            </wp:positionV>
            <wp:extent cx="1028700" cy="1228725"/>
            <wp:effectExtent l="19050" t="0" r="0" b="0"/>
            <wp:wrapNone/>
            <wp:docPr id="1" name="Picture 1" descr="C:\Users\ASUS\Desktop\khaleel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khaleel photo.jpg"/>
                    <pic:cNvPicPr>
                      <a:picLocks noChangeAspect="1" noChangeArrowheads="1"/>
                    </pic:cNvPicPr>
                  </pic:nvPicPr>
                  <pic:blipFill>
                    <a:blip r:embed="rId11"/>
                    <a:srcRect/>
                    <a:stretch>
                      <a:fillRect/>
                    </a:stretch>
                  </pic:blipFill>
                  <pic:spPr bwMode="auto">
                    <a:xfrm>
                      <a:off x="0" y="0"/>
                      <a:ext cx="1028700" cy="1228725"/>
                    </a:xfrm>
                    <a:prstGeom prst="rect">
                      <a:avLst/>
                    </a:prstGeom>
                    <a:noFill/>
                    <a:ln w="9525">
                      <a:noFill/>
                      <a:miter lim="800000"/>
                      <a:headEnd/>
                      <a:tailEnd/>
                    </a:ln>
                  </pic:spPr>
                </pic:pic>
              </a:graphicData>
            </a:graphic>
          </wp:anchor>
        </w:drawing>
      </w:r>
      <w:r w:rsidR="008A756D" w:rsidRPr="00BD409E">
        <w:rPr>
          <w:rFonts w:asciiTheme="majorBidi" w:hAnsiTheme="majorBidi" w:cstheme="majorBidi"/>
          <w:b/>
          <w:bCs/>
          <w:iCs/>
        </w:rPr>
        <w:t>Khaleel Al Khasawneh</w:t>
      </w:r>
    </w:p>
    <w:p w14:paraId="73BA4884" w14:textId="77777777" w:rsidR="008A756D" w:rsidRPr="00BD409E" w:rsidRDefault="008A756D" w:rsidP="00946C58">
      <w:pPr>
        <w:ind w:left="4320" w:right="-334" w:hanging="4320"/>
        <w:jc w:val="both"/>
        <w:rPr>
          <w:rFonts w:asciiTheme="majorBidi" w:hAnsiTheme="majorBidi" w:cstheme="majorBidi"/>
          <w:b/>
          <w:bCs/>
          <w:i/>
          <w:iCs/>
        </w:rPr>
      </w:pPr>
      <w:r w:rsidRPr="00BD409E">
        <w:rPr>
          <w:rFonts w:asciiTheme="majorBidi" w:hAnsiTheme="majorBidi" w:cstheme="majorBidi"/>
        </w:rPr>
        <w:t xml:space="preserve">E-mail: </w:t>
      </w:r>
      <w:r w:rsidRPr="00BD409E">
        <w:rPr>
          <w:rFonts w:asciiTheme="majorBidi" w:hAnsiTheme="majorBidi" w:cstheme="majorBidi"/>
          <w:iCs/>
        </w:rPr>
        <w:t xml:space="preserve"> </w:t>
      </w:r>
      <w:r w:rsidR="00946C58" w:rsidRPr="00BD409E">
        <w:rPr>
          <w:rFonts w:asciiTheme="majorBidi" w:hAnsiTheme="majorBidi" w:cstheme="majorBidi"/>
          <w:lang w:val="es-ES" w:eastAsia="zh-CN"/>
        </w:rPr>
        <w:t>krkhasawneh@just.edu.jo</w:t>
      </w:r>
    </w:p>
    <w:p w14:paraId="4C7CED9C" w14:textId="77777777" w:rsidR="008A756D" w:rsidRPr="00BD409E" w:rsidRDefault="008A756D" w:rsidP="008A756D">
      <w:pPr>
        <w:ind w:left="4320" w:right="-334" w:hanging="4320"/>
        <w:jc w:val="both"/>
        <w:rPr>
          <w:rFonts w:asciiTheme="majorBidi" w:hAnsiTheme="majorBidi" w:cstheme="majorBidi"/>
          <w:bCs/>
          <w:iCs/>
        </w:rPr>
      </w:pPr>
      <w:r w:rsidRPr="00BD409E">
        <w:rPr>
          <w:rFonts w:asciiTheme="majorBidi" w:hAnsiTheme="majorBidi" w:cstheme="majorBidi"/>
          <w:bCs/>
          <w:iCs/>
        </w:rPr>
        <w:t>Address: Mechanical Engineering Department</w:t>
      </w:r>
    </w:p>
    <w:p w14:paraId="6FB444AC" w14:textId="77777777" w:rsidR="000B5349" w:rsidRPr="00BD409E" w:rsidRDefault="000027CD" w:rsidP="000B5349">
      <w:pPr>
        <w:ind w:left="4320" w:right="-334" w:hanging="4320"/>
        <w:jc w:val="both"/>
        <w:rPr>
          <w:rFonts w:asciiTheme="majorBidi" w:hAnsiTheme="majorBidi" w:cstheme="majorBidi"/>
        </w:rPr>
      </w:pPr>
      <w:r w:rsidRPr="00BD409E">
        <w:rPr>
          <w:rFonts w:asciiTheme="majorBidi" w:hAnsiTheme="majorBidi" w:cstheme="majorBidi"/>
          <w:bCs/>
          <w:iCs/>
        </w:rPr>
        <w:t xml:space="preserve">               </w:t>
      </w:r>
      <w:r w:rsidR="008A756D" w:rsidRPr="00BD409E">
        <w:rPr>
          <w:rFonts w:asciiTheme="majorBidi" w:hAnsiTheme="majorBidi" w:cstheme="majorBidi"/>
          <w:bCs/>
          <w:iCs/>
        </w:rPr>
        <w:t xml:space="preserve"> Faculty of Engineering </w:t>
      </w:r>
    </w:p>
    <w:p w14:paraId="2A3F92EC" w14:textId="77777777" w:rsidR="008D700F" w:rsidRDefault="000B5349" w:rsidP="00946C58">
      <w:pPr>
        <w:ind w:left="4320" w:right="-334" w:hanging="4320"/>
        <w:jc w:val="both"/>
        <w:rPr>
          <w:rFonts w:asciiTheme="majorBidi" w:hAnsiTheme="majorBidi" w:cstheme="majorBidi"/>
        </w:rPr>
      </w:pPr>
      <w:r w:rsidRPr="00BD409E">
        <w:rPr>
          <w:rFonts w:asciiTheme="majorBidi" w:hAnsiTheme="majorBidi" w:cstheme="majorBidi"/>
        </w:rPr>
        <w:t xml:space="preserve">               </w:t>
      </w:r>
      <w:r w:rsidR="000027CD" w:rsidRPr="00BD409E">
        <w:rPr>
          <w:rFonts w:asciiTheme="majorBidi" w:hAnsiTheme="majorBidi" w:cstheme="majorBidi"/>
        </w:rPr>
        <w:t xml:space="preserve"> </w:t>
      </w:r>
      <w:r w:rsidR="00946C58" w:rsidRPr="00BD409E">
        <w:rPr>
          <w:rFonts w:asciiTheme="majorBidi" w:hAnsiTheme="majorBidi" w:cstheme="majorBidi"/>
        </w:rPr>
        <w:t>Jordan University of Science and Technology</w:t>
      </w:r>
    </w:p>
    <w:p w14:paraId="5FB13EEC" w14:textId="17C329EA" w:rsidR="008D700F" w:rsidRPr="008D700F" w:rsidRDefault="008D700F" w:rsidP="008D700F">
      <w:pPr>
        <w:shd w:val="clear" w:color="auto" w:fill="FFFFFF"/>
        <w:ind w:left="0" w:firstLine="0"/>
        <w:rPr>
          <w:rFonts w:ascii="Arial" w:hAnsi="Arial" w:cs="Arial"/>
          <w:color w:val="323232"/>
        </w:rPr>
      </w:pPr>
    </w:p>
    <w:p w14:paraId="2DC7BD46" w14:textId="14D644D2" w:rsidR="008D700F" w:rsidRDefault="008D700F" w:rsidP="002543BF">
      <w:pPr>
        <w:numPr>
          <w:ilvl w:val="0"/>
          <w:numId w:val="31"/>
        </w:numPr>
        <w:shd w:val="clear" w:color="auto" w:fill="FFFFFF"/>
        <w:rPr>
          <w:rFonts w:ascii="Arial" w:hAnsi="Arial" w:cs="Arial"/>
          <w:color w:val="323232"/>
        </w:rPr>
      </w:pPr>
      <w:r>
        <w:rPr>
          <w:rFonts w:ascii="Arial" w:hAnsi="Arial" w:cs="Arial"/>
          <w:b/>
          <w:bCs/>
          <w:color w:val="000000"/>
          <w:shd w:val="clear" w:color="auto" w:fill="FFFFFF"/>
        </w:rPr>
        <w:t>SCOPUS ID</w:t>
      </w:r>
      <w:r>
        <w:rPr>
          <w:rFonts w:ascii="Arial" w:hAnsi="Arial" w:cs="Arial"/>
          <w:color w:val="323232"/>
        </w:rPr>
        <w:t xml:space="preserve"> number: </w:t>
      </w:r>
      <w:r w:rsidR="002543BF" w:rsidRPr="002543BF">
        <w:rPr>
          <w:rFonts w:ascii="Arial" w:hAnsi="Arial" w:cs="Arial"/>
          <w:color w:val="323232"/>
        </w:rPr>
        <w:t>59249031000</w:t>
      </w:r>
    </w:p>
    <w:p w14:paraId="25C063CB" w14:textId="77777777" w:rsidR="00BD2B20" w:rsidRPr="00BD2B20" w:rsidRDefault="00BD2B20" w:rsidP="008F51B5">
      <w:pPr>
        <w:shd w:val="clear" w:color="auto" w:fill="FFFFFF"/>
        <w:ind w:firstLine="0"/>
        <w:rPr>
          <w:rFonts w:ascii="Arial" w:hAnsi="Arial" w:cs="Arial"/>
        </w:rPr>
      </w:pPr>
      <w:r>
        <w:rPr>
          <w:rFonts w:ascii="Arial" w:hAnsi="Arial" w:cs="Arial"/>
        </w:rPr>
        <w:fldChar w:fldCharType="begin"/>
      </w:r>
      <w:r>
        <w:rPr>
          <w:rFonts w:ascii="Arial" w:hAnsi="Arial" w:cs="Arial"/>
        </w:rPr>
        <w:instrText>HYPERLINK "</w:instrText>
      </w:r>
      <w:r w:rsidRPr="00BD2B20">
        <w:rPr>
          <w:rFonts w:ascii="Arial" w:hAnsi="Arial" w:cs="Arial"/>
        </w:rPr>
        <w:instrText xml:space="preserve">https://www.scopus.com/authid/detail.uri?authorId=59249031000 </w:instrText>
      </w:r>
    </w:p>
    <w:p w14:paraId="60C12535" w14:textId="77777777" w:rsidR="00BD2B20" w:rsidRPr="000A311A" w:rsidRDefault="00BD2B20" w:rsidP="008F51B5">
      <w:pPr>
        <w:shd w:val="clear" w:color="auto" w:fill="FFFFFF"/>
        <w:ind w:firstLine="0"/>
        <w:rPr>
          <w:rStyle w:val="Hyperlink"/>
          <w:rFonts w:ascii="Arial" w:hAnsi="Arial" w:cs="Arial"/>
        </w:rPr>
      </w:pPr>
      <w:r>
        <w:rPr>
          <w:rFonts w:ascii="Arial" w:hAnsi="Arial" w:cs="Arial"/>
        </w:rPr>
        <w:instrText>"</w:instrText>
      </w:r>
      <w:r>
        <w:rPr>
          <w:rFonts w:ascii="Arial" w:hAnsi="Arial" w:cs="Arial"/>
        </w:rPr>
      </w:r>
      <w:r>
        <w:rPr>
          <w:rFonts w:ascii="Arial" w:hAnsi="Arial" w:cs="Arial"/>
        </w:rPr>
        <w:fldChar w:fldCharType="separate"/>
      </w:r>
      <w:r w:rsidRPr="000A311A">
        <w:rPr>
          <w:rStyle w:val="Hyperlink"/>
          <w:rFonts w:ascii="Arial" w:hAnsi="Arial" w:cs="Arial"/>
        </w:rPr>
        <w:t xml:space="preserve">https://www.scopus.com/authid/detail.uri?authorId=59249031000 </w:t>
      </w:r>
    </w:p>
    <w:p w14:paraId="56DFB20B" w14:textId="77777777" w:rsidR="00D17487" w:rsidRDefault="00BD2B20" w:rsidP="00D17487">
      <w:pPr>
        <w:shd w:val="clear" w:color="auto" w:fill="FFFFFF"/>
        <w:ind w:firstLine="0"/>
        <w:rPr>
          <w:rFonts w:ascii="Arial" w:hAnsi="Arial" w:cs="Arial"/>
        </w:rPr>
      </w:pPr>
      <w:r>
        <w:rPr>
          <w:rFonts w:ascii="Arial" w:hAnsi="Arial" w:cs="Arial"/>
        </w:rPr>
        <w:fldChar w:fldCharType="end"/>
      </w:r>
    </w:p>
    <w:p w14:paraId="370C5142" w14:textId="7738BE0B" w:rsidR="00BD2B20" w:rsidRPr="00D17487" w:rsidRDefault="00D17487" w:rsidP="00D17487">
      <w:pPr>
        <w:pStyle w:val="ListParagraph"/>
        <w:numPr>
          <w:ilvl w:val="0"/>
          <w:numId w:val="37"/>
        </w:numPr>
        <w:shd w:val="clear" w:color="auto" w:fill="FFFFFF"/>
        <w:rPr>
          <w:rFonts w:ascii="Arial" w:hAnsi="Arial" w:cs="Arial"/>
        </w:rPr>
      </w:pPr>
      <w:r w:rsidRPr="00D17487">
        <w:rPr>
          <w:rFonts w:ascii="Arial" w:hAnsi="Arial" w:cs="Arial"/>
        </w:rPr>
        <w:t>ORCID</w:t>
      </w:r>
      <w:r w:rsidRPr="00D17487">
        <w:rPr>
          <w:rFonts w:ascii="Arial" w:hAnsi="Arial" w:cs="Arial"/>
        </w:rPr>
        <w:t>:</w:t>
      </w:r>
    </w:p>
    <w:p w14:paraId="553144BA" w14:textId="7E6D02AB" w:rsidR="008D700F" w:rsidRPr="00777831" w:rsidRDefault="00777831" w:rsidP="00D17487">
      <w:pPr>
        <w:shd w:val="clear" w:color="auto" w:fill="FFFFFF"/>
        <w:ind w:firstLine="0"/>
        <w:rPr>
          <w:rStyle w:val="Hyperlink"/>
          <w:rFonts w:ascii="Arial" w:hAnsi="Arial" w:cs="Arial"/>
          <w:color w:val="323232"/>
          <w:u w:val="none"/>
        </w:rPr>
      </w:pPr>
      <w:hyperlink r:id="rId12" w:history="1">
        <w:r w:rsidRPr="00777831">
          <w:rPr>
            <w:rStyle w:val="Hyperlink"/>
            <w:rFonts w:ascii="Arial" w:hAnsi="Arial" w:cs="Arial"/>
            <w:bdr w:val="none" w:sz="0" w:space="0" w:color="auto" w:frame="1"/>
          </w:rPr>
          <w:t>Khaleel Al Khasawneh (0000-0003-3710-9344) - ORCID</w:t>
        </w:r>
      </w:hyperlink>
    </w:p>
    <w:p w14:paraId="10E17204" w14:textId="77777777" w:rsidR="00BD2B20" w:rsidRPr="00BD2B20" w:rsidRDefault="00BD2B20" w:rsidP="00BD2B20">
      <w:pPr>
        <w:shd w:val="clear" w:color="auto" w:fill="FFFFFF"/>
        <w:ind w:firstLine="0"/>
        <w:rPr>
          <w:rStyle w:val="Hyperlink"/>
          <w:rFonts w:ascii="Arial" w:hAnsi="Arial" w:cs="Arial"/>
        </w:rPr>
      </w:pPr>
    </w:p>
    <w:p w14:paraId="05EC67EF" w14:textId="3D79BB53" w:rsidR="00777831" w:rsidRPr="00BD2B20" w:rsidRDefault="00777831" w:rsidP="008D700F">
      <w:pPr>
        <w:numPr>
          <w:ilvl w:val="0"/>
          <w:numId w:val="31"/>
        </w:numPr>
        <w:shd w:val="clear" w:color="auto" w:fill="FFFFFF"/>
        <w:rPr>
          <w:rStyle w:val="Hyperlink"/>
          <w:rFonts w:ascii="Arial" w:hAnsi="Arial" w:cs="Arial"/>
        </w:rPr>
      </w:pPr>
      <w:r>
        <w:rPr>
          <w:rStyle w:val="Hyperlink"/>
          <w:rFonts w:ascii="Arial" w:hAnsi="Arial" w:cs="Arial"/>
          <w:bdr w:val="none" w:sz="0" w:space="0" w:color="auto" w:frame="1"/>
        </w:rPr>
        <w:t>Google Scholar:</w:t>
      </w:r>
      <w:r w:rsidR="004B6351">
        <w:rPr>
          <w:rStyle w:val="Hyperlink"/>
          <w:rFonts w:ascii="Arial" w:hAnsi="Arial" w:cs="Arial"/>
          <w:bdr w:val="none" w:sz="0" w:space="0" w:color="auto" w:frame="1"/>
        </w:rPr>
        <w:t xml:space="preserve"> </w:t>
      </w:r>
      <w:hyperlink r:id="rId13" w:history="1">
        <w:r w:rsidRPr="00D17487">
          <w:rPr>
            <w:rStyle w:val="Hyperlink"/>
            <w:rFonts w:ascii="Arial" w:hAnsi="Arial" w:cs="Arial"/>
            <w:bdr w:val="none" w:sz="0" w:space="0" w:color="auto" w:frame="1"/>
          </w:rPr>
          <w:t>https://scholar.google.com/citations?user=YZ_RZisAAAAJ&amp;hl=ar&amp;oi=ao</w:t>
        </w:r>
      </w:hyperlink>
    </w:p>
    <w:p w14:paraId="6C2D9730" w14:textId="2C0DFA0F" w:rsidR="00BD2B20" w:rsidRDefault="00BD2B20" w:rsidP="00BD2B20">
      <w:pPr>
        <w:shd w:val="clear" w:color="auto" w:fill="FFFFFF"/>
        <w:ind w:firstLine="0"/>
        <w:rPr>
          <w:rStyle w:val="Hyperlink"/>
          <w:rFonts w:ascii="Arial" w:hAnsi="Arial" w:cs="Arial"/>
        </w:rPr>
      </w:pPr>
    </w:p>
    <w:p w14:paraId="26E30E16" w14:textId="403FBDF8" w:rsidR="00BD2B20" w:rsidRPr="00BD2B20" w:rsidRDefault="00777831" w:rsidP="00BD2B20">
      <w:pPr>
        <w:numPr>
          <w:ilvl w:val="0"/>
          <w:numId w:val="31"/>
        </w:numPr>
        <w:shd w:val="clear" w:color="auto" w:fill="FFFFFF"/>
        <w:rPr>
          <w:rStyle w:val="Hyperlink"/>
          <w:rFonts w:ascii="Arial" w:hAnsi="Arial" w:cs="Arial"/>
        </w:rPr>
      </w:pPr>
      <w:r w:rsidRPr="00BD2B20">
        <w:rPr>
          <w:rStyle w:val="Hyperlink"/>
          <w:rFonts w:ascii="Arial" w:hAnsi="Arial" w:cs="Arial"/>
          <w:bdr w:val="none" w:sz="0" w:space="0" w:color="auto" w:frame="1"/>
        </w:rPr>
        <w:t>Research Gate:</w:t>
      </w:r>
      <w:r w:rsidR="00BD2B20" w:rsidRPr="00BD2B20">
        <w:rPr>
          <w:rStyle w:val="Hyperlink"/>
          <w:rFonts w:ascii="Arial" w:hAnsi="Arial" w:cs="Arial"/>
          <w:bdr w:val="none" w:sz="0" w:space="0" w:color="auto" w:frame="1"/>
        </w:rPr>
        <w:t xml:space="preserve"> </w:t>
      </w:r>
    </w:p>
    <w:p w14:paraId="51B3E1D0" w14:textId="5522C83B" w:rsidR="00777831" w:rsidRPr="00BD2B20" w:rsidRDefault="00BD2B20" w:rsidP="00BD2B20">
      <w:pPr>
        <w:shd w:val="clear" w:color="auto" w:fill="FFFFFF"/>
        <w:ind w:firstLine="0"/>
        <w:rPr>
          <w:rStyle w:val="Hyperlink"/>
          <w:rFonts w:ascii="Arial" w:hAnsi="Arial" w:cs="Arial"/>
        </w:rPr>
      </w:pPr>
      <w:hyperlink r:id="rId14" w:history="1">
        <w:r w:rsidRPr="00BD2B20">
          <w:rPr>
            <w:rStyle w:val="Hyperlink"/>
            <w:rFonts w:ascii="Arial" w:hAnsi="Arial" w:cs="Arial"/>
            <w:bdr w:val="none" w:sz="0" w:space="0" w:color="auto" w:frame="1"/>
          </w:rPr>
          <w:t>https://www.researchgate.net/profile/Khaleel-Al-Khasawneh?ev=hdr_xprf</w:t>
        </w:r>
      </w:hyperlink>
    </w:p>
    <w:p w14:paraId="3F58EF61" w14:textId="03D85269" w:rsidR="00EF1044" w:rsidRPr="00F32079" w:rsidRDefault="008A756D" w:rsidP="00F32079">
      <w:pPr>
        <w:ind w:left="4320" w:right="-334" w:hanging="4320"/>
        <w:jc w:val="both"/>
        <w:rPr>
          <w:rFonts w:asciiTheme="majorBidi" w:hAnsiTheme="majorBidi" w:cstheme="majorBidi"/>
          <w:bCs/>
          <w:iCs/>
        </w:rPr>
      </w:pPr>
      <w:r w:rsidRPr="00BD409E">
        <w:rPr>
          <w:rFonts w:asciiTheme="majorBidi" w:hAnsiTheme="majorBidi" w:cstheme="majorBidi"/>
        </w:rPr>
        <w:t xml:space="preserve">                              </w:t>
      </w:r>
      <w:r w:rsidR="0046125E" w:rsidRPr="00BD409E">
        <w:rPr>
          <w:rFonts w:asciiTheme="majorBidi" w:hAnsiTheme="majorBidi" w:cstheme="majorBidi"/>
          <w:lang w:eastAsia="zh-CN"/>
        </w:rPr>
        <w:tab/>
      </w:r>
      <w:r w:rsidR="0046125E" w:rsidRPr="00BD409E">
        <w:rPr>
          <w:rFonts w:asciiTheme="majorBidi" w:hAnsiTheme="majorBidi" w:cstheme="majorBidi"/>
          <w:lang w:eastAsia="zh-CN"/>
        </w:rPr>
        <w:tab/>
        <w:t xml:space="preserve">      </w:t>
      </w:r>
      <w:r w:rsidRPr="00BD409E">
        <w:rPr>
          <w:rFonts w:asciiTheme="majorBidi" w:hAnsiTheme="majorBidi" w:cstheme="majorBidi"/>
          <w:lang w:eastAsia="zh-CN"/>
        </w:rPr>
        <w:t xml:space="preserve">  </w:t>
      </w:r>
      <w:r w:rsidR="005E25A7" w:rsidRPr="00BD409E">
        <w:rPr>
          <w:rFonts w:asciiTheme="majorBidi" w:hAnsiTheme="majorBidi" w:cstheme="majorBidi"/>
          <w:lang w:eastAsia="zh-CN"/>
        </w:rPr>
        <w:tab/>
        <w:t xml:space="preserve">            </w:t>
      </w:r>
      <w:r w:rsidR="00B42D9B" w:rsidRPr="00BD409E">
        <w:rPr>
          <w:rFonts w:asciiTheme="majorBidi" w:hAnsiTheme="majorBidi" w:cstheme="majorBidi"/>
          <w:lang w:eastAsia="zh-CN"/>
        </w:rPr>
        <w:t xml:space="preserve"> </w:t>
      </w:r>
      <w:r w:rsidR="00EF1044" w:rsidRPr="00BD409E">
        <w:rPr>
          <w:rFonts w:asciiTheme="majorBidi" w:hAnsiTheme="majorBidi" w:cstheme="majorBidi"/>
          <w:i/>
          <w:iCs/>
          <w:color w:val="000000"/>
          <w:u w:val="single"/>
        </w:rPr>
        <w:t xml:space="preserve">                                                                          </w:t>
      </w:r>
    </w:p>
    <w:p w14:paraId="51E42D16" w14:textId="77777777" w:rsidR="00EF1044" w:rsidRPr="00BD409E" w:rsidRDefault="00EF1044" w:rsidP="00CD67FB">
      <w:pPr>
        <w:pStyle w:val="BodyText"/>
        <w:outlineLvl w:val="0"/>
        <w:rPr>
          <w:rFonts w:asciiTheme="majorBidi" w:hAnsiTheme="majorBidi" w:cstheme="majorBidi"/>
          <w:b/>
          <w:bCs/>
          <w:color w:val="000000"/>
          <w:u w:val="single"/>
        </w:rPr>
      </w:pPr>
      <w:r w:rsidRPr="00BD409E">
        <w:rPr>
          <w:rFonts w:asciiTheme="majorBidi" w:hAnsiTheme="majorBidi" w:cstheme="majorBidi"/>
          <w:b/>
          <w:bCs/>
          <w:color w:val="000000"/>
          <w:u w:val="single"/>
        </w:rPr>
        <w:t>EDUCATION</w:t>
      </w:r>
    </w:p>
    <w:p w14:paraId="39A27E75" w14:textId="77777777" w:rsidR="00534B1D" w:rsidRPr="00BD409E" w:rsidRDefault="00534B1D" w:rsidP="00CD67FB">
      <w:pPr>
        <w:pStyle w:val="BodyText"/>
        <w:outlineLvl w:val="0"/>
        <w:rPr>
          <w:rFonts w:asciiTheme="majorBidi" w:hAnsiTheme="majorBidi" w:cstheme="majorBidi"/>
          <w:b/>
          <w:bCs/>
          <w:color w:val="000000"/>
          <w:u w:val="single"/>
        </w:rPr>
      </w:pPr>
    </w:p>
    <w:p w14:paraId="29DA23B3" w14:textId="1DB73655" w:rsidR="003D1DBE" w:rsidRPr="00BD409E" w:rsidRDefault="003D1DBE" w:rsidP="003D1DBE">
      <w:pPr>
        <w:pStyle w:val="BodyText"/>
        <w:tabs>
          <w:tab w:val="clear" w:pos="7920"/>
          <w:tab w:val="clear" w:pos="8280"/>
          <w:tab w:val="clear" w:pos="8640"/>
          <w:tab w:val="left" w:pos="360"/>
          <w:tab w:val="center" w:pos="9180"/>
        </w:tabs>
        <w:ind w:right="-270"/>
        <w:rPr>
          <w:rFonts w:asciiTheme="majorBidi" w:hAnsiTheme="majorBidi" w:cstheme="majorBidi"/>
          <w:color w:val="000000"/>
        </w:rPr>
      </w:pPr>
      <w:r w:rsidRPr="00BD409E">
        <w:rPr>
          <w:rFonts w:asciiTheme="majorBidi" w:hAnsiTheme="majorBidi" w:cstheme="majorBidi"/>
          <w:b/>
          <w:bCs/>
          <w:color w:val="000000"/>
        </w:rPr>
        <w:t>Ph.D., Mechanical Engineering</w:t>
      </w:r>
      <w:r w:rsidR="00BA22B8" w:rsidRPr="00BD409E">
        <w:rPr>
          <w:rFonts w:asciiTheme="majorBidi" w:hAnsiTheme="majorBidi" w:cstheme="majorBidi"/>
          <w:color w:val="000000"/>
        </w:rPr>
        <w:t>,</w:t>
      </w:r>
      <w:r w:rsidRPr="00BD409E">
        <w:rPr>
          <w:rFonts w:asciiTheme="majorBidi" w:hAnsiTheme="majorBidi" w:cstheme="majorBidi"/>
          <w:color w:val="000000"/>
        </w:rPr>
        <w:t xml:space="preserve"> New Mexico State University, USA     </w:t>
      </w:r>
      <w:r w:rsidR="00396588" w:rsidRPr="00BD409E">
        <w:rPr>
          <w:rFonts w:asciiTheme="majorBidi" w:hAnsiTheme="majorBidi" w:cstheme="majorBidi"/>
          <w:color w:val="000000"/>
        </w:rPr>
        <w:t xml:space="preserve">             </w:t>
      </w:r>
    </w:p>
    <w:p w14:paraId="309851A9" w14:textId="77777777" w:rsidR="00C16ABE" w:rsidRPr="00BD409E" w:rsidRDefault="003D1DBE" w:rsidP="003D1DBE">
      <w:pPr>
        <w:autoSpaceDE w:val="0"/>
        <w:autoSpaceDN w:val="0"/>
        <w:adjustRightInd w:val="0"/>
        <w:rPr>
          <w:rFonts w:asciiTheme="majorBidi" w:hAnsiTheme="majorBidi" w:cstheme="majorBidi"/>
        </w:rPr>
      </w:pPr>
      <w:r w:rsidRPr="00BD409E">
        <w:rPr>
          <w:rFonts w:asciiTheme="majorBidi" w:hAnsiTheme="majorBidi" w:cstheme="majorBidi"/>
        </w:rPr>
        <w:t>Dissertation</w:t>
      </w:r>
      <w:r w:rsidR="00C16ABE" w:rsidRPr="00BD409E">
        <w:rPr>
          <w:rFonts w:asciiTheme="majorBidi" w:hAnsiTheme="majorBidi" w:cstheme="majorBidi"/>
        </w:rPr>
        <w:t xml:space="preserve"> Title</w:t>
      </w:r>
      <w:r w:rsidRPr="00BD409E">
        <w:rPr>
          <w:rFonts w:asciiTheme="majorBidi" w:hAnsiTheme="majorBidi" w:cstheme="majorBidi"/>
        </w:rPr>
        <w:t>: Theoretical and Numerical Studies of Two Rarefied Gas Flow Problems.</w:t>
      </w:r>
    </w:p>
    <w:p w14:paraId="5E818CBF" w14:textId="77777777" w:rsidR="00C16ABE" w:rsidRPr="00BD409E" w:rsidRDefault="00C16ABE" w:rsidP="003D1DBE">
      <w:pPr>
        <w:autoSpaceDE w:val="0"/>
        <w:autoSpaceDN w:val="0"/>
        <w:adjustRightInd w:val="0"/>
        <w:rPr>
          <w:rFonts w:asciiTheme="majorBidi" w:hAnsiTheme="majorBidi" w:cstheme="majorBidi"/>
        </w:rPr>
      </w:pPr>
    </w:p>
    <w:p w14:paraId="2B0158C0" w14:textId="57C23231" w:rsidR="00C16ABE" w:rsidRPr="00BD409E" w:rsidRDefault="00396588" w:rsidP="00C16ABE">
      <w:pPr>
        <w:tabs>
          <w:tab w:val="left" w:pos="360"/>
          <w:tab w:val="num" w:pos="1440"/>
        </w:tabs>
        <w:ind w:left="360" w:right="-630"/>
        <w:rPr>
          <w:rFonts w:asciiTheme="majorBidi" w:hAnsiTheme="majorBidi" w:cstheme="majorBidi"/>
        </w:rPr>
      </w:pPr>
      <w:r w:rsidRPr="00BD409E">
        <w:rPr>
          <w:rFonts w:asciiTheme="majorBidi" w:hAnsiTheme="majorBidi" w:cstheme="majorBidi"/>
        </w:rPr>
        <w:t xml:space="preserve">      </w:t>
      </w:r>
      <w:r w:rsidR="00F32079" w:rsidRPr="00BD409E">
        <w:rPr>
          <w:rFonts w:asciiTheme="majorBidi" w:hAnsiTheme="majorBidi" w:cstheme="majorBidi"/>
        </w:rPr>
        <w:t>The course</w:t>
      </w:r>
      <w:r w:rsidR="00C16ABE" w:rsidRPr="00BD409E">
        <w:rPr>
          <w:rFonts w:asciiTheme="majorBidi" w:hAnsiTheme="majorBidi" w:cstheme="majorBidi"/>
        </w:rPr>
        <w:t xml:space="preserve"> included Advanced Applied Mathematics, Intermediate Heat Transfer, Gas Dynamics, Plasma dynamics, Computational Fluids Dynamics, Elasticity, </w:t>
      </w:r>
      <w:r w:rsidR="005D5682" w:rsidRPr="00BD409E">
        <w:rPr>
          <w:rFonts w:asciiTheme="majorBidi" w:hAnsiTheme="majorBidi" w:cstheme="majorBidi"/>
        </w:rPr>
        <w:t>Aero-elasticity</w:t>
      </w:r>
      <w:r w:rsidR="00C16ABE" w:rsidRPr="00BD409E">
        <w:rPr>
          <w:rFonts w:asciiTheme="majorBidi" w:hAnsiTheme="majorBidi" w:cstheme="majorBidi"/>
        </w:rPr>
        <w:t xml:space="preserve">, Vibrations, </w:t>
      </w:r>
      <w:r w:rsidRPr="00BD409E">
        <w:rPr>
          <w:rFonts w:asciiTheme="majorBidi" w:hAnsiTheme="majorBidi" w:cstheme="majorBidi"/>
        </w:rPr>
        <w:t>and Dynamics</w:t>
      </w:r>
      <w:r w:rsidR="00C16ABE" w:rsidRPr="00BD409E">
        <w:rPr>
          <w:rFonts w:asciiTheme="majorBidi" w:hAnsiTheme="majorBidi" w:cstheme="majorBidi"/>
        </w:rPr>
        <w:t>.</w:t>
      </w:r>
    </w:p>
    <w:p w14:paraId="6DB67DA9" w14:textId="77777777" w:rsidR="003D1DBE" w:rsidRPr="00BD409E" w:rsidRDefault="003D1DBE" w:rsidP="003D1DBE">
      <w:pPr>
        <w:autoSpaceDE w:val="0"/>
        <w:autoSpaceDN w:val="0"/>
        <w:adjustRightInd w:val="0"/>
        <w:rPr>
          <w:rFonts w:asciiTheme="majorBidi" w:hAnsiTheme="majorBidi" w:cstheme="majorBidi"/>
          <w:color w:val="000000"/>
        </w:rPr>
      </w:pPr>
    </w:p>
    <w:p w14:paraId="0CFFBA47" w14:textId="21851AFF" w:rsidR="003D1DBE" w:rsidRPr="00BD409E" w:rsidRDefault="00396588" w:rsidP="003D1DBE">
      <w:pPr>
        <w:pStyle w:val="BodyTextIndent2"/>
        <w:tabs>
          <w:tab w:val="left" w:pos="360"/>
        </w:tabs>
        <w:spacing w:after="0" w:line="240" w:lineRule="auto"/>
        <w:ind w:left="0" w:right="-630"/>
        <w:jc w:val="lowKashida"/>
        <w:rPr>
          <w:rFonts w:asciiTheme="majorBidi" w:hAnsiTheme="majorBidi" w:cstheme="majorBidi"/>
        </w:rPr>
      </w:pPr>
      <w:r w:rsidRPr="00BD409E">
        <w:rPr>
          <w:rFonts w:asciiTheme="majorBidi" w:hAnsiTheme="majorBidi" w:cstheme="majorBidi"/>
          <w:b/>
          <w:bCs/>
        </w:rPr>
        <w:t xml:space="preserve">          </w:t>
      </w:r>
      <w:r w:rsidR="003D1DBE" w:rsidRPr="00BD409E">
        <w:rPr>
          <w:rFonts w:asciiTheme="majorBidi" w:hAnsiTheme="majorBidi" w:cstheme="majorBidi"/>
          <w:b/>
          <w:bCs/>
        </w:rPr>
        <w:t>M.Sc., Mechanical Engineering</w:t>
      </w:r>
      <w:r w:rsidR="003D1DBE" w:rsidRPr="00BD409E">
        <w:rPr>
          <w:rFonts w:asciiTheme="majorBidi" w:hAnsiTheme="majorBidi" w:cstheme="majorBidi"/>
        </w:rPr>
        <w:t xml:space="preserve">, Jordan University of Science </w:t>
      </w:r>
      <w:r w:rsidR="00747266">
        <w:rPr>
          <w:rFonts w:asciiTheme="majorBidi" w:hAnsiTheme="majorBidi" w:cstheme="majorBidi"/>
        </w:rPr>
        <w:t>and</w:t>
      </w:r>
      <w:r w:rsidR="003D1DBE" w:rsidRPr="00BD409E">
        <w:rPr>
          <w:rFonts w:asciiTheme="majorBidi" w:hAnsiTheme="majorBidi" w:cstheme="majorBidi"/>
        </w:rPr>
        <w:t xml:space="preserve"> Technology </w:t>
      </w:r>
      <w:r w:rsidR="003D1DBE" w:rsidRPr="00BD409E">
        <w:rPr>
          <w:rFonts w:asciiTheme="majorBidi" w:hAnsiTheme="majorBidi" w:cstheme="majorBidi"/>
          <w:b/>
          <w:bCs/>
        </w:rPr>
        <w:t xml:space="preserve">        </w:t>
      </w:r>
    </w:p>
    <w:p w14:paraId="4999EF43" w14:textId="77777777" w:rsidR="003D1DBE" w:rsidRPr="00BD409E" w:rsidRDefault="00396588" w:rsidP="003D1DBE">
      <w:pPr>
        <w:tabs>
          <w:tab w:val="left" w:pos="360"/>
        </w:tabs>
        <w:ind w:left="360" w:right="-270"/>
        <w:rPr>
          <w:rFonts w:asciiTheme="majorBidi" w:hAnsiTheme="majorBidi" w:cstheme="majorBidi"/>
        </w:rPr>
      </w:pPr>
      <w:r w:rsidRPr="00BD409E">
        <w:rPr>
          <w:rFonts w:asciiTheme="majorBidi" w:hAnsiTheme="majorBidi" w:cstheme="majorBidi"/>
        </w:rPr>
        <w:t xml:space="preserve">    </w:t>
      </w:r>
      <w:r w:rsidR="003D1DBE" w:rsidRPr="00BD409E">
        <w:rPr>
          <w:rFonts w:asciiTheme="majorBidi" w:hAnsiTheme="majorBidi" w:cstheme="majorBidi"/>
        </w:rPr>
        <w:t>Thesis</w:t>
      </w:r>
      <w:r w:rsidR="00C16ABE" w:rsidRPr="00BD409E">
        <w:rPr>
          <w:rFonts w:asciiTheme="majorBidi" w:hAnsiTheme="majorBidi" w:cstheme="majorBidi"/>
        </w:rPr>
        <w:t xml:space="preserve"> Title</w:t>
      </w:r>
      <w:r w:rsidR="003D1DBE" w:rsidRPr="00BD409E">
        <w:rPr>
          <w:rFonts w:asciiTheme="majorBidi" w:hAnsiTheme="majorBidi" w:cstheme="majorBidi"/>
        </w:rPr>
        <w:t>: Thermodynamic Optimization and Entropy Generation of Transient Conjugate Pipe Flow</w:t>
      </w:r>
      <w:r w:rsidR="008D5E44" w:rsidRPr="00BD409E">
        <w:rPr>
          <w:rFonts w:asciiTheme="majorBidi" w:hAnsiTheme="majorBidi" w:cstheme="majorBidi"/>
        </w:rPr>
        <w:t>.</w:t>
      </w:r>
    </w:p>
    <w:p w14:paraId="317CC365" w14:textId="77777777" w:rsidR="00F6611A" w:rsidRPr="00BD409E" w:rsidRDefault="00F6611A" w:rsidP="00C16ABE">
      <w:pPr>
        <w:tabs>
          <w:tab w:val="left" w:pos="360"/>
        </w:tabs>
        <w:ind w:left="360" w:right="-270"/>
        <w:rPr>
          <w:rFonts w:asciiTheme="majorBidi" w:hAnsiTheme="majorBidi" w:cstheme="majorBidi"/>
        </w:rPr>
      </w:pPr>
    </w:p>
    <w:p w14:paraId="1A60BC4E" w14:textId="557D866F" w:rsidR="003D1DBE" w:rsidRPr="00BD409E" w:rsidRDefault="00396588" w:rsidP="003D1DBE">
      <w:pPr>
        <w:tabs>
          <w:tab w:val="left" w:pos="360"/>
          <w:tab w:val="num" w:pos="1440"/>
        </w:tabs>
        <w:ind w:left="360" w:right="-630"/>
        <w:rPr>
          <w:rFonts w:asciiTheme="majorBidi" w:hAnsiTheme="majorBidi" w:cstheme="majorBidi"/>
        </w:rPr>
      </w:pPr>
      <w:r w:rsidRPr="00BD409E">
        <w:rPr>
          <w:rFonts w:asciiTheme="majorBidi" w:hAnsiTheme="majorBidi" w:cstheme="majorBidi"/>
        </w:rPr>
        <w:t xml:space="preserve">     </w:t>
      </w:r>
      <w:r w:rsidR="003D1DBE" w:rsidRPr="00BD409E">
        <w:rPr>
          <w:rFonts w:asciiTheme="majorBidi" w:hAnsiTheme="majorBidi" w:cstheme="majorBidi"/>
        </w:rPr>
        <w:t xml:space="preserve"> </w:t>
      </w:r>
      <w:r w:rsidR="00F32079" w:rsidRPr="00BD409E">
        <w:rPr>
          <w:rFonts w:asciiTheme="majorBidi" w:hAnsiTheme="majorBidi" w:cstheme="majorBidi"/>
        </w:rPr>
        <w:t xml:space="preserve">The </w:t>
      </w:r>
      <w:r w:rsidR="00E13918" w:rsidRPr="00BD409E">
        <w:rPr>
          <w:rFonts w:asciiTheme="majorBidi" w:hAnsiTheme="majorBidi" w:cstheme="majorBidi"/>
        </w:rPr>
        <w:t>course</w:t>
      </w:r>
      <w:r w:rsidR="003D1DBE" w:rsidRPr="00BD409E">
        <w:rPr>
          <w:rFonts w:asciiTheme="majorBidi" w:hAnsiTheme="majorBidi" w:cstheme="majorBidi"/>
        </w:rPr>
        <w:t xml:space="preserve"> included Advanced Applied Mathematics, Viscous Fluid Flow, Intermediate Heat Transfer, and Numerical Techniques.</w:t>
      </w:r>
    </w:p>
    <w:p w14:paraId="0C24C22C" w14:textId="77777777" w:rsidR="00F6611A" w:rsidRPr="00BD409E" w:rsidRDefault="00F6611A" w:rsidP="003D1DBE">
      <w:pPr>
        <w:tabs>
          <w:tab w:val="left" w:pos="360"/>
          <w:tab w:val="num" w:pos="1440"/>
        </w:tabs>
        <w:ind w:left="360" w:right="-630"/>
        <w:rPr>
          <w:rFonts w:asciiTheme="majorBidi" w:hAnsiTheme="majorBidi" w:cstheme="majorBidi"/>
        </w:rPr>
      </w:pPr>
    </w:p>
    <w:p w14:paraId="7939D08C" w14:textId="636FBC50" w:rsidR="003D1DBE" w:rsidRPr="00BD409E" w:rsidRDefault="00396588" w:rsidP="003D1DBE">
      <w:pPr>
        <w:pStyle w:val="ListParagraph"/>
        <w:tabs>
          <w:tab w:val="left" w:pos="360"/>
        </w:tabs>
        <w:ind w:left="0" w:right="-630"/>
        <w:jc w:val="lowKashida"/>
        <w:rPr>
          <w:rFonts w:asciiTheme="majorBidi" w:hAnsiTheme="majorBidi" w:cstheme="majorBidi"/>
          <w:bCs/>
        </w:rPr>
      </w:pPr>
      <w:r w:rsidRPr="00BD409E">
        <w:rPr>
          <w:rFonts w:asciiTheme="majorBidi" w:hAnsiTheme="majorBidi" w:cstheme="majorBidi"/>
          <w:b/>
        </w:rPr>
        <w:t xml:space="preserve">          </w:t>
      </w:r>
      <w:r w:rsidR="003D1DBE" w:rsidRPr="00BD409E">
        <w:rPr>
          <w:rFonts w:asciiTheme="majorBidi" w:hAnsiTheme="majorBidi" w:cstheme="majorBidi"/>
          <w:b/>
        </w:rPr>
        <w:t>B.Sc., Mechanical Engineering</w:t>
      </w:r>
      <w:r w:rsidR="003D1DBE" w:rsidRPr="00BD409E">
        <w:rPr>
          <w:rFonts w:asciiTheme="majorBidi" w:hAnsiTheme="majorBidi" w:cstheme="majorBidi"/>
          <w:bCs/>
        </w:rPr>
        <w:t xml:space="preserve">, </w:t>
      </w:r>
      <w:r w:rsidR="003D1DBE" w:rsidRPr="00BD409E">
        <w:rPr>
          <w:rFonts w:asciiTheme="majorBidi" w:hAnsiTheme="majorBidi" w:cstheme="majorBidi"/>
        </w:rPr>
        <w:t xml:space="preserve">Jordan University of Science </w:t>
      </w:r>
      <w:r w:rsidR="00747266">
        <w:rPr>
          <w:rFonts w:asciiTheme="majorBidi" w:hAnsiTheme="majorBidi" w:cstheme="majorBidi"/>
        </w:rPr>
        <w:t>and</w:t>
      </w:r>
      <w:r w:rsidR="003D1DBE" w:rsidRPr="00BD409E">
        <w:rPr>
          <w:rFonts w:asciiTheme="majorBidi" w:hAnsiTheme="majorBidi" w:cstheme="majorBidi"/>
        </w:rPr>
        <w:t xml:space="preserve"> Technology </w:t>
      </w:r>
      <w:r w:rsidR="003D1DBE" w:rsidRPr="00BD409E">
        <w:rPr>
          <w:rFonts w:asciiTheme="majorBidi" w:hAnsiTheme="majorBidi" w:cstheme="majorBidi"/>
          <w:b/>
          <w:bCs/>
        </w:rPr>
        <w:t xml:space="preserve">         </w:t>
      </w:r>
    </w:p>
    <w:p w14:paraId="3A027E66" w14:textId="77777777" w:rsidR="00EF1044" w:rsidRDefault="00EF1044" w:rsidP="001F762A">
      <w:pPr>
        <w:ind w:left="360" w:right="-630"/>
        <w:jc w:val="lowKashida"/>
        <w:rPr>
          <w:rFonts w:asciiTheme="majorBidi" w:hAnsiTheme="majorBidi" w:cstheme="majorBidi"/>
          <w:b/>
          <w:bCs/>
          <w:caps/>
        </w:rPr>
      </w:pPr>
      <w:r w:rsidRPr="00BD409E">
        <w:rPr>
          <w:rFonts w:asciiTheme="majorBidi" w:hAnsiTheme="majorBidi" w:cstheme="majorBidi"/>
        </w:rPr>
        <w:tab/>
      </w:r>
      <w:r w:rsidRPr="00BD409E">
        <w:rPr>
          <w:rFonts w:asciiTheme="majorBidi" w:hAnsiTheme="majorBidi" w:cstheme="majorBidi"/>
          <w:b/>
          <w:bCs/>
          <w:caps/>
        </w:rPr>
        <w:t xml:space="preserve">  </w:t>
      </w:r>
    </w:p>
    <w:p w14:paraId="3B514044" w14:textId="77777777" w:rsidR="00D17487" w:rsidRDefault="00D17487" w:rsidP="001F762A">
      <w:pPr>
        <w:ind w:left="360" w:right="-630"/>
        <w:jc w:val="lowKashida"/>
        <w:rPr>
          <w:rFonts w:asciiTheme="majorBidi" w:hAnsiTheme="majorBidi" w:cstheme="majorBidi"/>
          <w:b/>
          <w:bCs/>
          <w:caps/>
        </w:rPr>
      </w:pPr>
    </w:p>
    <w:p w14:paraId="43E0241E" w14:textId="77777777" w:rsidR="00D17487" w:rsidRDefault="00D17487" w:rsidP="001F762A">
      <w:pPr>
        <w:ind w:left="360" w:right="-630"/>
        <w:jc w:val="lowKashida"/>
        <w:rPr>
          <w:rFonts w:asciiTheme="majorBidi" w:hAnsiTheme="majorBidi" w:cstheme="majorBidi"/>
          <w:b/>
          <w:bCs/>
          <w:caps/>
        </w:rPr>
      </w:pPr>
    </w:p>
    <w:p w14:paraId="26F38ADE" w14:textId="77777777" w:rsidR="00D17487" w:rsidRDefault="00D17487" w:rsidP="001F762A">
      <w:pPr>
        <w:ind w:left="360" w:right="-630"/>
        <w:jc w:val="lowKashida"/>
        <w:rPr>
          <w:rFonts w:asciiTheme="majorBidi" w:hAnsiTheme="majorBidi" w:cstheme="majorBidi"/>
          <w:b/>
          <w:bCs/>
          <w:caps/>
        </w:rPr>
      </w:pPr>
    </w:p>
    <w:p w14:paraId="55F3C92A" w14:textId="77777777" w:rsidR="00D17487" w:rsidRDefault="00D17487" w:rsidP="001F762A">
      <w:pPr>
        <w:ind w:left="360" w:right="-630"/>
        <w:jc w:val="lowKashida"/>
        <w:rPr>
          <w:rFonts w:asciiTheme="majorBidi" w:hAnsiTheme="majorBidi" w:cstheme="majorBidi"/>
          <w:b/>
          <w:bCs/>
          <w:caps/>
        </w:rPr>
      </w:pPr>
    </w:p>
    <w:p w14:paraId="390E5EB6" w14:textId="77777777" w:rsidR="00D17487" w:rsidRDefault="00D17487" w:rsidP="001F762A">
      <w:pPr>
        <w:ind w:left="360" w:right="-630"/>
        <w:jc w:val="lowKashida"/>
        <w:rPr>
          <w:rFonts w:asciiTheme="majorBidi" w:hAnsiTheme="majorBidi" w:cstheme="majorBidi"/>
          <w:b/>
          <w:bCs/>
          <w:caps/>
        </w:rPr>
      </w:pPr>
    </w:p>
    <w:p w14:paraId="733E2584" w14:textId="77777777" w:rsidR="00D17487" w:rsidRDefault="00D17487" w:rsidP="001F762A">
      <w:pPr>
        <w:ind w:left="360" w:right="-630"/>
        <w:jc w:val="lowKashida"/>
        <w:rPr>
          <w:rFonts w:asciiTheme="majorBidi" w:hAnsiTheme="majorBidi" w:cstheme="majorBidi"/>
          <w:b/>
          <w:bCs/>
          <w:caps/>
        </w:rPr>
      </w:pPr>
    </w:p>
    <w:p w14:paraId="485DAC98" w14:textId="77777777" w:rsidR="00D17487" w:rsidRDefault="00D17487" w:rsidP="001F762A">
      <w:pPr>
        <w:ind w:left="360" w:right="-630"/>
        <w:jc w:val="lowKashida"/>
        <w:rPr>
          <w:rFonts w:asciiTheme="majorBidi" w:hAnsiTheme="majorBidi" w:cstheme="majorBidi"/>
          <w:b/>
          <w:bCs/>
          <w:caps/>
        </w:rPr>
      </w:pPr>
    </w:p>
    <w:p w14:paraId="0D6EC5A2" w14:textId="77777777" w:rsidR="00D17487" w:rsidRDefault="00D17487" w:rsidP="001F762A">
      <w:pPr>
        <w:ind w:left="360" w:right="-630"/>
        <w:jc w:val="lowKashida"/>
        <w:rPr>
          <w:rFonts w:asciiTheme="majorBidi" w:hAnsiTheme="majorBidi" w:cstheme="majorBidi"/>
          <w:b/>
          <w:bCs/>
          <w:caps/>
        </w:rPr>
      </w:pPr>
    </w:p>
    <w:p w14:paraId="4635A2D9" w14:textId="77777777" w:rsidR="00D17487" w:rsidRDefault="00D17487" w:rsidP="001F762A">
      <w:pPr>
        <w:ind w:left="360" w:right="-630"/>
        <w:jc w:val="lowKashida"/>
        <w:rPr>
          <w:rFonts w:asciiTheme="majorBidi" w:hAnsiTheme="majorBidi" w:cstheme="majorBidi"/>
          <w:b/>
          <w:bCs/>
          <w:caps/>
        </w:rPr>
      </w:pPr>
    </w:p>
    <w:p w14:paraId="4C2C7D17" w14:textId="77777777" w:rsidR="00D17487" w:rsidRDefault="00D17487" w:rsidP="001F762A">
      <w:pPr>
        <w:ind w:left="360" w:right="-630"/>
        <w:jc w:val="lowKashida"/>
        <w:rPr>
          <w:rFonts w:asciiTheme="majorBidi" w:hAnsiTheme="majorBidi" w:cstheme="majorBidi"/>
          <w:b/>
          <w:bCs/>
          <w:caps/>
        </w:rPr>
      </w:pPr>
    </w:p>
    <w:p w14:paraId="43F262AF" w14:textId="77777777" w:rsidR="00D17487" w:rsidRDefault="00D17487" w:rsidP="001F762A">
      <w:pPr>
        <w:ind w:left="360" w:right="-630"/>
        <w:jc w:val="lowKashida"/>
        <w:rPr>
          <w:rFonts w:asciiTheme="majorBidi" w:hAnsiTheme="majorBidi" w:cstheme="majorBidi"/>
          <w:b/>
          <w:bCs/>
          <w:caps/>
        </w:rPr>
      </w:pPr>
    </w:p>
    <w:p w14:paraId="2DB59999" w14:textId="77777777" w:rsidR="00D17487" w:rsidRPr="00BD409E" w:rsidRDefault="00D17487" w:rsidP="001F762A">
      <w:pPr>
        <w:ind w:left="360" w:right="-630"/>
        <w:jc w:val="lowKashida"/>
        <w:rPr>
          <w:rFonts w:asciiTheme="majorBidi" w:hAnsiTheme="majorBidi" w:cstheme="majorBidi"/>
          <w:bCs/>
        </w:rPr>
      </w:pPr>
    </w:p>
    <w:p w14:paraId="0CB7EC7E" w14:textId="77777777" w:rsidR="00EF1044" w:rsidRPr="00BD409E" w:rsidRDefault="00EF1044" w:rsidP="006E4293">
      <w:pPr>
        <w:tabs>
          <w:tab w:val="center" w:pos="7920"/>
          <w:tab w:val="center" w:pos="8280"/>
          <w:tab w:val="center" w:pos="8640"/>
        </w:tabs>
        <w:ind w:right="2760"/>
        <w:outlineLvl w:val="0"/>
        <w:rPr>
          <w:rFonts w:asciiTheme="majorBidi" w:hAnsiTheme="majorBidi" w:cstheme="majorBidi"/>
          <w:b/>
          <w:bCs/>
          <w:color w:val="000000"/>
          <w:u w:val="single"/>
        </w:rPr>
      </w:pPr>
      <w:r w:rsidRPr="00BD409E">
        <w:rPr>
          <w:rFonts w:asciiTheme="majorBidi" w:hAnsiTheme="majorBidi" w:cstheme="majorBidi"/>
          <w:b/>
          <w:bCs/>
          <w:color w:val="000000"/>
          <w:u w:val="single"/>
        </w:rPr>
        <w:lastRenderedPageBreak/>
        <w:t>ACADEMIC EXPERIENCES</w:t>
      </w:r>
    </w:p>
    <w:p w14:paraId="06F864A9" w14:textId="77777777" w:rsidR="00615BD1" w:rsidRPr="00BD409E" w:rsidRDefault="00615BD1" w:rsidP="006E4293">
      <w:pPr>
        <w:tabs>
          <w:tab w:val="center" w:pos="7920"/>
          <w:tab w:val="center" w:pos="8280"/>
          <w:tab w:val="center" w:pos="8640"/>
        </w:tabs>
        <w:ind w:right="2760"/>
        <w:outlineLvl w:val="0"/>
        <w:rPr>
          <w:rFonts w:asciiTheme="majorBidi" w:hAnsiTheme="majorBidi" w:cstheme="majorBidi"/>
          <w:b/>
          <w:bCs/>
          <w:color w:val="000000"/>
          <w:u w:val="single"/>
        </w:rPr>
      </w:pPr>
    </w:p>
    <w:p w14:paraId="023A546E" w14:textId="51DE5703" w:rsidR="00B354AB" w:rsidRPr="00BD409E" w:rsidRDefault="00FE2969" w:rsidP="00615BD1">
      <w:pPr>
        <w:pStyle w:val="ListParagraph"/>
        <w:numPr>
          <w:ilvl w:val="0"/>
          <w:numId w:val="11"/>
        </w:numPr>
        <w:tabs>
          <w:tab w:val="center" w:pos="7920"/>
          <w:tab w:val="center" w:pos="8280"/>
          <w:tab w:val="center" w:pos="8640"/>
        </w:tabs>
        <w:ind w:right="-330"/>
        <w:outlineLvl w:val="0"/>
        <w:rPr>
          <w:rFonts w:asciiTheme="majorBidi" w:hAnsiTheme="majorBidi" w:cstheme="majorBidi"/>
          <w:b/>
          <w:bCs/>
          <w:color w:val="000000"/>
          <w:u w:val="single"/>
        </w:rPr>
      </w:pPr>
      <w:r w:rsidRPr="00BD409E">
        <w:rPr>
          <w:rFonts w:asciiTheme="majorBidi" w:hAnsiTheme="majorBidi" w:cstheme="majorBidi"/>
          <w:b/>
          <w:bCs/>
        </w:rPr>
        <w:t xml:space="preserve">   </w:t>
      </w:r>
      <w:r w:rsidR="00615BD1" w:rsidRPr="00BD409E">
        <w:rPr>
          <w:rFonts w:asciiTheme="majorBidi" w:hAnsiTheme="majorBidi" w:cstheme="majorBidi"/>
          <w:b/>
          <w:bCs/>
        </w:rPr>
        <w:t>Associate Professor</w:t>
      </w:r>
      <w:r w:rsidR="00615BD1" w:rsidRPr="00BD409E">
        <w:rPr>
          <w:rFonts w:asciiTheme="majorBidi" w:hAnsiTheme="majorBidi" w:cstheme="majorBidi"/>
          <w:b/>
        </w:rPr>
        <w:t>:</w:t>
      </w:r>
      <w:r w:rsidR="00615BD1" w:rsidRPr="00BD409E">
        <w:rPr>
          <w:rFonts w:asciiTheme="majorBidi" w:hAnsiTheme="majorBidi" w:cstheme="majorBidi"/>
        </w:rPr>
        <w:t xml:space="preserve"> Jordan University of Science and Technology. </w:t>
      </w:r>
      <w:r w:rsidRPr="00BD409E">
        <w:rPr>
          <w:rFonts w:asciiTheme="majorBidi" w:hAnsiTheme="majorBidi" w:cstheme="majorBidi"/>
          <w:b/>
          <w:bCs/>
        </w:rPr>
        <w:t>May 2019</w:t>
      </w:r>
      <w:r w:rsidR="00615BD1" w:rsidRPr="00BD409E">
        <w:rPr>
          <w:rFonts w:asciiTheme="majorBidi" w:hAnsiTheme="majorBidi" w:cstheme="majorBidi"/>
          <w:b/>
          <w:bCs/>
        </w:rPr>
        <w:t xml:space="preserve">- </w:t>
      </w:r>
      <w:r w:rsidRPr="00BD409E">
        <w:rPr>
          <w:rFonts w:asciiTheme="majorBidi" w:hAnsiTheme="majorBidi" w:cstheme="majorBidi"/>
          <w:b/>
          <w:bCs/>
        </w:rPr>
        <w:t xml:space="preserve">Till    </w:t>
      </w:r>
      <w:r w:rsidR="00CA4A6B" w:rsidRPr="00BD409E">
        <w:rPr>
          <w:rFonts w:asciiTheme="majorBidi" w:hAnsiTheme="majorBidi" w:cstheme="majorBidi"/>
          <w:b/>
          <w:bCs/>
        </w:rPr>
        <w:t>Now</w:t>
      </w:r>
    </w:p>
    <w:p w14:paraId="59BCFF9B" w14:textId="41518C7E" w:rsidR="00E538B3" w:rsidRPr="00BD409E" w:rsidRDefault="00E538B3" w:rsidP="00E538B3">
      <w:pPr>
        <w:pStyle w:val="ListParagraph"/>
        <w:tabs>
          <w:tab w:val="center" w:pos="7920"/>
          <w:tab w:val="center" w:pos="8280"/>
          <w:tab w:val="center" w:pos="8640"/>
        </w:tabs>
        <w:ind w:right="-330" w:firstLine="0"/>
        <w:outlineLvl w:val="0"/>
        <w:rPr>
          <w:rFonts w:asciiTheme="majorBidi" w:hAnsiTheme="majorBidi" w:cstheme="majorBidi"/>
          <w:b/>
          <w:bCs/>
          <w:color w:val="000000"/>
          <w:u w:val="single"/>
        </w:rPr>
      </w:pPr>
      <w:r w:rsidRPr="00BD409E">
        <w:rPr>
          <w:rFonts w:asciiTheme="majorBidi" w:hAnsiTheme="majorBidi" w:cstheme="majorBidi"/>
          <w:bCs/>
        </w:rPr>
        <w:t xml:space="preserve">Courses taught: Heat Transfer, Fluid Mechanics, </w:t>
      </w:r>
      <w:r w:rsidR="00747266">
        <w:rPr>
          <w:rFonts w:asciiTheme="majorBidi" w:hAnsiTheme="majorBidi" w:cstheme="majorBidi"/>
          <w:bCs/>
        </w:rPr>
        <w:t>Advance</w:t>
      </w:r>
      <w:r w:rsidRPr="00BD409E">
        <w:rPr>
          <w:rFonts w:asciiTheme="majorBidi" w:hAnsiTheme="majorBidi" w:cstheme="majorBidi"/>
          <w:bCs/>
        </w:rPr>
        <w:t xml:space="preserve"> heat transfer, </w:t>
      </w:r>
      <w:r w:rsidR="00747266">
        <w:rPr>
          <w:rFonts w:asciiTheme="majorBidi" w:hAnsiTheme="majorBidi" w:cstheme="majorBidi"/>
          <w:bCs/>
        </w:rPr>
        <w:t>Advance</w:t>
      </w:r>
      <w:r w:rsidRPr="00BD409E">
        <w:rPr>
          <w:rFonts w:asciiTheme="majorBidi" w:hAnsiTheme="majorBidi" w:cstheme="majorBidi"/>
          <w:bCs/>
        </w:rPr>
        <w:t xml:space="preserve"> </w:t>
      </w:r>
      <w:r w:rsidR="00747266">
        <w:rPr>
          <w:rFonts w:asciiTheme="majorBidi" w:hAnsiTheme="majorBidi" w:cstheme="majorBidi"/>
          <w:bCs/>
        </w:rPr>
        <w:t>f</w:t>
      </w:r>
      <w:r w:rsidRPr="00BD409E">
        <w:rPr>
          <w:rFonts w:asciiTheme="majorBidi" w:hAnsiTheme="majorBidi" w:cstheme="majorBidi"/>
          <w:bCs/>
        </w:rPr>
        <w:t>luid mechanics. Thermo- fluids Lab. Thermodynamics.</w:t>
      </w:r>
      <w:r w:rsidR="001D04EE" w:rsidRPr="00BD409E">
        <w:rPr>
          <w:rFonts w:asciiTheme="majorBidi" w:hAnsiTheme="majorBidi" w:cstheme="majorBidi"/>
          <w:bCs/>
        </w:rPr>
        <w:t xml:space="preserve"> </w:t>
      </w:r>
    </w:p>
    <w:p w14:paraId="12C5B9CF" w14:textId="77777777" w:rsidR="00B354AB" w:rsidRPr="00BD409E" w:rsidRDefault="00B354AB" w:rsidP="00615BD1">
      <w:pPr>
        <w:pStyle w:val="BodyTextIndent"/>
        <w:numPr>
          <w:ilvl w:val="0"/>
          <w:numId w:val="11"/>
        </w:numPr>
        <w:spacing w:after="0"/>
        <w:ind w:right="-540"/>
        <w:rPr>
          <w:rFonts w:asciiTheme="majorBidi" w:hAnsiTheme="majorBidi" w:cstheme="majorBidi"/>
          <w:b/>
          <w:bCs/>
        </w:rPr>
      </w:pPr>
      <w:r w:rsidRPr="00BD409E">
        <w:rPr>
          <w:rFonts w:asciiTheme="majorBidi" w:hAnsiTheme="majorBidi" w:cstheme="majorBidi"/>
          <w:b/>
          <w:bCs/>
        </w:rPr>
        <w:t xml:space="preserve"> </w:t>
      </w:r>
      <w:r w:rsidR="007D30FE" w:rsidRPr="00BD409E">
        <w:rPr>
          <w:rFonts w:asciiTheme="majorBidi" w:hAnsiTheme="majorBidi" w:cstheme="majorBidi"/>
          <w:b/>
          <w:bCs/>
        </w:rPr>
        <w:t xml:space="preserve"> Assistant </w:t>
      </w:r>
      <w:r w:rsidRPr="00BD409E">
        <w:rPr>
          <w:rFonts w:asciiTheme="majorBidi" w:hAnsiTheme="majorBidi" w:cstheme="majorBidi"/>
          <w:b/>
          <w:bCs/>
        </w:rPr>
        <w:t>Professor</w:t>
      </w:r>
      <w:r w:rsidRPr="00BD409E">
        <w:rPr>
          <w:rFonts w:asciiTheme="majorBidi" w:hAnsiTheme="majorBidi" w:cstheme="majorBidi"/>
          <w:b/>
        </w:rPr>
        <w:t>:</w:t>
      </w:r>
      <w:r w:rsidRPr="00BD409E">
        <w:rPr>
          <w:rFonts w:asciiTheme="majorBidi" w:hAnsiTheme="majorBidi" w:cstheme="majorBidi"/>
        </w:rPr>
        <w:t xml:space="preserve"> Jordan University of Science and Technology.  </w:t>
      </w:r>
      <w:r w:rsidRPr="00BD409E">
        <w:rPr>
          <w:rFonts w:asciiTheme="majorBidi" w:hAnsiTheme="majorBidi" w:cstheme="majorBidi"/>
          <w:b/>
          <w:bCs/>
        </w:rPr>
        <w:t xml:space="preserve">Feb 2015- </w:t>
      </w:r>
      <w:r w:rsidR="00FE2969" w:rsidRPr="00BD409E">
        <w:rPr>
          <w:rFonts w:asciiTheme="majorBidi" w:hAnsiTheme="majorBidi" w:cstheme="majorBidi"/>
          <w:b/>
          <w:bCs/>
        </w:rPr>
        <w:t>May 2019</w:t>
      </w:r>
      <w:r w:rsidR="00615BD1" w:rsidRPr="00BD409E">
        <w:rPr>
          <w:rFonts w:asciiTheme="majorBidi" w:hAnsiTheme="majorBidi" w:cstheme="majorBidi"/>
          <w:b/>
          <w:bCs/>
        </w:rPr>
        <w:t>.</w:t>
      </w:r>
    </w:p>
    <w:p w14:paraId="132E830E" w14:textId="5C510432" w:rsidR="00D65EFE" w:rsidRPr="00BD409E" w:rsidRDefault="00D65EFE" w:rsidP="00D65EFE">
      <w:pPr>
        <w:pStyle w:val="ListParagraph"/>
        <w:tabs>
          <w:tab w:val="center" w:pos="7920"/>
          <w:tab w:val="center" w:pos="8280"/>
          <w:tab w:val="center" w:pos="8640"/>
        </w:tabs>
        <w:ind w:right="-330" w:firstLine="0"/>
        <w:outlineLvl w:val="0"/>
        <w:rPr>
          <w:rFonts w:asciiTheme="majorBidi" w:hAnsiTheme="majorBidi" w:cstheme="majorBidi"/>
          <w:b/>
          <w:bCs/>
          <w:color w:val="000000"/>
          <w:u w:val="single"/>
        </w:rPr>
      </w:pPr>
      <w:r w:rsidRPr="00BD409E">
        <w:rPr>
          <w:rFonts w:asciiTheme="majorBidi" w:hAnsiTheme="majorBidi" w:cstheme="majorBidi"/>
          <w:bCs/>
        </w:rPr>
        <w:t xml:space="preserve">Courses taught: Numerical Analysis, Heat Transfer, Fluid Mechanics, Intermediate heat transfer, Intermediate Fluid </w:t>
      </w:r>
      <w:r w:rsidR="00F32079" w:rsidRPr="00BD409E">
        <w:rPr>
          <w:rFonts w:asciiTheme="majorBidi" w:hAnsiTheme="majorBidi" w:cstheme="majorBidi"/>
          <w:bCs/>
        </w:rPr>
        <w:t>Mechanics</w:t>
      </w:r>
      <w:r w:rsidRPr="00BD409E">
        <w:rPr>
          <w:rFonts w:asciiTheme="majorBidi" w:hAnsiTheme="majorBidi" w:cstheme="majorBidi"/>
          <w:bCs/>
        </w:rPr>
        <w:t>. Thermo- fluids Lab. Thermodynamics.</w:t>
      </w:r>
    </w:p>
    <w:p w14:paraId="4675F65E" w14:textId="77777777" w:rsidR="00B354AB" w:rsidRDefault="00B354AB" w:rsidP="006C5C19">
      <w:pPr>
        <w:tabs>
          <w:tab w:val="center" w:pos="7920"/>
          <w:tab w:val="center" w:pos="8280"/>
          <w:tab w:val="center" w:pos="8640"/>
        </w:tabs>
        <w:ind w:left="0" w:right="2760" w:firstLine="0"/>
        <w:outlineLvl w:val="0"/>
        <w:rPr>
          <w:rFonts w:asciiTheme="majorBidi" w:hAnsiTheme="majorBidi" w:cstheme="majorBidi"/>
          <w:color w:val="000000"/>
          <w:u w:val="single"/>
        </w:rPr>
      </w:pPr>
    </w:p>
    <w:p w14:paraId="3FC040A3" w14:textId="77777777" w:rsidR="00F32079" w:rsidRDefault="00F32079" w:rsidP="006C5C19">
      <w:pPr>
        <w:tabs>
          <w:tab w:val="center" w:pos="7920"/>
          <w:tab w:val="center" w:pos="8280"/>
          <w:tab w:val="center" w:pos="8640"/>
        </w:tabs>
        <w:ind w:left="0" w:right="2760" w:firstLine="0"/>
        <w:outlineLvl w:val="0"/>
        <w:rPr>
          <w:rFonts w:asciiTheme="majorBidi" w:hAnsiTheme="majorBidi" w:cstheme="majorBidi"/>
          <w:color w:val="000000"/>
          <w:u w:val="single"/>
        </w:rPr>
      </w:pPr>
    </w:p>
    <w:p w14:paraId="33437816" w14:textId="77777777" w:rsidR="00F32079" w:rsidRPr="00BD409E" w:rsidRDefault="00F32079" w:rsidP="006C5C19">
      <w:pPr>
        <w:tabs>
          <w:tab w:val="center" w:pos="7920"/>
          <w:tab w:val="center" w:pos="8280"/>
          <w:tab w:val="center" w:pos="8640"/>
        </w:tabs>
        <w:ind w:left="0" w:right="2760" w:firstLine="0"/>
        <w:outlineLvl w:val="0"/>
        <w:rPr>
          <w:rFonts w:asciiTheme="majorBidi" w:hAnsiTheme="majorBidi" w:cstheme="majorBidi"/>
          <w:color w:val="000000"/>
          <w:u w:val="single"/>
        </w:rPr>
      </w:pPr>
    </w:p>
    <w:p w14:paraId="36795F86" w14:textId="08CD8A18" w:rsidR="004D6A99" w:rsidRPr="00BD409E" w:rsidRDefault="007D30FE" w:rsidP="007D30FE">
      <w:pPr>
        <w:pStyle w:val="BodyTextIndent"/>
        <w:numPr>
          <w:ilvl w:val="0"/>
          <w:numId w:val="11"/>
        </w:numPr>
        <w:spacing w:after="0"/>
        <w:ind w:right="-540"/>
        <w:rPr>
          <w:rFonts w:asciiTheme="majorBidi" w:hAnsiTheme="majorBidi" w:cstheme="majorBidi"/>
          <w:b/>
          <w:bCs/>
        </w:rPr>
      </w:pPr>
      <w:r w:rsidRPr="00BD409E">
        <w:rPr>
          <w:rFonts w:asciiTheme="majorBidi" w:hAnsiTheme="majorBidi" w:cstheme="majorBidi"/>
          <w:b/>
          <w:bCs/>
        </w:rPr>
        <w:t xml:space="preserve">  Assistant</w:t>
      </w:r>
      <w:r w:rsidR="004D6A99" w:rsidRPr="00BD409E">
        <w:rPr>
          <w:rFonts w:asciiTheme="majorBidi" w:hAnsiTheme="majorBidi" w:cstheme="majorBidi"/>
          <w:b/>
          <w:bCs/>
        </w:rPr>
        <w:t xml:space="preserve"> Professor</w:t>
      </w:r>
      <w:r w:rsidR="004D6A99" w:rsidRPr="00BD409E">
        <w:rPr>
          <w:rFonts w:asciiTheme="majorBidi" w:hAnsiTheme="majorBidi" w:cstheme="majorBidi"/>
          <w:b/>
        </w:rPr>
        <w:t>:</w:t>
      </w:r>
      <w:r w:rsidR="004D6A99" w:rsidRPr="00BD409E">
        <w:rPr>
          <w:rFonts w:asciiTheme="majorBidi" w:hAnsiTheme="majorBidi" w:cstheme="majorBidi"/>
        </w:rPr>
        <w:t xml:space="preserve"> </w:t>
      </w:r>
      <w:r w:rsidR="00E13918" w:rsidRPr="00BD409E">
        <w:rPr>
          <w:rFonts w:asciiTheme="majorBidi" w:hAnsiTheme="majorBidi" w:cstheme="majorBidi"/>
        </w:rPr>
        <w:t>Hashemite</w:t>
      </w:r>
      <w:r w:rsidR="004D6A99" w:rsidRPr="00BD409E">
        <w:rPr>
          <w:rFonts w:asciiTheme="majorBidi" w:hAnsiTheme="majorBidi" w:cstheme="majorBidi"/>
        </w:rPr>
        <w:t xml:space="preserve"> Universi</w:t>
      </w:r>
      <w:r w:rsidR="00946C58" w:rsidRPr="00BD409E">
        <w:rPr>
          <w:rFonts w:asciiTheme="majorBidi" w:hAnsiTheme="majorBidi" w:cstheme="majorBidi"/>
        </w:rPr>
        <w:t xml:space="preserve">ty                      </w:t>
      </w:r>
      <w:r w:rsidR="009F6AD6" w:rsidRPr="00BD409E">
        <w:rPr>
          <w:rFonts w:asciiTheme="majorBidi" w:hAnsiTheme="majorBidi" w:cstheme="majorBidi"/>
        </w:rPr>
        <w:t xml:space="preserve">      </w:t>
      </w:r>
      <w:r w:rsidR="004D6A99" w:rsidRPr="00BD409E">
        <w:rPr>
          <w:rFonts w:asciiTheme="majorBidi" w:hAnsiTheme="majorBidi" w:cstheme="majorBidi"/>
        </w:rPr>
        <w:t xml:space="preserve"> </w:t>
      </w:r>
      <w:r w:rsidR="004D6A99" w:rsidRPr="00BD409E">
        <w:rPr>
          <w:rFonts w:asciiTheme="majorBidi" w:hAnsiTheme="majorBidi" w:cstheme="majorBidi"/>
          <w:b/>
          <w:bCs/>
        </w:rPr>
        <w:t>Sep. 2012</w:t>
      </w:r>
      <w:r w:rsidR="00D10C45" w:rsidRPr="00BD409E">
        <w:rPr>
          <w:rFonts w:asciiTheme="majorBidi" w:hAnsiTheme="majorBidi" w:cstheme="majorBidi"/>
          <w:b/>
          <w:bCs/>
        </w:rPr>
        <w:t xml:space="preserve"> </w:t>
      </w:r>
      <w:r w:rsidR="00747266" w:rsidRPr="00BD409E">
        <w:rPr>
          <w:rFonts w:asciiTheme="majorBidi" w:hAnsiTheme="majorBidi" w:cstheme="majorBidi"/>
          <w:b/>
          <w:bCs/>
        </w:rPr>
        <w:t>- Feb</w:t>
      </w:r>
      <w:r w:rsidR="00946C58" w:rsidRPr="00BD409E">
        <w:rPr>
          <w:rFonts w:asciiTheme="majorBidi" w:hAnsiTheme="majorBidi" w:cstheme="majorBidi"/>
          <w:b/>
          <w:bCs/>
        </w:rPr>
        <w:t xml:space="preserve"> 2015</w:t>
      </w:r>
    </w:p>
    <w:p w14:paraId="69525651" w14:textId="77777777" w:rsidR="00974099" w:rsidRPr="00BD409E" w:rsidRDefault="004D6A99" w:rsidP="00661F32">
      <w:pPr>
        <w:pStyle w:val="BodyTextIndent"/>
        <w:spacing w:after="0"/>
        <w:ind w:left="270" w:right="-540" w:firstLine="0"/>
        <w:rPr>
          <w:rFonts w:asciiTheme="majorBidi" w:hAnsiTheme="majorBidi" w:cstheme="majorBidi"/>
          <w:bCs/>
        </w:rPr>
      </w:pPr>
      <w:r w:rsidRPr="00BD409E">
        <w:rPr>
          <w:rFonts w:asciiTheme="majorBidi" w:hAnsiTheme="majorBidi" w:cstheme="majorBidi"/>
          <w:b/>
          <w:bCs/>
        </w:rPr>
        <w:tab/>
      </w:r>
      <w:r w:rsidRPr="00BD409E">
        <w:rPr>
          <w:rFonts w:asciiTheme="majorBidi" w:hAnsiTheme="majorBidi" w:cstheme="majorBidi"/>
          <w:bCs/>
        </w:rPr>
        <w:t xml:space="preserve">Courses taught: Numerical Analysis, Heat Transfer, Fluid Mechanics, </w:t>
      </w:r>
    </w:p>
    <w:p w14:paraId="16C65BF0" w14:textId="77777777" w:rsidR="00974099" w:rsidRPr="00BD409E" w:rsidRDefault="004D6A99" w:rsidP="00974099">
      <w:pPr>
        <w:pStyle w:val="BodyTextIndent"/>
        <w:spacing w:after="0"/>
        <w:ind w:left="270" w:right="-540" w:firstLine="450"/>
        <w:rPr>
          <w:rFonts w:asciiTheme="majorBidi" w:hAnsiTheme="majorBidi" w:cstheme="majorBidi"/>
          <w:bCs/>
        </w:rPr>
      </w:pPr>
      <w:r w:rsidRPr="00BD409E">
        <w:rPr>
          <w:rFonts w:asciiTheme="majorBidi" w:hAnsiTheme="majorBidi" w:cstheme="majorBidi"/>
          <w:bCs/>
        </w:rPr>
        <w:t>Strength of Material,</w:t>
      </w:r>
      <w:r w:rsidR="00974099" w:rsidRPr="00BD409E">
        <w:rPr>
          <w:rFonts w:asciiTheme="majorBidi" w:hAnsiTheme="majorBidi" w:cstheme="majorBidi"/>
          <w:bCs/>
        </w:rPr>
        <w:t xml:space="preserve"> </w:t>
      </w:r>
      <w:r w:rsidR="005A76AD" w:rsidRPr="00BD409E">
        <w:rPr>
          <w:rFonts w:asciiTheme="majorBidi" w:hAnsiTheme="majorBidi" w:cstheme="majorBidi"/>
          <w:bCs/>
        </w:rPr>
        <w:t>Dynamic,</w:t>
      </w:r>
      <w:r w:rsidR="00522235" w:rsidRPr="00BD409E">
        <w:rPr>
          <w:rFonts w:asciiTheme="majorBidi" w:hAnsiTheme="majorBidi" w:cstheme="majorBidi"/>
          <w:bCs/>
        </w:rPr>
        <w:t xml:space="preserve"> </w:t>
      </w:r>
      <w:r w:rsidR="00522235" w:rsidRPr="00BD409E">
        <w:rPr>
          <w:rFonts w:asciiTheme="majorBidi" w:hAnsiTheme="majorBidi" w:cstheme="majorBidi"/>
        </w:rPr>
        <w:t xml:space="preserve">Thermo- </w:t>
      </w:r>
      <w:r w:rsidR="001D2221" w:rsidRPr="00BD409E">
        <w:rPr>
          <w:rFonts w:asciiTheme="majorBidi" w:hAnsiTheme="majorBidi" w:cstheme="majorBidi"/>
        </w:rPr>
        <w:t xml:space="preserve">fluids, </w:t>
      </w:r>
      <w:r w:rsidR="001D2221" w:rsidRPr="00BD409E">
        <w:rPr>
          <w:rFonts w:asciiTheme="majorBidi" w:hAnsiTheme="majorBidi" w:cstheme="majorBidi"/>
          <w:bCs/>
        </w:rPr>
        <w:t>Strength</w:t>
      </w:r>
      <w:r w:rsidR="00522235" w:rsidRPr="00BD409E">
        <w:rPr>
          <w:rFonts w:asciiTheme="majorBidi" w:hAnsiTheme="majorBidi" w:cstheme="majorBidi"/>
          <w:bCs/>
        </w:rPr>
        <w:t xml:space="preserve"> of Material Lab</w:t>
      </w:r>
      <w:r w:rsidR="001D2221" w:rsidRPr="00BD409E">
        <w:rPr>
          <w:rFonts w:asciiTheme="majorBidi" w:hAnsiTheme="majorBidi" w:cstheme="majorBidi"/>
          <w:bCs/>
        </w:rPr>
        <w:t xml:space="preserve">, </w:t>
      </w:r>
    </w:p>
    <w:p w14:paraId="52C1B8FD" w14:textId="77777777" w:rsidR="004D6A99" w:rsidRPr="00BD409E" w:rsidRDefault="001D2221" w:rsidP="00974099">
      <w:pPr>
        <w:pStyle w:val="BodyTextIndent"/>
        <w:spacing w:after="0"/>
        <w:ind w:left="270" w:right="-540" w:firstLine="450"/>
        <w:rPr>
          <w:rFonts w:asciiTheme="majorBidi" w:hAnsiTheme="majorBidi" w:cstheme="majorBidi"/>
        </w:rPr>
      </w:pPr>
      <w:r w:rsidRPr="00BD409E">
        <w:rPr>
          <w:rFonts w:asciiTheme="majorBidi" w:hAnsiTheme="majorBidi" w:cstheme="majorBidi"/>
          <w:bCs/>
        </w:rPr>
        <w:t>and Thermo- fluids</w:t>
      </w:r>
      <w:r w:rsidR="00661F32" w:rsidRPr="00BD409E">
        <w:rPr>
          <w:rFonts w:asciiTheme="majorBidi" w:hAnsiTheme="majorBidi" w:cstheme="majorBidi"/>
          <w:bCs/>
        </w:rPr>
        <w:t xml:space="preserve"> Lab.</w:t>
      </w:r>
      <w:r w:rsidR="004D6A99" w:rsidRPr="00BD409E">
        <w:rPr>
          <w:rFonts w:asciiTheme="majorBidi" w:hAnsiTheme="majorBidi" w:cstheme="majorBidi"/>
          <w:bCs/>
        </w:rPr>
        <w:t xml:space="preserve"> </w:t>
      </w:r>
    </w:p>
    <w:p w14:paraId="6CE2A197" w14:textId="77777777" w:rsidR="00F74A07" w:rsidRPr="00BD409E" w:rsidRDefault="00F74A07" w:rsidP="006E4293">
      <w:pPr>
        <w:tabs>
          <w:tab w:val="center" w:pos="7920"/>
          <w:tab w:val="center" w:pos="8280"/>
          <w:tab w:val="center" w:pos="8640"/>
        </w:tabs>
        <w:ind w:right="2760"/>
        <w:outlineLvl w:val="0"/>
        <w:rPr>
          <w:rFonts w:asciiTheme="majorBidi" w:hAnsiTheme="majorBidi" w:cstheme="majorBidi"/>
          <w:b/>
          <w:bCs/>
          <w:color w:val="000000"/>
          <w:u w:val="single"/>
        </w:rPr>
      </w:pPr>
    </w:p>
    <w:p w14:paraId="4D5E1C55" w14:textId="77777777" w:rsidR="00534B1D" w:rsidRPr="00BD409E" w:rsidRDefault="00F74A07" w:rsidP="00B54231">
      <w:pPr>
        <w:pStyle w:val="BodyTextIndent"/>
        <w:numPr>
          <w:ilvl w:val="0"/>
          <w:numId w:val="11"/>
        </w:numPr>
        <w:spacing w:after="0"/>
        <w:ind w:right="-540"/>
        <w:rPr>
          <w:rFonts w:asciiTheme="majorBidi" w:hAnsiTheme="majorBidi" w:cstheme="majorBidi"/>
          <w:b/>
          <w:bCs/>
        </w:rPr>
      </w:pPr>
      <w:r w:rsidRPr="00BD409E">
        <w:rPr>
          <w:rFonts w:asciiTheme="majorBidi" w:hAnsiTheme="majorBidi" w:cstheme="majorBidi"/>
          <w:b/>
          <w:bCs/>
        </w:rPr>
        <w:t xml:space="preserve"> </w:t>
      </w:r>
      <w:r w:rsidR="007D30FE" w:rsidRPr="00BD409E">
        <w:rPr>
          <w:rFonts w:asciiTheme="majorBidi" w:hAnsiTheme="majorBidi" w:cstheme="majorBidi"/>
          <w:b/>
          <w:bCs/>
        </w:rPr>
        <w:t>Assistant</w:t>
      </w:r>
      <w:r w:rsidR="00B27BAC" w:rsidRPr="00BD409E">
        <w:rPr>
          <w:rFonts w:asciiTheme="majorBidi" w:hAnsiTheme="majorBidi" w:cstheme="majorBidi"/>
          <w:b/>
          <w:bCs/>
        </w:rPr>
        <w:t xml:space="preserve"> Professor</w:t>
      </w:r>
      <w:r w:rsidRPr="00BD409E">
        <w:rPr>
          <w:rFonts w:asciiTheme="majorBidi" w:hAnsiTheme="majorBidi" w:cstheme="majorBidi"/>
          <w:b/>
        </w:rPr>
        <w:t>:</w:t>
      </w:r>
      <w:r w:rsidR="00B27BAC" w:rsidRPr="00BD409E">
        <w:rPr>
          <w:rFonts w:asciiTheme="majorBidi" w:hAnsiTheme="majorBidi" w:cstheme="majorBidi"/>
        </w:rPr>
        <w:t xml:space="preserve"> Al Balqa Applied</w:t>
      </w:r>
      <w:r w:rsidRPr="00BD409E">
        <w:rPr>
          <w:rFonts w:asciiTheme="majorBidi" w:hAnsiTheme="majorBidi" w:cstheme="majorBidi"/>
        </w:rPr>
        <w:t xml:space="preserve"> University </w:t>
      </w:r>
      <w:r w:rsidR="00B27BAC" w:rsidRPr="00BD409E">
        <w:rPr>
          <w:rFonts w:asciiTheme="majorBidi" w:hAnsiTheme="majorBidi" w:cstheme="majorBidi"/>
        </w:rPr>
        <w:t xml:space="preserve">    </w:t>
      </w:r>
      <w:r w:rsidRPr="00BD409E">
        <w:rPr>
          <w:rFonts w:asciiTheme="majorBidi" w:hAnsiTheme="majorBidi" w:cstheme="majorBidi"/>
        </w:rPr>
        <w:t xml:space="preserve">             </w:t>
      </w:r>
      <w:r w:rsidR="00B54231" w:rsidRPr="00BD409E">
        <w:rPr>
          <w:rFonts w:asciiTheme="majorBidi" w:hAnsiTheme="majorBidi" w:cstheme="majorBidi"/>
        </w:rPr>
        <w:t xml:space="preserve">    </w:t>
      </w:r>
      <w:r w:rsidR="009F6AD6" w:rsidRPr="00BD409E">
        <w:rPr>
          <w:rFonts w:asciiTheme="majorBidi" w:hAnsiTheme="majorBidi" w:cstheme="majorBidi"/>
        </w:rPr>
        <w:t xml:space="preserve">    </w:t>
      </w:r>
      <w:r w:rsidR="00B27BAC" w:rsidRPr="00BD409E">
        <w:rPr>
          <w:rFonts w:asciiTheme="majorBidi" w:hAnsiTheme="majorBidi" w:cstheme="majorBidi"/>
        </w:rPr>
        <w:t xml:space="preserve"> </w:t>
      </w:r>
      <w:r w:rsidR="00B27BAC" w:rsidRPr="00BD409E">
        <w:rPr>
          <w:rFonts w:asciiTheme="majorBidi" w:hAnsiTheme="majorBidi" w:cstheme="majorBidi"/>
          <w:b/>
          <w:bCs/>
        </w:rPr>
        <w:t>Sep</w:t>
      </w:r>
      <w:r w:rsidRPr="00BD409E">
        <w:rPr>
          <w:rFonts w:asciiTheme="majorBidi" w:hAnsiTheme="majorBidi" w:cstheme="majorBidi"/>
          <w:b/>
          <w:bCs/>
        </w:rPr>
        <w:t xml:space="preserve">. 2011- </w:t>
      </w:r>
      <w:r w:rsidR="004D6A99" w:rsidRPr="00BD409E">
        <w:rPr>
          <w:rFonts w:asciiTheme="majorBidi" w:hAnsiTheme="majorBidi" w:cstheme="majorBidi"/>
          <w:b/>
          <w:bCs/>
        </w:rPr>
        <w:t>Sep. 2012</w:t>
      </w:r>
    </w:p>
    <w:p w14:paraId="2E71DA19" w14:textId="77777777" w:rsidR="00542C6B" w:rsidRPr="00BD409E" w:rsidRDefault="00B27BAC" w:rsidP="00D849DE">
      <w:pPr>
        <w:pStyle w:val="BodyTextIndent"/>
        <w:spacing w:after="0"/>
        <w:ind w:left="270" w:right="-540" w:firstLine="0"/>
        <w:rPr>
          <w:rFonts w:asciiTheme="majorBidi" w:hAnsiTheme="majorBidi" w:cstheme="majorBidi"/>
          <w:bCs/>
        </w:rPr>
      </w:pPr>
      <w:r w:rsidRPr="00BD409E">
        <w:rPr>
          <w:rFonts w:asciiTheme="majorBidi" w:hAnsiTheme="majorBidi" w:cstheme="majorBidi"/>
          <w:b/>
          <w:bCs/>
        </w:rPr>
        <w:tab/>
      </w:r>
      <w:r w:rsidRPr="00BD409E">
        <w:rPr>
          <w:rFonts w:asciiTheme="majorBidi" w:hAnsiTheme="majorBidi" w:cstheme="majorBidi"/>
          <w:bCs/>
        </w:rPr>
        <w:t>Courses taught: Mechanical Vibrations, Dynamics, Numerical Analysis,</w:t>
      </w:r>
    </w:p>
    <w:p w14:paraId="60C8B62A" w14:textId="77777777" w:rsidR="00542C6B" w:rsidRPr="00BD409E" w:rsidRDefault="00EE505B" w:rsidP="00542C6B">
      <w:pPr>
        <w:pStyle w:val="BodyTextIndent"/>
        <w:spacing w:after="0"/>
        <w:ind w:left="720" w:right="-540" w:firstLine="0"/>
        <w:rPr>
          <w:rFonts w:asciiTheme="majorBidi" w:hAnsiTheme="majorBidi" w:cstheme="majorBidi"/>
          <w:bCs/>
        </w:rPr>
      </w:pPr>
      <w:r w:rsidRPr="00BD409E">
        <w:rPr>
          <w:rFonts w:asciiTheme="majorBidi" w:hAnsiTheme="majorBidi" w:cstheme="majorBidi"/>
          <w:bCs/>
        </w:rPr>
        <w:t>Heat Transfer,</w:t>
      </w:r>
      <w:r w:rsidR="00B27BAC" w:rsidRPr="00BD409E">
        <w:rPr>
          <w:rFonts w:asciiTheme="majorBidi" w:hAnsiTheme="majorBidi" w:cstheme="majorBidi"/>
          <w:bCs/>
        </w:rPr>
        <w:t xml:space="preserve"> Thermodynamics, Strength of Material,</w:t>
      </w:r>
      <w:r w:rsidR="00D849DE" w:rsidRPr="00BD409E">
        <w:rPr>
          <w:rFonts w:asciiTheme="majorBidi" w:hAnsiTheme="majorBidi" w:cstheme="majorBidi"/>
          <w:bCs/>
        </w:rPr>
        <w:t xml:space="preserve"> Strength of Material Lab., </w:t>
      </w:r>
    </w:p>
    <w:p w14:paraId="0F01553C" w14:textId="77777777" w:rsidR="00B27BAC" w:rsidRPr="00BD409E" w:rsidRDefault="00B27BAC" w:rsidP="00542C6B">
      <w:pPr>
        <w:pStyle w:val="BodyTextIndent"/>
        <w:spacing w:after="0"/>
        <w:ind w:left="720" w:right="-540" w:firstLine="0"/>
        <w:rPr>
          <w:rFonts w:asciiTheme="majorBidi" w:hAnsiTheme="majorBidi" w:cstheme="majorBidi"/>
          <w:bCs/>
        </w:rPr>
      </w:pPr>
      <w:r w:rsidRPr="00BD409E">
        <w:rPr>
          <w:rFonts w:asciiTheme="majorBidi" w:hAnsiTheme="majorBidi" w:cstheme="majorBidi"/>
          <w:bCs/>
        </w:rPr>
        <w:t xml:space="preserve">Heat Transfer </w:t>
      </w:r>
      <w:r w:rsidR="00AF5675" w:rsidRPr="00BD409E">
        <w:rPr>
          <w:rFonts w:asciiTheme="majorBidi" w:hAnsiTheme="majorBidi" w:cstheme="majorBidi"/>
          <w:bCs/>
        </w:rPr>
        <w:t>Lab</w:t>
      </w:r>
      <w:r w:rsidRPr="00BD409E">
        <w:rPr>
          <w:rFonts w:asciiTheme="majorBidi" w:hAnsiTheme="majorBidi" w:cstheme="majorBidi"/>
          <w:bCs/>
        </w:rPr>
        <w:t xml:space="preserve"> and Engineering Drawing.  </w:t>
      </w:r>
    </w:p>
    <w:p w14:paraId="412F8875" w14:textId="77777777" w:rsidR="0072442C" w:rsidRPr="00BD409E" w:rsidRDefault="0072442C" w:rsidP="00D849DE">
      <w:pPr>
        <w:pStyle w:val="BodyTextIndent"/>
        <w:spacing w:after="0"/>
        <w:ind w:left="270" w:right="-540" w:firstLine="0"/>
        <w:rPr>
          <w:rFonts w:asciiTheme="majorBidi" w:hAnsiTheme="majorBidi" w:cstheme="majorBidi"/>
        </w:rPr>
      </w:pPr>
    </w:p>
    <w:p w14:paraId="5792CA0B" w14:textId="77777777" w:rsidR="008237DD" w:rsidRPr="00BD409E" w:rsidRDefault="008237DD" w:rsidP="00B54231">
      <w:pPr>
        <w:pStyle w:val="BodyTextIndent"/>
        <w:numPr>
          <w:ilvl w:val="0"/>
          <w:numId w:val="11"/>
        </w:numPr>
        <w:spacing w:after="0"/>
        <w:ind w:right="-540"/>
        <w:rPr>
          <w:rFonts w:asciiTheme="majorBidi" w:hAnsiTheme="majorBidi" w:cstheme="majorBidi"/>
          <w:b/>
          <w:bCs/>
        </w:rPr>
      </w:pPr>
      <w:r w:rsidRPr="00BD409E">
        <w:rPr>
          <w:rFonts w:asciiTheme="majorBidi" w:hAnsiTheme="majorBidi" w:cstheme="majorBidi"/>
          <w:b/>
          <w:bCs/>
        </w:rPr>
        <w:t>Teaching</w:t>
      </w:r>
      <w:r w:rsidR="006D0BAC" w:rsidRPr="00BD409E">
        <w:rPr>
          <w:rFonts w:asciiTheme="majorBidi" w:hAnsiTheme="majorBidi" w:cstheme="majorBidi"/>
          <w:b/>
          <w:bCs/>
        </w:rPr>
        <w:t xml:space="preserve"> Assistant</w:t>
      </w:r>
      <w:r w:rsidR="00F6611A" w:rsidRPr="00BD409E">
        <w:rPr>
          <w:rFonts w:asciiTheme="majorBidi" w:hAnsiTheme="majorBidi" w:cstheme="majorBidi"/>
          <w:b/>
          <w:bCs/>
        </w:rPr>
        <w:t>/ Lecturer</w:t>
      </w:r>
      <w:r w:rsidRPr="00BD409E">
        <w:rPr>
          <w:rFonts w:asciiTheme="majorBidi" w:hAnsiTheme="majorBidi" w:cstheme="majorBidi"/>
          <w:b/>
        </w:rPr>
        <w:t>:</w:t>
      </w:r>
      <w:r w:rsidRPr="00BD409E">
        <w:rPr>
          <w:rFonts w:asciiTheme="majorBidi" w:hAnsiTheme="majorBidi" w:cstheme="majorBidi"/>
        </w:rPr>
        <w:t xml:space="preserve"> New M</w:t>
      </w:r>
      <w:r w:rsidR="006D0BAC" w:rsidRPr="00BD409E">
        <w:rPr>
          <w:rFonts w:asciiTheme="majorBidi" w:hAnsiTheme="majorBidi" w:cstheme="majorBidi"/>
        </w:rPr>
        <w:t xml:space="preserve">exico State University    </w:t>
      </w:r>
      <w:r w:rsidR="00B54231" w:rsidRPr="00BD409E">
        <w:rPr>
          <w:rFonts w:asciiTheme="majorBidi" w:hAnsiTheme="majorBidi" w:cstheme="majorBidi"/>
        </w:rPr>
        <w:t xml:space="preserve">  </w:t>
      </w:r>
      <w:r w:rsidR="004864A4" w:rsidRPr="00BD409E">
        <w:rPr>
          <w:rFonts w:asciiTheme="majorBidi" w:hAnsiTheme="majorBidi" w:cstheme="majorBidi"/>
        </w:rPr>
        <w:t xml:space="preserve">   </w:t>
      </w:r>
      <w:r w:rsidRPr="00BD409E">
        <w:rPr>
          <w:rFonts w:asciiTheme="majorBidi" w:hAnsiTheme="majorBidi" w:cstheme="majorBidi"/>
          <w:b/>
          <w:bCs/>
        </w:rPr>
        <w:t>Jan. 2011</w:t>
      </w:r>
      <w:r w:rsidR="0063233E" w:rsidRPr="00BD409E">
        <w:rPr>
          <w:rFonts w:asciiTheme="majorBidi" w:hAnsiTheme="majorBidi" w:cstheme="majorBidi"/>
          <w:b/>
          <w:bCs/>
        </w:rPr>
        <w:t xml:space="preserve">- </w:t>
      </w:r>
      <w:proofErr w:type="gramStart"/>
      <w:r w:rsidR="0063233E" w:rsidRPr="00BD409E">
        <w:rPr>
          <w:rFonts w:asciiTheme="majorBidi" w:hAnsiTheme="majorBidi" w:cstheme="majorBidi"/>
          <w:b/>
          <w:bCs/>
        </w:rPr>
        <w:t>May</w:t>
      </w:r>
      <w:r w:rsidR="00B54231" w:rsidRPr="00BD409E">
        <w:rPr>
          <w:rFonts w:asciiTheme="majorBidi" w:hAnsiTheme="majorBidi" w:cstheme="majorBidi"/>
          <w:b/>
          <w:bCs/>
        </w:rPr>
        <w:t xml:space="preserve"> </w:t>
      </w:r>
      <w:r w:rsidR="0063233E" w:rsidRPr="00BD409E">
        <w:rPr>
          <w:rFonts w:asciiTheme="majorBidi" w:hAnsiTheme="majorBidi" w:cstheme="majorBidi"/>
          <w:b/>
          <w:bCs/>
        </w:rPr>
        <w:t xml:space="preserve"> 2011</w:t>
      </w:r>
      <w:proofErr w:type="gramEnd"/>
    </w:p>
    <w:p w14:paraId="355DE429" w14:textId="77777777" w:rsidR="00B27BAC" w:rsidRPr="00BD409E" w:rsidRDefault="00B27BAC" w:rsidP="008237DD">
      <w:pPr>
        <w:pStyle w:val="BodyTextIndent"/>
        <w:spacing w:after="0"/>
        <w:ind w:left="0" w:right="-540"/>
        <w:rPr>
          <w:rFonts w:asciiTheme="majorBidi" w:hAnsiTheme="majorBidi" w:cstheme="majorBidi"/>
        </w:rPr>
      </w:pPr>
      <w:r w:rsidRPr="00BD409E">
        <w:rPr>
          <w:rFonts w:asciiTheme="majorBidi" w:hAnsiTheme="majorBidi" w:cstheme="majorBidi"/>
          <w:b/>
          <w:bCs/>
        </w:rPr>
        <w:tab/>
      </w:r>
      <w:r w:rsidRPr="00BD409E">
        <w:rPr>
          <w:rFonts w:asciiTheme="majorBidi" w:hAnsiTheme="majorBidi" w:cstheme="majorBidi"/>
          <w:b/>
          <w:bCs/>
        </w:rPr>
        <w:tab/>
      </w:r>
    </w:p>
    <w:p w14:paraId="6E06BC67" w14:textId="77777777" w:rsidR="00EF1044" w:rsidRPr="00BD409E" w:rsidRDefault="0046125E" w:rsidP="00B54231">
      <w:pPr>
        <w:pStyle w:val="ListParagraph"/>
        <w:numPr>
          <w:ilvl w:val="0"/>
          <w:numId w:val="11"/>
        </w:numPr>
        <w:tabs>
          <w:tab w:val="left" w:pos="9180"/>
          <w:tab w:val="center" w:pos="9360"/>
        </w:tabs>
        <w:ind w:right="-270"/>
        <w:outlineLvl w:val="0"/>
        <w:rPr>
          <w:rFonts w:asciiTheme="majorBidi" w:hAnsiTheme="majorBidi" w:cstheme="majorBidi"/>
          <w:b/>
          <w:bCs/>
          <w:color w:val="000000"/>
          <w:u w:val="single"/>
        </w:rPr>
      </w:pPr>
      <w:r w:rsidRPr="00BD409E">
        <w:rPr>
          <w:rFonts w:asciiTheme="majorBidi" w:hAnsiTheme="majorBidi" w:cstheme="majorBidi"/>
          <w:b/>
          <w:bCs/>
          <w:color w:val="000000"/>
        </w:rPr>
        <w:t>Research Assistant</w:t>
      </w:r>
      <w:r w:rsidR="00EF1044" w:rsidRPr="00BD409E">
        <w:rPr>
          <w:rFonts w:asciiTheme="majorBidi" w:hAnsiTheme="majorBidi" w:cstheme="majorBidi"/>
          <w:b/>
          <w:bCs/>
          <w:color w:val="000000"/>
        </w:rPr>
        <w:t xml:space="preserve">: </w:t>
      </w:r>
      <w:r w:rsidR="00EF1044" w:rsidRPr="00BD409E">
        <w:rPr>
          <w:rFonts w:asciiTheme="majorBidi" w:hAnsiTheme="majorBidi" w:cstheme="majorBidi"/>
        </w:rPr>
        <w:t>New Mexico State University</w:t>
      </w:r>
      <w:r w:rsidR="00B54231" w:rsidRPr="00BD409E">
        <w:rPr>
          <w:rFonts w:asciiTheme="majorBidi" w:hAnsiTheme="majorBidi" w:cstheme="majorBidi"/>
        </w:rPr>
        <w:t xml:space="preserve">                     </w:t>
      </w:r>
      <w:r w:rsidR="000B5930" w:rsidRPr="00BD409E">
        <w:rPr>
          <w:rFonts w:asciiTheme="majorBidi" w:hAnsiTheme="majorBidi" w:cstheme="majorBidi"/>
        </w:rPr>
        <w:t xml:space="preserve">  </w:t>
      </w:r>
      <w:r w:rsidR="00534B1D" w:rsidRPr="00BD409E">
        <w:rPr>
          <w:rFonts w:asciiTheme="majorBidi" w:hAnsiTheme="majorBidi" w:cstheme="majorBidi"/>
        </w:rPr>
        <w:t xml:space="preserve">  </w:t>
      </w:r>
      <w:r w:rsidR="000B5930" w:rsidRPr="00BD409E">
        <w:rPr>
          <w:rFonts w:asciiTheme="majorBidi" w:hAnsiTheme="majorBidi" w:cstheme="majorBidi"/>
        </w:rPr>
        <w:t xml:space="preserve"> </w:t>
      </w:r>
      <w:r w:rsidRPr="00BD409E">
        <w:rPr>
          <w:rFonts w:asciiTheme="majorBidi" w:hAnsiTheme="majorBidi" w:cstheme="majorBidi"/>
          <w:b/>
          <w:bCs/>
        </w:rPr>
        <w:t>Jan. 2009 -</w:t>
      </w:r>
      <w:r w:rsidR="00534B1D" w:rsidRPr="00BD409E">
        <w:rPr>
          <w:rFonts w:asciiTheme="majorBidi" w:hAnsiTheme="majorBidi" w:cstheme="majorBidi"/>
          <w:b/>
          <w:bCs/>
        </w:rPr>
        <w:t>Jan.2011</w:t>
      </w:r>
    </w:p>
    <w:p w14:paraId="1376AE83" w14:textId="77777777" w:rsidR="00B54231" w:rsidRPr="00BD409E" w:rsidRDefault="00B54231" w:rsidP="00B54231">
      <w:pPr>
        <w:tabs>
          <w:tab w:val="left" w:pos="9180"/>
          <w:tab w:val="center" w:pos="9360"/>
        </w:tabs>
        <w:ind w:right="-270"/>
        <w:outlineLvl w:val="0"/>
        <w:rPr>
          <w:rFonts w:asciiTheme="majorBidi" w:hAnsiTheme="majorBidi" w:cstheme="majorBidi"/>
          <w:b/>
          <w:bCs/>
          <w:color w:val="000000"/>
          <w:u w:val="single"/>
        </w:rPr>
      </w:pPr>
    </w:p>
    <w:p w14:paraId="4B118B11" w14:textId="77777777" w:rsidR="00EF1044" w:rsidRPr="00BD409E" w:rsidRDefault="00EF1044" w:rsidP="00B54231">
      <w:pPr>
        <w:pStyle w:val="BodyTextIndent"/>
        <w:numPr>
          <w:ilvl w:val="0"/>
          <w:numId w:val="11"/>
        </w:numPr>
        <w:spacing w:after="0"/>
        <w:ind w:right="-540"/>
        <w:rPr>
          <w:rFonts w:asciiTheme="majorBidi" w:hAnsiTheme="majorBidi" w:cstheme="majorBidi"/>
        </w:rPr>
      </w:pPr>
      <w:r w:rsidRPr="00BD409E">
        <w:rPr>
          <w:rFonts w:asciiTheme="majorBidi" w:hAnsiTheme="majorBidi" w:cstheme="majorBidi"/>
          <w:b/>
          <w:bCs/>
        </w:rPr>
        <w:t>Teaching Assistant</w:t>
      </w:r>
      <w:r w:rsidRPr="00BD409E">
        <w:rPr>
          <w:rFonts w:asciiTheme="majorBidi" w:hAnsiTheme="majorBidi" w:cstheme="majorBidi"/>
          <w:b/>
        </w:rPr>
        <w:t>:</w:t>
      </w:r>
      <w:r w:rsidRPr="00BD409E">
        <w:rPr>
          <w:rFonts w:asciiTheme="majorBidi" w:hAnsiTheme="majorBidi" w:cstheme="majorBidi"/>
        </w:rPr>
        <w:t xml:space="preserve"> New Mexico State University</w:t>
      </w:r>
      <w:r w:rsidR="00B54231" w:rsidRPr="00BD409E">
        <w:rPr>
          <w:rFonts w:asciiTheme="majorBidi" w:hAnsiTheme="majorBidi" w:cstheme="majorBidi"/>
        </w:rPr>
        <w:t xml:space="preserve">                   </w:t>
      </w:r>
      <w:r w:rsidR="004A2A40" w:rsidRPr="00BD409E">
        <w:rPr>
          <w:rFonts w:asciiTheme="majorBidi" w:hAnsiTheme="majorBidi" w:cstheme="majorBidi"/>
        </w:rPr>
        <w:t xml:space="preserve">    </w:t>
      </w:r>
      <w:r w:rsidR="0063233E" w:rsidRPr="00BD409E">
        <w:rPr>
          <w:rFonts w:asciiTheme="majorBidi" w:hAnsiTheme="majorBidi" w:cstheme="majorBidi"/>
        </w:rPr>
        <w:t xml:space="preserve"> </w:t>
      </w:r>
      <w:r w:rsidR="004A2A40" w:rsidRPr="00BD409E">
        <w:rPr>
          <w:rFonts w:asciiTheme="majorBidi" w:hAnsiTheme="majorBidi" w:cstheme="majorBidi"/>
        </w:rPr>
        <w:t xml:space="preserve"> </w:t>
      </w:r>
      <w:r w:rsidR="004864A4" w:rsidRPr="00BD409E">
        <w:rPr>
          <w:rFonts w:asciiTheme="majorBidi" w:hAnsiTheme="majorBidi" w:cstheme="majorBidi"/>
        </w:rPr>
        <w:t xml:space="preserve"> </w:t>
      </w:r>
      <w:r w:rsidR="0046125E" w:rsidRPr="00BD409E">
        <w:rPr>
          <w:rFonts w:asciiTheme="majorBidi" w:hAnsiTheme="majorBidi" w:cstheme="majorBidi"/>
          <w:b/>
          <w:bCs/>
        </w:rPr>
        <w:t>Jan. 2008 -</w:t>
      </w:r>
      <w:r w:rsidRPr="00BD409E">
        <w:rPr>
          <w:rFonts w:asciiTheme="majorBidi" w:hAnsiTheme="majorBidi" w:cstheme="majorBidi"/>
          <w:b/>
          <w:bCs/>
        </w:rPr>
        <w:t>Jan</w:t>
      </w:r>
      <w:r w:rsidR="0046125E" w:rsidRPr="00BD409E">
        <w:rPr>
          <w:rFonts w:asciiTheme="majorBidi" w:hAnsiTheme="majorBidi" w:cstheme="majorBidi"/>
          <w:b/>
          <w:bCs/>
        </w:rPr>
        <w:t>.</w:t>
      </w:r>
      <w:r w:rsidRPr="00BD409E">
        <w:rPr>
          <w:rFonts w:asciiTheme="majorBidi" w:hAnsiTheme="majorBidi" w:cstheme="majorBidi"/>
          <w:b/>
          <w:bCs/>
        </w:rPr>
        <w:t xml:space="preserve"> 2009</w:t>
      </w:r>
    </w:p>
    <w:p w14:paraId="6D2D3B01" w14:textId="1665859F" w:rsidR="00B54231" w:rsidRPr="00BD409E" w:rsidRDefault="0046125E" w:rsidP="004E32CA">
      <w:pPr>
        <w:pStyle w:val="BodyTextIndent"/>
        <w:tabs>
          <w:tab w:val="num" w:pos="180"/>
        </w:tabs>
        <w:spacing w:after="0"/>
        <w:ind w:left="180" w:right="90" w:hanging="180"/>
        <w:jc w:val="both"/>
        <w:rPr>
          <w:rFonts w:asciiTheme="majorBidi" w:hAnsiTheme="majorBidi" w:cstheme="majorBidi"/>
          <w:b/>
          <w:bCs/>
        </w:rPr>
      </w:pPr>
      <w:r w:rsidRPr="00BD409E">
        <w:rPr>
          <w:rFonts w:asciiTheme="majorBidi" w:hAnsiTheme="majorBidi" w:cstheme="majorBidi"/>
        </w:rPr>
        <w:t xml:space="preserve">      </w:t>
      </w:r>
      <w:r w:rsidR="00B54231" w:rsidRPr="00BD409E">
        <w:rPr>
          <w:rFonts w:asciiTheme="majorBidi" w:hAnsiTheme="majorBidi" w:cstheme="majorBidi"/>
        </w:rPr>
        <w:t xml:space="preserve">    </w:t>
      </w:r>
    </w:p>
    <w:p w14:paraId="7B3D8E72" w14:textId="77777777" w:rsidR="00EF1044" w:rsidRPr="00BD409E" w:rsidRDefault="00EF1044" w:rsidP="00B54231">
      <w:pPr>
        <w:pStyle w:val="ListParagraph"/>
        <w:numPr>
          <w:ilvl w:val="0"/>
          <w:numId w:val="11"/>
        </w:numPr>
        <w:tabs>
          <w:tab w:val="left" w:pos="9540"/>
        </w:tabs>
        <w:ind w:right="-630"/>
        <w:rPr>
          <w:rFonts w:asciiTheme="majorBidi" w:hAnsiTheme="majorBidi" w:cstheme="majorBidi"/>
          <w:b/>
          <w:bCs/>
        </w:rPr>
      </w:pPr>
      <w:r w:rsidRPr="00BD409E">
        <w:rPr>
          <w:rFonts w:asciiTheme="majorBidi" w:hAnsiTheme="majorBidi" w:cstheme="majorBidi"/>
          <w:b/>
          <w:bCs/>
        </w:rPr>
        <w:t>Teaching Assistant:</w:t>
      </w:r>
      <w:r w:rsidRPr="00BD409E">
        <w:rPr>
          <w:rFonts w:asciiTheme="majorBidi" w:hAnsiTheme="majorBidi" w:cstheme="majorBidi"/>
          <w:b/>
          <w:bCs/>
          <w:i/>
          <w:iCs/>
        </w:rPr>
        <w:t xml:space="preserve"> </w:t>
      </w:r>
      <w:r w:rsidRPr="00BD409E">
        <w:rPr>
          <w:rFonts w:asciiTheme="majorBidi" w:hAnsiTheme="majorBidi" w:cstheme="majorBidi"/>
        </w:rPr>
        <w:t>Jordan University of Science and Technology</w:t>
      </w:r>
      <w:r w:rsidRPr="00BD409E">
        <w:rPr>
          <w:rFonts w:asciiTheme="majorBidi" w:hAnsiTheme="majorBidi" w:cstheme="majorBidi"/>
          <w:b/>
          <w:bCs/>
        </w:rPr>
        <w:t xml:space="preserve"> </w:t>
      </w:r>
      <w:r w:rsidR="0046125E" w:rsidRPr="00BD409E">
        <w:rPr>
          <w:rFonts w:asciiTheme="majorBidi" w:hAnsiTheme="majorBidi" w:cstheme="majorBidi"/>
          <w:b/>
          <w:bCs/>
        </w:rPr>
        <w:t>Jan. 2004- Jan. 2007</w:t>
      </w:r>
    </w:p>
    <w:p w14:paraId="346E8C0B" w14:textId="717B309E" w:rsidR="008E3A78" w:rsidRPr="00D17487" w:rsidRDefault="0046125E" w:rsidP="00D17487">
      <w:pPr>
        <w:pStyle w:val="BodyTextIndent"/>
        <w:tabs>
          <w:tab w:val="num" w:pos="270"/>
        </w:tabs>
        <w:spacing w:after="0"/>
        <w:ind w:left="180" w:right="-360" w:firstLine="0"/>
        <w:rPr>
          <w:rFonts w:asciiTheme="majorBidi" w:hAnsiTheme="majorBidi" w:cstheme="majorBidi"/>
        </w:rPr>
      </w:pPr>
      <w:r w:rsidRPr="00BD409E">
        <w:rPr>
          <w:rFonts w:asciiTheme="majorBidi" w:hAnsiTheme="majorBidi" w:cstheme="majorBidi"/>
        </w:rPr>
        <w:t xml:space="preserve">     </w:t>
      </w:r>
      <w:r w:rsidR="00B54231" w:rsidRPr="00BD409E">
        <w:rPr>
          <w:rFonts w:asciiTheme="majorBidi" w:hAnsiTheme="majorBidi" w:cstheme="majorBidi"/>
        </w:rPr>
        <w:t xml:space="preserve">  </w:t>
      </w:r>
      <w:r w:rsidRPr="00BD409E">
        <w:rPr>
          <w:rFonts w:asciiTheme="majorBidi" w:hAnsiTheme="majorBidi" w:cstheme="majorBidi"/>
        </w:rPr>
        <w:t xml:space="preserve"> </w:t>
      </w:r>
    </w:p>
    <w:p w14:paraId="0FFF3EEB" w14:textId="77777777" w:rsidR="00EF1044" w:rsidRPr="00BD409E" w:rsidRDefault="00EF1044" w:rsidP="0046125E">
      <w:pPr>
        <w:tabs>
          <w:tab w:val="center" w:pos="7920"/>
          <w:tab w:val="center" w:pos="8280"/>
          <w:tab w:val="center" w:pos="8640"/>
        </w:tabs>
        <w:ind w:right="386"/>
        <w:outlineLvl w:val="0"/>
        <w:rPr>
          <w:rFonts w:asciiTheme="majorBidi" w:hAnsiTheme="majorBidi" w:cstheme="majorBidi"/>
          <w:b/>
          <w:bCs/>
          <w:color w:val="000000"/>
          <w:u w:val="single"/>
        </w:rPr>
      </w:pPr>
      <w:r w:rsidRPr="00BD409E">
        <w:rPr>
          <w:rFonts w:asciiTheme="majorBidi" w:hAnsiTheme="majorBidi" w:cstheme="majorBidi"/>
          <w:b/>
          <w:bCs/>
          <w:color w:val="000000"/>
          <w:u w:val="single"/>
        </w:rPr>
        <w:t>OTHER EXPERIENCE</w:t>
      </w:r>
    </w:p>
    <w:p w14:paraId="4E1D6455" w14:textId="77777777" w:rsidR="00534B1D" w:rsidRPr="00BD409E" w:rsidRDefault="00534B1D" w:rsidP="0046125E">
      <w:pPr>
        <w:tabs>
          <w:tab w:val="center" w:pos="7920"/>
          <w:tab w:val="center" w:pos="8280"/>
          <w:tab w:val="center" w:pos="8640"/>
        </w:tabs>
        <w:ind w:right="386"/>
        <w:outlineLvl w:val="0"/>
        <w:rPr>
          <w:rFonts w:asciiTheme="majorBidi" w:hAnsiTheme="majorBidi" w:cstheme="majorBidi"/>
          <w:b/>
          <w:bCs/>
          <w:color w:val="000000"/>
        </w:rPr>
      </w:pPr>
    </w:p>
    <w:p w14:paraId="589EFC1A" w14:textId="77777777" w:rsidR="00EF1044" w:rsidRPr="00BD409E" w:rsidRDefault="00396588" w:rsidP="00B54231">
      <w:pPr>
        <w:pStyle w:val="BodyTextIndent"/>
        <w:numPr>
          <w:ilvl w:val="0"/>
          <w:numId w:val="12"/>
        </w:numPr>
        <w:spacing w:after="0"/>
        <w:ind w:right="-630"/>
        <w:rPr>
          <w:rFonts w:asciiTheme="majorBidi" w:hAnsiTheme="majorBidi" w:cstheme="majorBidi"/>
        </w:rPr>
      </w:pPr>
      <w:r w:rsidRPr="00BD409E">
        <w:rPr>
          <w:rFonts w:asciiTheme="majorBidi" w:hAnsiTheme="majorBidi" w:cstheme="majorBidi"/>
          <w:b/>
          <w:bCs/>
        </w:rPr>
        <w:t xml:space="preserve"> </w:t>
      </w:r>
      <w:r w:rsidR="0063233E" w:rsidRPr="00BD409E">
        <w:rPr>
          <w:rFonts w:asciiTheme="majorBidi" w:hAnsiTheme="majorBidi" w:cstheme="majorBidi"/>
          <w:b/>
          <w:bCs/>
        </w:rPr>
        <w:t xml:space="preserve">   </w:t>
      </w:r>
      <w:r w:rsidRPr="00BD409E">
        <w:rPr>
          <w:rFonts w:asciiTheme="majorBidi" w:hAnsiTheme="majorBidi" w:cstheme="majorBidi"/>
          <w:b/>
          <w:bCs/>
        </w:rPr>
        <w:t xml:space="preserve"> </w:t>
      </w:r>
      <w:r w:rsidR="00EF1044" w:rsidRPr="00BD409E">
        <w:rPr>
          <w:rFonts w:asciiTheme="majorBidi" w:hAnsiTheme="majorBidi" w:cstheme="majorBidi"/>
          <w:b/>
          <w:bCs/>
        </w:rPr>
        <w:t>Mechanical Engineer</w:t>
      </w:r>
      <w:r w:rsidR="00EF1044" w:rsidRPr="00BD409E">
        <w:rPr>
          <w:rFonts w:asciiTheme="majorBidi" w:hAnsiTheme="majorBidi" w:cstheme="majorBidi"/>
        </w:rPr>
        <w:t xml:space="preserve">: Jordan </w:t>
      </w:r>
      <w:r w:rsidR="0046125E" w:rsidRPr="00BD409E">
        <w:rPr>
          <w:rFonts w:asciiTheme="majorBidi" w:hAnsiTheme="majorBidi" w:cstheme="majorBidi"/>
        </w:rPr>
        <w:t xml:space="preserve">                        </w:t>
      </w:r>
      <w:r w:rsidR="00B54231" w:rsidRPr="00BD409E">
        <w:rPr>
          <w:rFonts w:asciiTheme="majorBidi" w:hAnsiTheme="majorBidi" w:cstheme="majorBidi"/>
        </w:rPr>
        <w:t xml:space="preserve">                           </w:t>
      </w:r>
      <w:r w:rsidR="0046125E" w:rsidRPr="00BD409E">
        <w:rPr>
          <w:rFonts w:asciiTheme="majorBidi" w:hAnsiTheme="majorBidi" w:cstheme="majorBidi"/>
        </w:rPr>
        <w:t xml:space="preserve">     </w:t>
      </w:r>
      <w:r w:rsidR="00B42D9B" w:rsidRPr="00BD409E">
        <w:rPr>
          <w:rFonts w:asciiTheme="majorBidi" w:hAnsiTheme="majorBidi" w:cstheme="majorBidi"/>
        </w:rPr>
        <w:t xml:space="preserve">      </w:t>
      </w:r>
      <w:r w:rsidR="000B5930" w:rsidRPr="00BD409E">
        <w:rPr>
          <w:rFonts w:asciiTheme="majorBidi" w:hAnsiTheme="majorBidi" w:cstheme="majorBidi"/>
        </w:rPr>
        <w:t xml:space="preserve">    </w:t>
      </w:r>
      <w:r w:rsidR="00086064" w:rsidRPr="00BD409E">
        <w:rPr>
          <w:rFonts w:asciiTheme="majorBidi" w:hAnsiTheme="majorBidi" w:cstheme="majorBidi"/>
        </w:rPr>
        <w:t xml:space="preserve"> </w:t>
      </w:r>
      <w:r w:rsidR="000B5930" w:rsidRPr="00BD409E">
        <w:rPr>
          <w:rFonts w:asciiTheme="majorBidi" w:hAnsiTheme="majorBidi" w:cstheme="majorBidi"/>
        </w:rPr>
        <w:t xml:space="preserve"> </w:t>
      </w:r>
      <w:r w:rsidR="00F25A67" w:rsidRPr="00BD409E">
        <w:rPr>
          <w:rFonts w:asciiTheme="majorBidi" w:hAnsiTheme="majorBidi" w:cstheme="majorBidi"/>
          <w:b/>
          <w:bCs/>
        </w:rPr>
        <w:t xml:space="preserve">2001 </w:t>
      </w:r>
      <w:r w:rsidR="00EF1044" w:rsidRPr="00BD409E">
        <w:rPr>
          <w:rFonts w:asciiTheme="majorBidi" w:hAnsiTheme="majorBidi" w:cstheme="majorBidi"/>
          <w:b/>
          <w:bCs/>
        </w:rPr>
        <w:t>-</w:t>
      </w:r>
      <w:r w:rsidR="00F25A67" w:rsidRPr="00BD409E">
        <w:rPr>
          <w:rFonts w:asciiTheme="majorBidi" w:hAnsiTheme="majorBidi" w:cstheme="majorBidi"/>
          <w:b/>
          <w:bCs/>
        </w:rPr>
        <w:t xml:space="preserve"> </w:t>
      </w:r>
      <w:r w:rsidR="00EF1044" w:rsidRPr="00BD409E">
        <w:rPr>
          <w:rFonts w:asciiTheme="majorBidi" w:hAnsiTheme="majorBidi" w:cstheme="majorBidi"/>
          <w:b/>
          <w:bCs/>
        </w:rPr>
        <w:t xml:space="preserve">Dec. </w:t>
      </w:r>
      <w:r w:rsidR="0046125E" w:rsidRPr="00BD409E">
        <w:rPr>
          <w:rFonts w:asciiTheme="majorBidi" w:hAnsiTheme="majorBidi" w:cstheme="majorBidi"/>
          <w:b/>
          <w:bCs/>
        </w:rPr>
        <w:t>20</w:t>
      </w:r>
      <w:r w:rsidR="00EF1044" w:rsidRPr="00BD409E">
        <w:rPr>
          <w:rFonts w:asciiTheme="majorBidi" w:hAnsiTheme="majorBidi" w:cstheme="majorBidi"/>
          <w:b/>
          <w:bCs/>
        </w:rPr>
        <w:t>07</w:t>
      </w:r>
    </w:p>
    <w:p w14:paraId="663A4883" w14:textId="77777777" w:rsidR="00EF1044" w:rsidRPr="00BD409E" w:rsidRDefault="0046125E" w:rsidP="0046125E">
      <w:pPr>
        <w:pStyle w:val="BodyText"/>
        <w:tabs>
          <w:tab w:val="clear" w:pos="7920"/>
        </w:tabs>
        <w:ind w:left="360" w:right="-154"/>
        <w:rPr>
          <w:rFonts w:asciiTheme="majorBidi" w:hAnsiTheme="majorBidi" w:cstheme="majorBidi"/>
        </w:rPr>
      </w:pPr>
      <w:r w:rsidRPr="00BD409E">
        <w:rPr>
          <w:rFonts w:asciiTheme="majorBidi" w:hAnsiTheme="majorBidi" w:cstheme="majorBidi"/>
          <w:color w:val="000000"/>
        </w:rPr>
        <w:t xml:space="preserve">    </w:t>
      </w:r>
      <w:r w:rsidR="0063233E" w:rsidRPr="00BD409E">
        <w:rPr>
          <w:rFonts w:asciiTheme="majorBidi" w:hAnsiTheme="majorBidi" w:cstheme="majorBidi"/>
          <w:color w:val="000000"/>
        </w:rPr>
        <w:t xml:space="preserve">   </w:t>
      </w:r>
      <w:r w:rsidR="00B42D9B" w:rsidRPr="00BD409E">
        <w:rPr>
          <w:rFonts w:asciiTheme="majorBidi" w:hAnsiTheme="majorBidi" w:cstheme="majorBidi"/>
        </w:rPr>
        <w:t>Superintend</w:t>
      </w:r>
      <w:r w:rsidRPr="00BD409E">
        <w:rPr>
          <w:rFonts w:asciiTheme="majorBidi" w:hAnsiTheme="majorBidi" w:cstheme="majorBidi"/>
        </w:rPr>
        <w:t xml:space="preserve"> and design for mechanical systems</w:t>
      </w:r>
      <w:r w:rsidR="005954E5" w:rsidRPr="00BD409E">
        <w:rPr>
          <w:rFonts w:asciiTheme="majorBidi" w:hAnsiTheme="majorBidi" w:cstheme="majorBidi"/>
        </w:rPr>
        <w:t>.</w:t>
      </w:r>
    </w:p>
    <w:p w14:paraId="64FCA5F9" w14:textId="77777777" w:rsidR="0063233E" w:rsidRPr="00BD409E" w:rsidRDefault="0063233E" w:rsidP="00086064">
      <w:pPr>
        <w:pStyle w:val="BodyText"/>
        <w:tabs>
          <w:tab w:val="clear" w:pos="7920"/>
          <w:tab w:val="clear" w:pos="8280"/>
          <w:tab w:val="clear" w:pos="8640"/>
          <w:tab w:val="center" w:pos="9450"/>
        </w:tabs>
        <w:ind w:right="-450"/>
        <w:rPr>
          <w:rFonts w:asciiTheme="majorBidi" w:hAnsiTheme="majorBidi" w:cstheme="majorBidi"/>
          <w:color w:val="000000"/>
        </w:rPr>
      </w:pPr>
    </w:p>
    <w:p w14:paraId="4B78403C" w14:textId="77777777" w:rsidR="0046125E" w:rsidRPr="00BD409E" w:rsidRDefault="00EF1044" w:rsidP="00B54231">
      <w:pPr>
        <w:pStyle w:val="BodyText"/>
        <w:numPr>
          <w:ilvl w:val="0"/>
          <w:numId w:val="12"/>
        </w:numPr>
        <w:tabs>
          <w:tab w:val="clear" w:pos="7920"/>
          <w:tab w:val="clear" w:pos="8280"/>
          <w:tab w:val="clear" w:pos="8640"/>
          <w:tab w:val="center" w:pos="9450"/>
        </w:tabs>
        <w:ind w:right="-450"/>
        <w:rPr>
          <w:rFonts w:asciiTheme="majorBidi" w:hAnsiTheme="majorBidi" w:cstheme="majorBidi"/>
          <w:color w:val="000000"/>
        </w:rPr>
      </w:pPr>
      <w:r w:rsidRPr="00BD409E">
        <w:rPr>
          <w:rFonts w:asciiTheme="majorBidi" w:hAnsiTheme="majorBidi" w:cstheme="majorBidi"/>
          <w:b/>
          <w:bCs/>
          <w:color w:val="000000"/>
        </w:rPr>
        <w:t>Chief Engineer</w:t>
      </w:r>
      <w:r w:rsidR="0046125E" w:rsidRPr="00BD409E">
        <w:rPr>
          <w:rFonts w:asciiTheme="majorBidi" w:hAnsiTheme="majorBidi" w:cstheme="majorBidi"/>
          <w:color w:val="000000"/>
        </w:rPr>
        <w:t xml:space="preserve">: </w:t>
      </w:r>
      <w:r w:rsidR="005954E5" w:rsidRPr="00BD409E">
        <w:rPr>
          <w:rFonts w:asciiTheme="majorBidi" w:hAnsiTheme="majorBidi" w:cstheme="majorBidi"/>
          <w:color w:val="000000"/>
        </w:rPr>
        <w:t>S</w:t>
      </w:r>
      <w:r w:rsidRPr="00BD409E">
        <w:rPr>
          <w:rFonts w:asciiTheme="majorBidi" w:hAnsiTheme="majorBidi" w:cstheme="majorBidi"/>
          <w:color w:val="000000"/>
        </w:rPr>
        <w:t xml:space="preserve">taff </w:t>
      </w:r>
      <w:r w:rsidR="0046125E" w:rsidRPr="00BD409E">
        <w:rPr>
          <w:rFonts w:asciiTheme="majorBidi" w:hAnsiTheme="majorBidi" w:cstheme="majorBidi"/>
          <w:color w:val="000000"/>
        </w:rPr>
        <w:t xml:space="preserve">head </w:t>
      </w:r>
      <w:r w:rsidRPr="00BD409E">
        <w:rPr>
          <w:rFonts w:asciiTheme="majorBidi" w:hAnsiTheme="majorBidi" w:cstheme="majorBidi"/>
          <w:color w:val="000000"/>
        </w:rPr>
        <w:t>for mechanical systems</w:t>
      </w:r>
      <w:r w:rsidR="0092783A" w:rsidRPr="00BD409E">
        <w:rPr>
          <w:rFonts w:asciiTheme="majorBidi" w:hAnsiTheme="majorBidi" w:cstheme="majorBidi"/>
          <w:color w:val="000000"/>
        </w:rPr>
        <w:t xml:space="preserve"> maintenance</w:t>
      </w:r>
      <w:r w:rsidR="0046125E" w:rsidRPr="00BD409E">
        <w:rPr>
          <w:rFonts w:asciiTheme="majorBidi" w:hAnsiTheme="majorBidi" w:cstheme="majorBidi"/>
          <w:color w:val="000000"/>
        </w:rPr>
        <w:t xml:space="preserve">, </w:t>
      </w:r>
      <w:r w:rsidR="009E5B34" w:rsidRPr="00BD409E">
        <w:rPr>
          <w:rFonts w:asciiTheme="majorBidi" w:hAnsiTheme="majorBidi" w:cstheme="majorBidi"/>
          <w:color w:val="000000"/>
        </w:rPr>
        <w:t xml:space="preserve">Jordan Armed Force, </w:t>
      </w:r>
      <w:r w:rsidRPr="00BD409E">
        <w:rPr>
          <w:rFonts w:asciiTheme="majorBidi" w:hAnsiTheme="majorBidi" w:cstheme="majorBidi"/>
          <w:color w:val="000000"/>
        </w:rPr>
        <w:t>Jordan</w:t>
      </w:r>
      <w:r w:rsidR="000D6E67" w:rsidRPr="00BD409E">
        <w:rPr>
          <w:rFonts w:asciiTheme="majorBidi" w:hAnsiTheme="majorBidi" w:cstheme="majorBidi"/>
          <w:color w:val="000000"/>
        </w:rPr>
        <w:t xml:space="preserve">                    </w:t>
      </w:r>
      <w:r w:rsidRPr="00BD409E">
        <w:rPr>
          <w:rFonts w:asciiTheme="majorBidi" w:hAnsiTheme="majorBidi" w:cstheme="majorBidi"/>
          <w:color w:val="000000"/>
        </w:rPr>
        <w:t xml:space="preserve"> </w:t>
      </w:r>
      <w:r w:rsidR="0092783A" w:rsidRPr="00BD409E">
        <w:rPr>
          <w:rFonts w:asciiTheme="majorBidi" w:hAnsiTheme="majorBidi" w:cstheme="majorBidi"/>
          <w:b/>
          <w:bCs/>
          <w:color w:val="000000"/>
        </w:rPr>
        <w:t xml:space="preserve">             </w:t>
      </w:r>
      <w:r w:rsidR="00086064" w:rsidRPr="00BD409E">
        <w:rPr>
          <w:rFonts w:asciiTheme="majorBidi" w:hAnsiTheme="majorBidi" w:cstheme="majorBidi"/>
          <w:b/>
          <w:bCs/>
          <w:color w:val="000000"/>
        </w:rPr>
        <w:t xml:space="preserve">   </w:t>
      </w:r>
      <w:r w:rsidR="009E5B34" w:rsidRPr="00BD409E">
        <w:rPr>
          <w:rFonts w:asciiTheme="majorBidi" w:hAnsiTheme="majorBidi" w:cstheme="majorBidi"/>
          <w:b/>
          <w:bCs/>
          <w:color w:val="000000"/>
        </w:rPr>
        <w:tab/>
        <w:t xml:space="preserve">   </w:t>
      </w:r>
      <w:r w:rsidRPr="00BD409E">
        <w:rPr>
          <w:rFonts w:asciiTheme="majorBidi" w:hAnsiTheme="majorBidi" w:cstheme="majorBidi"/>
          <w:b/>
          <w:bCs/>
          <w:color w:val="000000"/>
        </w:rPr>
        <w:t>1995-2001</w:t>
      </w:r>
      <w:r w:rsidRPr="00BD409E">
        <w:rPr>
          <w:rFonts w:asciiTheme="majorBidi" w:hAnsiTheme="majorBidi" w:cstheme="majorBidi"/>
          <w:color w:val="000000"/>
        </w:rPr>
        <w:t xml:space="preserve"> </w:t>
      </w:r>
    </w:p>
    <w:p w14:paraId="5F452486" w14:textId="4F5E4621" w:rsidR="00B27B26" w:rsidRPr="00BD409E" w:rsidRDefault="0092783A" w:rsidP="00B27B26">
      <w:pPr>
        <w:pStyle w:val="BodyText"/>
        <w:tabs>
          <w:tab w:val="clear" w:pos="7920"/>
          <w:tab w:val="clear" w:pos="8280"/>
          <w:tab w:val="clear" w:pos="8640"/>
          <w:tab w:val="center" w:pos="8910"/>
        </w:tabs>
        <w:ind w:right="-90"/>
        <w:rPr>
          <w:rFonts w:asciiTheme="majorBidi" w:hAnsiTheme="majorBidi" w:cstheme="majorBidi"/>
          <w:bCs/>
        </w:rPr>
      </w:pPr>
      <w:r w:rsidRPr="00BD409E">
        <w:rPr>
          <w:rFonts w:asciiTheme="majorBidi" w:hAnsiTheme="majorBidi" w:cstheme="majorBidi"/>
        </w:rPr>
        <w:t xml:space="preserve">         </w:t>
      </w:r>
      <w:r w:rsidR="00EF1044" w:rsidRPr="00BD409E">
        <w:rPr>
          <w:rFonts w:asciiTheme="majorBidi" w:hAnsiTheme="majorBidi" w:cstheme="majorBidi"/>
        </w:rPr>
        <w:t>Coordinated a group of consultants to construct the factory main mechanical systems; Responsible for setting up all the machine in the group floor with their mechanica</w:t>
      </w:r>
      <w:r w:rsidR="00B42D9B" w:rsidRPr="00BD409E">
        <w:rPr>
          <w:rFonts w:asciiTheme="majorBidi" w:hAnsiTheme="majorBidi" w:cstheme="majorBidi"/>
        </w:rPr>
        <w:t>l connection; maintenance of a</w:t>
      </w:r>
      <w:r w:rsidR="00EF1044" w:rsidRPr="00BD409E">
        <w:rPr>
          <w:rFonts w:asciiTheme="majorBidi" w:hAnsiTheme="majorBidi" w:cstheme="majorBidi"/>
        </w:rPr>
        <w:t xml:space="preserve"> rubber laboratory procedures and all engineering requirements for the production of solid wheels and </w:t>
      </w:r>
      <w:proofErr w:type="spellStart"/>
      <w:r w:rsidR="00EF1044" w:rsidRPr="00BD409E">
        <w:rPr>
          <w:rFonts w:asciiTheme="majorBidi" w:hAnsiTheme="majorBidi" w:cstheme="majorBidi"/>
        </w:rPr>
        <w:t>moulds</w:t>
      </w:r>
      <w:proofErr w:type="spellEnd"/>
      <w:r w:rsidR="00EF1044" w:rsidRPr="00BD409E">
        <w:rPr>
          <w:rFonts w:asciiTheme="majorBidi" w:hAnsiTheme="majorBidi" w:cstheme="majorBidi"/>
        </w:rPr>
        <w:t xml:space="preserve"> maintenance; a variety of machines/</w:t>
      </w:r>
      <w:r w:rsidR="008C4481" w:rsidRPr="00BD409E">
        <w:rPr>
          <w:rFonts w:asciiTheme="majorBidi" w:hAnsiTheme="majorBidi" w:cstheme="majorBidi"/>
        </w:rPr>
        <w:t xml:space="preserve">units </w:t>
      </w:r>
      <w:r w:rsidR="00EF1044" w:rsidRPr="00BD409E">
        <w:rPr>
          <w:rFonts w:asciiTheme="majorBidi" w:hAnsiTheme="majorBidi" w:cstheme="majorBidi"/>
        </w:rPr>
        <w:t>handled: chemical cleaning units, pa</w:t>
      </w:r>
      <w:r w:rsidR="006C5C19" w:rsidRPr="00BD409E">
        <w:rPr>
          <w:rFonts w:asciiTheme="majorBidi" w:hAnsiTheme="majorBidi" w:cstheme="majorBidi"/>
        </w:rPr>
        <w:t>inting units, rubber mixers, st</w:t>
      </w:r>
      <w:r w:rsidR="00EF1044" w:rsidRPr="00BD409E">
        <w:rPr>
          <w:rFonts w:asciiTheme="majorBidi" w:hAnsiTheme="majorBidi" w:cstheme="majorBidi"/>
        </w:rPr>
        <w:t>eam presses, boilers, compressors, ventilation units, rubber test</w:t>
      </w:r>
      <w:r w:rsidR="00F6611A" w:rsidRPr="00BD409E">
        <w:rPr>
          <w:rFonts w:asciiTheme="majorBidi" w:hAnsiTheme="majorBidi" w:cstheme="majorBidi"/>
        </w:rPr>
        <w:t xml:space="preserve">ing machines, sand blast units, and </w:t>
      </w:r>
      <w:r w:rsidR="00EF1044" w:rsidRPr="00BD409E">
        <w:rPr>
          <w:rFonts w:asciiTheme="majorBidi" w:hAnsiTheme="majorBidi" w:cstheme="majorBidi"/>
        </w:rPr>
        <w:t>cooling towers.</w:t>
      </w:r>
      <w:r w:rsidR="00B27B26" w:rsidRPr="00BD409E">
        <w:rPr>
          <w:rFonts w:asciiTheme="majorBidi" w:hAnsiTheme="majorBidi" w:cstheme="majorBidi"/>
          <w:bCs/>
        </w:rPr>
        <w:t xml:space="preserve"> </w:t>
      </w:r>
      <w:r w:rsidR="00B27B26" w:rsidRPr="00BD409E">
        <w:rPr>
          <w:rFonts w:asciiTheme="majorBidi" w:hAnsiTheme="majorBidi" w:cstheme="majorBidi"/>
          <w:color w:val="000000"/>
        </w:rPr>
        <w:t xml:space="preserve">Training with AVON technical services </w:t>
      </w:r>
      <w:r w:rsidR="00747266">
        <w:rPr>
          <w:rFonts w:asciiTheme="majorBidi" w:hAnsiTheme="majorBidi" w:cstheme="majorBidi"/>
          <w:color w:val="000000"/>
        </w:rPr>
        <w:t>l</w:t>
      </w:r>
      <w:r w:rsidR="00B27B26" w:rsidRPr="00BD409E">
        <w:rPr>
          <w:rFonts w:asciiTheme="majorBidi" w:hAnsiTheme="majorBidi" w:cstheme="majorBidi"/>
          <w:color w:val="000000"/>
        </w:rPr>
        <w:t>imited</w:t>
      </w:r>
      <w:r w:rsidR="00B27B26" w:rsidRPr="00BD409E">
        <w:rPr>
          <w:rFonts w:asciiTheme="majorBidi" w:hAnsiTheme="majorBidi" w:cstheme="majorBidi"/>
          <w:b/>
          <w:bCs/>
          <w:color w:val="000000"/>
        </w:rPr>
        <w:t xml:space="preserve"> (1995)</w:t>
      </w:r>
      <w:r w:rsidR="00B27B26" w:rsidRPr="00BD409E">
        <w:rPr>
          <w:rFonts w:asciiTheme="majorBidi" w:hAnsiTheme="majorBidi" w:cstheme="majorBidi"/>
          <w:color w:val="000000"/>
        </w:rPr>
        <w:t xml:space="preserve">, United Kingdom. </w:t>
      </w:r>
    </w:p>
    <w:p w14:paraId="7A9703A4" w14:textId="77777777" w:rsidR="00EF1044" w:rsidRPr="00BD409E" w:rsidRDefault="00EF1044" w:rsidP="00C31043">
      <w:pPr>
        <w:pStyle w:val="BodyText"/>
        <w:tabs>
          <w:tab w:val="clear" w:pos="7920"/>
        </w:tabs>
        <w:ind w:right="-154"/>
        <w:rPr>
          <w:rFonts w:asciiTheme="majorBidi" w:hAnsiTheme="majorBidi" w:cstheme="majorBidi"/>
          <w:color w:val="000000"/>
        </w:rPr>
      </w:pPr>
    </w:p>
    <w:p w14:paraId="0E73980D" w14:textId="77777777" w:rsidR="00EF1044" w:rsidRDefault="00EF1044" w:rsidP="0092783A">
      <w:pPr>
        <w:pStyle w:val="BodyText"/>
        <w:tabs>
          <w:tab w:val="clear" w:pos="7920"/>
        </w:tabs>
        <w:ind w:left="360" w:right="26"/>
        <w:rPr>
          <w:rFonts w:asciiTheme="majorBidi" w:hAnsiTheme="majorBidi" w:cstheme="majorBidi"/>
          <w:color w:val="000000"/>
        </w:rPr>
      </w:pPr>
    </w:p>
    <w:p w14:paraId="32131433" w14:textId="77777777" w:rsidR="00D17487" w:rsidRPr="00BD409E" w:rsidRDefault="00D17487" w:rsidP="0092783A">
      <w:pPr>
        <w:pStyle w:val="BodyText"/>
        <w:tabs>
          <w:tab w:val="clear" w:pos="7920"/>
        </w:tabs>
        <w:ind w:left="360" w:right="26"/>
        <w:rPr>
          <w:rFonts w:asciiTheme="majorBidi" w:hAnsiTheme="majorBidi" w:cstheme="majorBidi"/>
          <w:color w:val="000000"/>
        </w:rPr>
      </w:pPr>
    </w:p>
    <w:p w14:paraId="039CECBD" w14:textId="77777777" w:rsidR="0092783A" w:rsidRPr="00BD409E" w:rsidRDefault="00EF1044" w:rsidP="00B54231">
      <w:pPr>
        <w:pStyle w:val="BodyText"/>
        <w:numPr>
          <w:ilvl w:val="0"/>
          <w:numId w:val="12"/>
        </w:numPr>
        <w:tabs>
          <w:tab w:val="clear" w:pos="7920"/>
          <w:tab w:val="clear" w:pos="8280"/>
          <w:tab w:val="clear" w:pos="8640"/>
          <w:tab w:val="center" w:pos="9720"/>
        </w:tabs>
        <w:ind w:right="-810"/>
        <w:rPr>
          <w:rFonts w:asciiTheme="majorBidi" w:hAnsiTheme="majorBidi" w:cstheme="majorBidi"/>
          <w:b/>
          <w:bCs/>
        </w:rPr>
      </w:pPr>
      <w:r w:rsidRPr="00BD409E">
        <w:rPr>
          <w:rFonts w:asciiTheme="majorBidi" w:hAnsiTheme="majorBidi" w:cstheme="majorBidi"/>
          <w:b/>
          <w:bCs/>
        </w:rPr>
        <w:lastRenderedPageBreak/>
        <w:t>Chief Engineer:</w:t>
      </w:r>
      <w:r w:rsidR="0092783A" w:rsidRPr="00BD409E">
        <w:rPr>
          <w:rFonts w:asciiTheme="majorBidi" w:hAnsiTheme="majorBidi" w:cstheme="majorBidi"/>
        </w:rPr>
        <w:t xml:space="preserve"> </w:t>
      </w:r>
      <w:r w:rsidR="005954E5" w:rsidRPr="00BD409E">
        <w:rPr>
          <w:rFonts w:asciiTheme="majorBidi" w:hAnsiTheme="majorBidi" w:cstheme="majorBidi"/>
        </w:rPr>
        <w:t>S</w:t>
      </w:r>
      <w:r w:rsidRPr="00BD409E">
        <w:rPr>
          <w:rFonts w:asciiTheme="majorBidi" w:hAnsiTheme="majorBidi" w:cstheme="majorBidi"/>
        </w:rPr>
        <w:t xml:space="preserve">taff </w:t>
      </w:r>
      <w:r w:rsidR="0092783A" w:rsidRPr="00BD409E">
        <w:rPr>
          <w:rFonts w:asciiTheme="majorBidi" w:hAnsiTheme="majorBidi" w:cstheme="majorBidi"/>
        </w:rPr>
        <w:t xml:space="preserve">head </w:t>
      </w:r>
      <w:r w:rsidRPr="00BD409E">
        <w:rPr>
          <w:rFonts w:asciiTheme="majorBidi" w:hAnsiTheme="majorBidi" w:cstheme="majorBidi"/>
        </w:rPr>
        <w:t xml:space="preserve">for mechanical system maintenance, </w:t>
      </w:r>
      <w:r w:rsidR="009E5B34" w:rsidRPr="00BD409E">
        <w:rPr>
          <w:rFonts w:asciiTheme="majorBidi" w:hAnsiTheme="majorBidi" w:cstheme="majorBidi"/>
          <w:color w:val="000000"/>
        </w:rPr>
        <w:t xml:space="preserve">Jordan Armed Force, Jordan </w:t>
      </w:r>
      <w:r w:rsidR="009E5B34" w:rsidRPr="00BD409E">
        <w:rPr>
          <w:rFonts w:asciiTheme="majorBidi" w:hAnsiTheme="majorBidi" w:cstheme="majorBidi"/>
          <w:b/>
          <w:bCs/>
          <w:color w:val="000000"/>
        </w:rPr>
        <w:t xml:space="preserve">                </w:t>
      </w:r>
      <w:r w:rsidR="0092783A" w:rsidRPr="00BD409E">
        <w:rPr>
          <w:rFonts w:asciiTheme="majorBidi" w:hAnsiTheme="majorBidi" w:cstheme="majorBidi"/>
          <w:b/>
          <w:bCs/>
        </w:rPr>
        <w:t xml:space="preserve">             </w:t>
      </w:r>
      <w:r w:rsidR="00086064" w:rsidRPr="00BD409E">
        <w:rPr>
          <w:rFonts w:asciiTheme="majorBidi" w:hAnsiTheme="majorBidi" w:cstheme="majorBidi"/>
          <w:b/>
          <w:bCs/>
        </w:rPr>
        <w:t xml:space="preserve">      </w:t>
      </w:r>
      <w:r w:rsidR="009E5B34" w:rsidRPr="00BD409E">
        <w:rPr>
          <w:rFonts w:asciiTheme="majorBidi" w:hAnsiTheme="majorBidi" w:cstheme="majorBidi"/>
          <w:b/>
          <w:bCs/>
        </w:rPr>
        <w:t xml:space="preserve">           </w:t>
      </w:r>
      <w:r w:rsidR="00B54231" w:rsidRPr="00BD409E">
        <w:rPr>
          <w:rFonts w:asciiTheme="majorBidi" w:hAnsiTheme="majorBidi" w:cstheme="majorBidi"/>
          <w:b/>
          <w:bCs/>
        </w:rPr>
        <w:t xml:space="preserve">          </w:t>
      </w:r>
      <w:r w:rsidR="00B54231" w:rsidRPr="00BD409E">
        <w:rPr>
          <w:rFonts w:asciiTheme="majorBidi" w:hAnsiTheme="majorBidi" w:cstheme="majorBidi"/>
          <w:b/>
          <w:bCs/>
        </w:rPr>
        <w:tab/>
      </w:r>
      <w:r w:rsidR="0092783A" w:rsidRPr="00BD409E">
        <w:rPr>
          <w:rFonts w:asciiTheme="majorBidi" w:hAnsiTheme="majorBidi" w:cstheme="majorBidi"/>
          <w:b/>
          <w:bCs/>
        </w:rPr>
        <w:t>1991-1995</w:t>
      </w:r>
      <w:r w:rsidRPr="00BD409E">
        <w:rPr>
          <w:rFonts w:asciiTheme="majorBidi" w:hAnsiTheme="majorBidi" w:cstheme="majorBidi"/>
          <w:b/>
          <w:bCs/>
        </w:rPr>
        <w:t xml:space="preserve">  </w:t>
      </w:r>
      <w:r w:rsidR="0092783A" w:rsidRPr="00BD409E">
        <w:rPr>
          <w:rFonts w:asciiTheme="majorBidi" w:hAnsiTheme="majorBidi" w:cstheme="majorBidi"/>
          <w:b/>
          <w:bCs/>
        </w:rPr>
        <w:t xml:space="preserve">    </w:t>
      </w:r>
    </w:p>
    <w:p w14:paraId="3632C31C" w14:textId="19E6E0DB" w:rsidR="00EF1044" w:rsidRPr="00BD409E" w:rsidRDefault="0092783A" w:rsidP="0092783A">
      <w:pPr>
        <w:pStyle w:val="BodyText"/>
        <w:tabs>
          <w:tab w:val="clear" w:pos="7920"/>
          <w:tab w:val="clear" w:pos="8280"/>
          <w:tab w:val="clear" w:pos="8640"/>
          <w:tab w:val="center" w:pos="8910"/>
        </w:tabs>
        <w:ind w:right="-90"/>
        <w:rPr>
          <w:rFonts w:asciiTheme="majorBidi" w:hAnsiTheme="majorBidi" w:cstheme="majorBidi"/>
          <w:bCs/>
        </w:rPr>
      </w:pPr>
      <w:r w:rsidRPr="00BD409E">
        <w:rPr>
          <w:rFonts w:asciiTheme="majorBidi" w:hAnsiTheme="majorBidi" w:cstheme="majorBidi"/>
          <w:b/>
          <w:bCs/>
        </w:rPr>
        <w:t xml:space="preserve">         </w:t>
      </w:r>
      <w:r w:rsidR="00EF1044" w:rsidRPr="00BD409E">
        <w:rPr>
          <w:rFonts w:asciiTheme="majorBidi" w:hAnsiTheme="majorBidi" w:cstheme="majorBidi"/>
          <w:bCs/>
        </w:rPr>
        <w:t>Responsible to maintain the following machine</w:t>
      </w:r>
      <w:r w:rsidR="00F6611A" w:rsidRPr="00BD409E">
        <w:rPr>
          <w:rFonts w:asciiTheme="majorBidi" w:hAnsiTheme="majorBidi" w:cstheme="majorBidi"/>
          <w:bCs/>
        </w:rPr>
        <w:t>s</w:t>
      </w:r>
      <w:r w:rsidR="00EF1044" w:rsidRPr="00BD409E">
        <w:rPr>
          <w:rFonts w:asciiTheme="majorBidi" w:hAnsiTheme="majorBidi" w:cstheme="majorBidi"/>
          <w:bCs/>
        </w:rPr>
        <w:t xml:space="preserve"> and systems:</w:t>
      </w:r>
      <w:r w:rsidR="00EF1044" w:rsidRPr="00BD409E">
        <w:rPr>
          <w:rFonts w:asciiTheme="majorBidi" w:hAnsiTheme="majorBidi" w:cstheme="majorBidi"/>
          <w:b/>
          <w:bCs/>
        </w:rPr>
        <w:t xml:space="preserve"> </w:t>
      </w:r>
      <w:r w:rsidR="00EF1044" w:rsidRPr="00BD409E">
        <w:rPr>
          <w:rFonts w:asciiTheme="majorBidi" w:hAnsiTheme="majorBidi" w:cstheme="majorBidi"/>
          <w:color w:val="000000"/>
        </w:rPr>
        <w:t>c</w:t>
      </w:r>
      <w:r w:rsidR="00EF1044" w:rsidRPr="00BD409E">
        <w:rPr>
          <w:rFonts w:asciiTheme="majorBidi" w:hAnsiTheme="majorBidi" w:cstheme="majorBidi"/>
          <w:bCs/>
        </w:rPr>
        <w:t>ooling, heating and steam generation systems</w:t>
      </w:r>
      <w:r w:rsidR="00EF1044" w:rsidRPr="00BD409E">
        <w:rPr>
          <w:rFonts w:asciiTheme="majorBidi" w:hAnsiTheme="majorBidi" w:cstheme="majorBidi"/>
          <w:color w:val="000000"/>
        </w:rPr>
        <w:t>; c</w:t>
      </w:r>
      <w:r w:rsidR="00F6611A" w:rsidRPr="00BD409E">
        <w:rPr>
          <w:rFonts w:asciiTheme="majorBidi" w:hAnsiTheme="majorBidi" w:cstheme="majorBidi"/>
          <w:bCs/>
        </w:rPr>
        <w:t>ranes and lift</w:t>
      </w:r>
      <w:r w:rsidR="00EF1044" w:rsidRPr="00BD409E">
        <w:rPr>
          <w:rFonts w:asciiTheme="majorBidi" w:hAnsiTheme="majorBidi" w:cstheme="majorBidi"/>
          <w:bCs/>
        </w:rPr>
        <w:t xml:space="preserve"> systems</w:t>
      </w:r>
      <w:r w:rsidR="00EF1044" w:rsidRPr="00BD409E">
        <w:rPr>
          <w:rFonts w:asciiTheme="majorBidi" w:hAnsiTheme="majorBidi" w:cstheme="majorBidi"/>
          <w:color w:val="000000"/>
        </w:rPr>
        <w:t xml:space="preserve">; </w:t>
      </w:r>
      <w:r w:rsidR="00EF1044" w:rsidRPr="00BD409E">
        <w:rPr>
          <w:rFonts w:asciiTheme="majorBidi" w:hAnsiTheme="majorBidi" w:cstheme="majorBidi"/>
          <w:bCs/>
        </w:rPr>
        <w:t>air compressors and</w:t>
      </w:r>
      <w:r w:rsidR="00F6611A" w:rsidRPr="00BD409E">
        <w:rPr>
          <w:rFonts w:asciiTheme="majorBidi" w:hAnsiTheme="majorBidi" w:cstheme="majorBidi"/>
          <w:bCs/>
        </w:rPr>
        <w:t xml:space="preserve"> </w:t>
      </w:r>
      <w:r w:rsidR="00FA653B" w:rsidRPr="00BD409E">
        <w:rPr>
          <w:rFonts w:asciiTheme="majorBidi" w:hAnsiTheme="majorBidi" w:cstheme="majorBidi"/>
          <w:bCs/>
        </w:rPr>
        <w:t>their networks</w:t>
      </w:r>
      <w:r w:rsidR="00EF1044" w:rsidRPr="00BD409E">
        <w:rPr>
          <w:rFonts w:asciiTheme="majorBidi" w:hAnsiTheme="majorBidi" w:cstheme="majorBidi"/>
          <w:bCs/>
        </w:rPr>
        <w:t>;</w:t>
      </w:r>
      <w:r w:rsidR="00EF1044" w:rsidRPr="00BD409E">
        <w:rPr>
          <w:rFonts w:asciiTheme="majorBidi" w:hAnsiTheme="majorBidi" w:cstheme="majorBidi"/>
          <w:color w:val="000000"/>
        </w:rPr>
        <w:t xml:space="preserve"> v</w:t>
      </w:r>
      <w:r w:rsidR="00EF1044" w:rsidRPr="00BD409E">
        <w:rPr>
          <w:rFonts w:asciiTheme="majorBidi" w:hAnsiTheme="majorBidi" w:cstheme="majorBidi"/>
          <w:bCs/>
        </w:rPr>
        <w:t>entilation and heating ventilation units</w:t>
      </w:r>
      <w:r w:rsidR="00EF1044" w:rsidRPr="00BD409E">
        <w:rPr>
          <w:rFonts w:asciiTheme="majorBidi" w:hAnsiTheme="majorBidi" w:cstheme="majorBidi"/>
          <w:color w:val="000000"/>
        </w:rPr>
        <w:t xml:space="preserve">; </w:t>
      </w:r>
      <w:r w:rsidR="00EF1044" w:rsidRPr="00BD409E">
        <w:rPr>
          <w:rFonts w:asciiTheme="majorBidi" w:hAnsiTheme="majorBidi" w:cstheme="majorBidi"/>
          <w:bCs/>
        </w:rPr>
        <w:t>cooling tower systems</w:t>
      </w:r>
      <w:r w:rsidR="00EF1044" w:rsidRPr="00BD409E">
        <w:rPr>
          <w:rFonts w:asciiTheme="majorBidi" w:hAnsiTheme="majorBidi" w:cstheme="majorBidi"/>
          <w:color w:val="000000"/>
        </w:rPr>
        <w:t>; e</w:t>
      </w:r>
      <w:r w:rsidR="00EF1044" w:rsidRPr="00BD409E">
        <w:rPr>
          <w:rFonts w:asciiTheme="majorBidi" w:hAnsiTheme="majorBidi" w:cstheme="majorBidi"/>
          <w:bCs/>
        </w:rPr>
        <w:t>lectroplating and chemical cleaning system;</w:t>
      </w:r>
      <w:r w:rsidR="00EF1044" w:rsidRPr="00BD409E">
        <w:rPr>
          <w:rFonts w:asciiTheme="majorBidi" w:hAnsiTheme="majorBidi" w:cstheme="majorBidi"/>
          <w:color w:val="000000"/>
        </w:rPr>
        <w:t xml:space="preserve"> w</w:t>
      </w:r>
      <w:r w:rsidR="00EF1044" w:rsidRPr="00BD409E">
        <w:rPr>
          <w:rFonts w:asciiTheme="majorBidi" w:hAnsiTheme="majorBidi" w:cstheme="majorBidi"/>
          <w:bCs/>
        </w:rPr>
        <w:t>ater and chemic</w:t>
      </w:r>
      <w:r w:rsidRPr="00BD409E">
        <w:rPr>
          <w:rFonts w:asciiTheme="majorBidi" w:hAnsiTheme="majorBidi" w:cstheme="majorBidi"/>
          <w:bCs/>
        </w:rPr>
        <w:t>al waste treatment systems</w:t>
      </w:r>
      <w:r w:rsidR="00B27B26" w:rsidRPr="00BD409E">
        <w:rPr>
          <w:rFonts w:asciiTheme="majorBidi" w:hAnsiTheme="majorBidi" w:cstheme="majorBidi"/>
          <w:bCs/>
        </w:rPr>
        <w:t>.</w:t>
      </w:r>
      <w:r w:rsidR="00EF1044" w:rsidRPr="00BD409E">
        <w:rPr>
          <w:rFonts w:asciiTheme="majorBidi" w:hAnsiTheme="majorBidi" w:cstheme="majorBidi"/>
          <w:color w:val="000000"/>
        </w:rPr>
        <w:t xml:space="preserve"> </w:t>
      </w:r>
    </w:p>
    <w:p w14:paraId="5473E8B4" w14:textId="77777777" w:rsidR="00684C92" w:rsidRPr="00BD409E" w:rsidRDefault="00684C92" w:rsidP="00684C92">
      <w:pPr>
        <w:pStyle w:val="Default"/>
      </w:pPr>
    </w:p>
    <w:p w14:paraId="5E8F70EB" w14:textId="77777777" w:rsidR="00F7741A" w:rsidRPr="00BD409E" w:rsidRDefault="00F7741A" w:rsidP="003B1CD2">
      <w:pPr>
        <w:tabs>
          <w:tab w:val="right" w:pos="1080"/>
          <w:tab w:val="right" w:pos="8280"/>
          <w:tab w:val="center" w:pos="8640"/>
        </w:tabs>
        <w:ind w:right="26"/>
        <w:outlineLvl w:val="0"/>
        <w:rPr>
          <w:rFonts w:asciiTheme="majorBidi" w:hAnsiTheme="majorBidi" w:cstheme="majorBidi"/>
          <w:b/>
          <w:bCs/>
          <w:color w:val="000000"/>
          <w:u w:val="single"/>
        </w:rPr>
      </w:pPr>
    </w:p>
    <w:p w14:paraId="3FEBD225" w14:textId="77777777" w:rsidR="00EF1044" w:rsidRPr="00BD409E" w:rsidRDefault="00FB6730" w:rsidP="003B1CD2">
      <w:pPr>
        <w:tabs>
          <w:tab w:val="right" w:pos="1080"/>
          <w:tab w:val="right" w:pos="8280"/>
          <w:tab w:val="center" w:pos="8640"/>
        </w:tabs>
        <w:ind w:right="26"/>
        <w:outlineLvl w:val="0"/>
        <w:rPr>
          <w:rFonts w:asciiTheme="majorBidi" w:hAnsiTheme="majorBidi" w:cstheme="majorBidi"/>
          <w:b/>
          <w:bCs/>
          <w:color w:val="000000"/>
          <w:u w:val="single"/>
        </w:rPr>
      </w:pPr>
      <w:r w:rsidRPr="00BD409E">
        <w:rPr>
          <w:rFonts w:asciiTheme="majorBidi" w:hAnsiTheme="majorBidi" w:cstheme="majorBidi"/>
          <w:b/>
          <w:bCs/>
          <w:color w:val="000000"/>
          <w:u w:val="single"/>
        </w:rPr>
        <w:t>RESEARCH</w:t>
      </w:r>
      <w:r w:rsidR="00C24113" w:rsidRPr="00BD409E">
        <w:rPr>
          <w:rFonts w:asciiTheme="majorBidi" w:hAnsiTheme="majorBidi" w:cstheme="majorBidi"/>
          <w:b/>
          <w:bCs/>
          <w:color w:val="000000"/>
          <w:u w:val="single"/>
        </w:rPr>
        <w:t xml:space="preserve"> </w:t>
      </w:r>
      <w:r w:rsidRPr="00BD409E">
        <w:rPr>
          <w:rFonts w:asciiTheme="majorBidi" w:hAnsiTheme="majorBidi" w:cstheme="majorBidi"/>
          <w:b/>
          <w:bCs/>
          <w:color w:val="000000"/>
          <w:u w:val="single"/>
        </w:rPr>
        <w:t>INTERESTS</w:t>
      </w:r>
    </w:p>
    <w:p w14:paraId="54E9A90F" w14:textId="77777777" w:rsidR="005954E5" w:rsidRPr="00BD409E" w:rsidRDefault="005954E5" w:rsidP="003B1CD2">
      <w:pPr>
        <w:tabs>
          <w:tab w:val="right" w:pos="1080"/>
          <w:tab w:val="right" w:pos="8280"/>
          <w:tab w:val="center" w:pos="8640"/>
        </w:tabs>
        <w:ind w:right="26"/>
        <w:outlineLvl w:val="0"/>
        <w:rPr>
          <w:rFonts w:asciiTheme="majorBidi" w:hAnsiTheme="majorBidi" w:cstheme="majorBidi"/>
          <w:b/>
          <w:bCs/>
          <w:color w:val="000000"/>
          <w:u w:val="single"/>
        </w:rPr>
      </w:pPr>
    </w:p>
    <w:p w14:paraId="23079990" w14:textId="1A8906AC" w:rsidR="00EF1044" w:rsidRPr="00BD409E" w:rsidRDefault="00EF1044" w:rsidP="00521D9D">
      <w:pPr>
        <w:pStyle w:val="ListParagraph"/>
        <w:numPr>
          <w:ilvl w:val="0"/>
          <w:numId w:val="9"/>
        </w:numPr>
        <w:tabs>
          <w:tab w:val="right" w:pos="1080"/>
          <w:tab w:val="right" w:pos="8280"/>
          <w:tab w:val="center" w:pos="8640"/>
        </w:tabs>
        <w:ind w:right="26"/>
        <w:outlineLvl w:val="0"/>
        <w:rPr>
          <w:rFonts w:asciiTheme="majorBidi" w:hAnsiTheme="majorBidi" w:cstheme="majorBidi"/>
          <w:color w:val="000000"/>
        </w:rPr>
      </w:pPr>
      <w:proofErr w:type="spellStart"/>
      <w:r w:rsidRPr="00BD409E">
        <w:rPr>
          <w:rFonts w:asciiTheme="majorBidi" w:hAnsiTheme="majorBidi" w:cstheme="majorBidi"/>
        </w:rPr>
        <w:t>Gasdynamics</w:t>
      </w:r>
      <w:proofErr w:type="spellEnd"/>
      <w:r w:rsidRPr="00BD409E">
        <w:rPr>
          <w:rFonts w:asciiTheme="majorBidi" w:hAnsiTheme="majorBidi" w:cstheme="majorBidi"/>
          <w:color w:val="000000"/>
        </w:rPr>
        <w:t xml:space="preserve">, Computational methods for fluid mechanics, </w:t>
      </w:r>
      <w:r w:rsidR="00F85C96" w:rsidRPr="00BD409E">
        <w:rPr>
          <w:rFonts w:asciiTheme="majorBidi" w:hAnsiTheme="majorBidi" w:cstheme="majorBidi"/>
          <w:color w:val="000000"/>
        </w:rPr>
        <w:t>Rarefied</w:t>
      </w:r>
      <w:r w:rsidRPr="00BD409E">
        <w:rPr>
          <w:rFonts w:asciiTheme="majorBidi" w:hAnsiTheme="majorBidi" w:cstheme="majorBidi"/>
          <w:color w:val="000000"/>
        </w:rPr>
        <w:t xml:space="preserve"> gas flows, </w:t>
      </w:r>
      <w:proofErr w:type="spellStart"/>
      <w:r w:rsidRPr="00BD409E">
        <w:rPr>
          <w:rFonts w:asciiTheme="majorBidi" w:hAnsiTheme="majorBidi" w:cstheme="majorBidi"/>
          <w:color w:val="000000"/>
        </w:rPr>
        <w:t>Gaskinetic</w:t>
      </w:r>
      <w:proofErr w:type="spellEnd"/>
      <w:r w:rsidRPr="00BD409E">
        <w:rPr>
          <w:rFonts w:asciiTheme="majorBidi" w:hAnsiTheme="majorBidi" w:cstheme="majorBidi"/>
          <w:color w:val="000000"/>
        </w:rPr>
        <w:t xml:space="preserve"> CFD methods</w:t>
      </w:r>
      <w:r w:rsidR="00331CCC" w:rsidRPr="00BD409E">
        <w:rPr>
          <w:rFonts w:asciiTheme="majorBidi" w:hAnsiTheme="majorBidi" w:cstheme="majorBidi"/>
          <w:color w:val="000000"/>
        </w:rPr>
        <w:t>, Slip flow in microchannels</w:t>
      </w:r>
      <w:r w:rsidR="00287A01" w:rsidRPr="00BD409E">
        <w:rPr>
          <w:rFonts w:asciiTheme="majorBidi" w:hAnsiTheme="majorBidi" w:cstheme="majorBidi"/>
          <w:color w:val="000000"/>
        </w:rPr>
        <w:t>.</w:t>
      </w:r>
    </w:p>
    <w:p w14:paraId="15D1BA8C" w14:textId="77777777" w:rsidR="004E32CA" w:rsidRPr="00BD409E" w:rsidRDefault="004E32CA" w:rsidP="004E32CA">
      <w:pPr>
        <w:pStyle w:val="ListParagraph"/>
        <w:tabs>
          <w:tab w:val="right" w:pos="1080"/>
          <w:tab w:val="right" w:pos="8280"/>
          <w:tab w:val="center" w:pos="8640"/>
        </w:tabs>
        <w:ind w:right="26" w:firstLine="0"/>
        <w:outlineLvl w:val="0"/>
        <w:rPr>
          <w:rFonts w:asciiTheme="majorBidi" w:hAnsiTheme="majorBidi" w:cstheme="majorBidi"/>
          <w:color w:val="000000"/>
        </w:rPr>
      </w:pPr>
    </w:p>
    <w:p w14:paraId="759AFF7A" w14:textId="77777777" w:rsidR="00E0623F" w:rsidRPr="00BD409E" w:rsidRDefault="00E0623F" w:rsidP="00C16ABE">
      <w:pPr>
        <w:tabs>
          <w:tab w:val="right" w:pos="1080"/>
          <w:tab w:val="right" w:pos="8280"/>
          <w:tab w:val="center" w:pos="8640"/>
        </w:tabs>
        <w:ind w:right="26"/>
        <w:outlineLvl w:val="0"/>
        <w:rPr>
          <w:rFonts w:asciiTheme="majorBidi" w:hAnsiTheme="majorBidi" w:cstheme="majorBidi"/>
          <w:b/>
          <w:u w:val="single"/>
        </w:rPr>
      </w:pPr>
    </w:p>
    <w:p w14:paraId="5647E72D" w14:textId="77777777" w:rsidR="00C16ABE" w:rsidRPr="00BD409E" w:rsidRDefault="00C81ED7" w:rsidP="00C16ABE">
      <w:pPr>
        <w:tabs>
          <w:tab w:val="right" w:pos="1080"/>
          <w:tab w:val="right" w:pos="8280"/>
          <w:tab w:val="center" w:pos="8640"/>
        </w:tabs>
        <w:ind w:right="26"/>
        <w:outlineLvl w:val="0"/>
        <w:rPr>
          <w:rFonts w:asciiTheme="majorBidi" w:hAnsiTheme="majorBidi" w:cstheme="majorBidi"/>
          <w:b/>
          <w:u w:val="single"/>
        </w:rPr>
      </w:pPr>
      <w:r w:rsidRPr="00BD409E">
        <w:rPr>
          <w:rFonts w:asciiTheme="majorBidi" w:hAnsiTheme="majorBidi" w:cstheme="majorBidi"/>
          <w:b/>
          <w:u w:val="single"/>
        </w:rPr>
        <w:t>PRIVIOUS PROJECTS</w:t>
      </w:r>
    </w:p>
    <w:p w14:paraId="1F7C8CEE" w14:textId="77777777" w:rsidR="00C16ABE" w:rsidRPr="00BD409E" w:rsidRDefault="00C16ABE" w:rsidP="00C16ABE">
      <w:pPr>
        <w:tabs>
          <w:tab w:val="right" w:pos="1080"/>
          <w:tab w:val="right" w:pos="8280"/>
          <w:tab w:val="center" w:pos="8640"/>
        </w:tabs>
        <w:ind w:right="26"/>
        <w:outlineLvl w:val="0"/>
        <w:rPr>
          <w:rFonts w:asciiTheme="majorBidi" w:hAnsiTheme="majorBidi" w:cstheme="majorBidi"/>
          <w:b/>
          <w:u w:val="single"/>
        </w:rPr>
      </w:pPr>
    </w:p>
    <w:p w14:paraId="0837494D" w14:textId="77777777" w:rsidR="00C16ABE" w:rsidRPr="00BD409E" w:rsidRDefault="00C16ABE" w:rsidP="00C16ABE">
      <w:pPr>
        <w:tabs>
          <w:tab w:val="right" w:pos="1080"/>
          <w:tab w:val="right" w:pos="8280"/>
          <w:tab w:val="center" w:pos="8640"/>
        </w:tabs>
        <w:ind w:right="26"/>
        <w:rPr>
          <w:rFonts w:asciiTheme="majorBidi" w:hAnsiTheme="majorBidi" w:cstheme="majorBidi"/>
        </w:rPr>
      </w:pPr>
      <w:r w:rsidRPr="00BD409E">
        <w:rPr>
          <w:rFonts w:asciiTheme="majorBidi" w:hAnsiTheme="majorBidi" w:cstheme="majorBidi"/>
        </w:rPr>
        <w:t>Previously participated in the following projects:</w:t>
      </w:r>
    </w:p>
    <w:p w14:paraId="4C03C359" w14:textId="77777777" w:rsidR="00C16ABE" w:rsidRPr="00BD409E" w:rsidRDefault="00C16ABE" w:rsidP="005F5A8D">
      <w:pPr>
        <w:numPr>
          <w:ilvl w:val="0"/>
          <w:numId w:val="3"/>
        </w:numPr>
        <w:ind w:hanging="11"/>
        <w:rPr>
          <w:rFonts w:asciiTheme="majorBidi" w:hAnsiTheme="majorBidi" w:cstheme="majorBidi"/>
        </w:rPr>
      </w:pPr>
      <w:r w:rsidRPr="00BD409E">
        <w:rPr>
          <w:rFonts w:asciiTheme="majorBidi" w:hAnsiTheme="majorBidi" w:cstheme="majorBidi"/>
          <w:iCs/>
        </w:rPr>
        <w:t xml:space="preserve">01/2009-01/2010, </w:t>
      </w:r>
      <w:r w:rsidRPr="00BD409E">
        <w:rPr>
          <w:rFonts w:asciiTheme="majorBidi" w:hAnsiTheme="majorBidi" w:cstheme="majorBidi"/>
          <w:i/>
          <w:iCs/>
        </w:rPr>
        <w:t xml:space="preserve">Multi-scale </w:t>
      </w:r>
      <w:proofErr w:type="spellStart"/>
      <w:r w:rsidRPr="00BD409E">
        <w:rPr>
          <w:rFonts w:asciiTheme="majorBidi" w:hAnsiTheme="majorBidi" w:cstheme="majorBidi"/>
          <w:i/>
          <w:iCs/>
        </w:rPr>
        <w:t>Gaskinetic</w:t>
      </w:r>
      <w:proofErr w:type="spellEnd"/>
      <w:r w:rsidRPr="00BD409E">
        <w:rPr>
          <w:rFonts w:asciiTheme="majorBidi" w:hAnsiTheme="majorBidi" w:cstheme="majorBidi"/>
          <w:i/>
          <w:iCs/>
        </w:rPr>
        <w:t>/Particle (MGP) Simulation for Rocket Plume/Lunar Dust Impingement</w:t>
      </w:r>
      <w:r w:rsidRPr="00BD409E">
        <w:rPr>
          <w:rFonts w:asciiTheme="majorBidi" w:hAnsiTheme="majorBidi" w:cstheme="majorBidi"/>
          <w:i/>
        </w:rPr>
        <w:t>,</w:t>
      </w:r>
      <w:r w:rsidRPr="00BD409E">
        <w:rPr>
          <w:rFonts w:asciiTheme="majorBidi" w:hAnsiTheme="majorBidi" w:cstheme="majorBidi"/>
        </w:rPr>
        <w:t xml:space="preserve"> NASA-</w:t>
      </w:r>
      <w:r w:rsidRPr="00BD409E">
        <w:rPr>
          <w:rFonts w:asciiTheme="majorBidi" w:hAnsiTheme="majorBidi" w:cstheme="majorBidi"/>
          <w:bCs/>
        </w:rPr>
        <w:t xml:space="preserve">STTR Phase I project. </w:t>
      </w:r>
    </w:p>
    <w:p w14:paraId="476A05E6" w14:textId="77777777" w:rsidR="00C16ABE" w:rsidRPr="00BD409E" w:rsidRDefault="00C16ABE" w:rsidP="005F5A8D">
      <w:pPr>
        <w:numPr>
          <w:ilvl w:val="0"/>
          <w:numId w:val="3"/>
        </w:numPr>
        <w:ind w:hanging="11"/>
        <w:rPr>
          <w:rFonts w:asciiTheme="majorBidi" w:hAnsiTheme="majorBidi" w:cstheme="majorBidi"/>
        </w:rPr>
      </w:pPr>
      <w:r w:rsidRPr="00BD409E">
        <w:rPr>
          <w:rFonts w:asciiTheme="majorBidi" w:hAnsiTheme="majorBidi" w:cstheme="majorBidi"/>
        </w:rPr>
        <w:t>01/2009-01/2010,</w:t>
      </w:r>
      <w:r w:rsidRPr="00BD409E">
        <w:rPr>
          <w:rFonts w:asciiTheme="majorBidi" w:hAnsiTheme="majorBidi" w:cstheme="majorBidi"/>
          <w:i/>
        </w:rPr>
        <w:t xml:space="preserve"> A Unified Multi-Dimensional </w:t>
      </w:r>
      <w:proofErr w:type="spellStart"/>
      <w:r w:rsidRPr="00BD409E">
        <w:rPr>
          <w:rFonts w:asciiTheme="majorBidi" w:hAnsiTheme="majorBidi" w:cstheme="majorBidi"/>
          <w:i/>
        </w:rPr>
        <w:t>Gaskinetic</w:t>
      </w:r>
      <w:proofErr w:type="spellEnd"/>
      <w:r w:rsidRPr="00BD409E">
        <w:rPr>
          <w:rFonts w:asciiTheme="majorBidi" w:hAnsiTheme="majorBidi" w:cstheme="majorBidi"/>
          <w:i/>
        </w:rPr>
        <w:t xml:space="preserve"> Hybrid BGK-DSMC Method for Non</w:t>
      </w:r>
      <w:r w:rsidR="005435BA" w:rsidRPr="00BD409E">
        <w:rPr>
          <w:rFonts w:asciiTheme="majorBidi" w:hAnsiTheme="majorBidi" w:cstheme="majorBidi"/>
          <w:i/>
        </w:rPr>
        <w:t>-</w:t>
      </w:r>
      <w:r w:rsidRPr="00BD409E">
        <w:rPr>
          <w:rFonts w:asciiTheme="majorBidi" w:hAnsiTheme="majorBidi" w:cstheme="majorBidi"/>
          <w:i/>
        </w:rPr>
        <w:t xml:space="preserve">equilibrium and Chemically Reacting Flows, </w:t>
      </w:r>
      <w:r w:rsidRPr="00BD409E">
        <w:rPr>
          <w:rFonts w:asciiTheme="majorBidi" w:hAnsiTheme="majorBidi" w:cstheme="majorBidi"/>
        </w:rPr>
        <w:t xml:space="preserve">NASA-SBIR Phase I project. </w:t>
      </w:r>
    </w:p>
    <w:p w14:paraId="497116DB" w14:textId="77777777" w:rsidR="00FA43DF" w:rsidRPr="00BD409E" w:rsidRDefault="00CC3177" w:rsidP="005F5A8D">
      <w:pPr>
        <w:pStyle w:val="ListParagraph"/>
        <w:numPr>
          <w:ilvl w:val="0"/>
          <w:numId w:val="3"/>
        </w:numPr>
        <w:tabs>
          <w:tab w:val="left" w:pos="360"/>
        </w:tabs>
        <w:spacing w:after="60" w:line="220" w:lineRule="atLeast"/>
        <w:ind w:right="245" w:hanging="11"/>
        <w:rPr>
          <w:rFonts w:asciiTheme="majorBidi" w:hAnsiTheme="majorBidi" w:cstheme="majorBidi"/>
          <w:b/>
          <w:bCs/>
          <w:u w:val="single"/>
        </w:rPr>
      </w:pPr>
      <w:r w:rsidRPr="00BD409E">
        <w:rPr>
          <w:rFonts w:asciiTheme="majorBidi" w:hAnsiTheme="majorBidi" w:cstheme="majorBidi"/>
          <w:iCs/>
        </w:rPr>
        <w:t xml:space="preserve">08/2009-07/2012: </w:t>
      </w:r>
      <w:proofErr w:type="spellStart"/>
      <w:r w:rsidRPr="00BD409E">
        <w:rPr>
          <w:rFonts w:asciiTheme="majorBidi" w:hAnsiTheme="majorBidi" w:cstheme="majorBidi"/>
          <w:i/>
        </w:rPr>
        <w:t>Gaskinetic</w:t>
      </w:r>
      <w:proofErr w:type="spellEnd"/>
      <w:r w:rsidRPr="00BD409E">
        <w:rPr>
          <w:rFonts w:asciiTheme="majorBidi" w:hAnsiTheme="majorBidi" w:cstheme="majorBidi"/>
          <w:i/>
        </w:rPr>
        <w:t xml:space="preserve"> Schemes for Micro-Scale Flows with Heat Transfer</w:t>
      </w:r>
      <w:r w:rsidRPr="00BD409E">
        <w:rPr>
          <w:rFonts w:asciiTheme="majorBidi" w:hAnsiTheme="majorBidi" w:cstheme="majorBidi"/>
        </w:rPr>
        <w:t>, National Science Foundation, Fluid Dynamics section, NSF-CBET-0854411.</w:t>
      </w:r>
    </w:p>
    <w:p w14:paraId="187A8ACD" w14:textId="1403A2E7" w:rsidR="00331CCC" w:rsidRPr="00BD409E" w:rsidRDefault="00747266" w:rsidP="00331CCC">
      <w:pPr>
        <w:tabs>
          <w:tab w:val="num" w:pos="1134"/>
        </w:tabs>
        <w:spacing w:line="360" w:lineRule="auto"/>
        <w:outlineLvl w:val="0"/>
        <w:rPr>
          <w:b/>
          <w:bCs/>
          <w:u w:val="single"/>
        </w:rPr>
      </w:pPr>
      <w:r>
        <w:rPr>
          <w:b/>
          <w:bCs/>
          <w:u w:val="single"/>
        </w:rPr>
        <w:t xml:space="preserve">SELECTED </w:t>
      </w:r>
      <w:r w:rsidR="00331CCC" w:rsidRPr="00BD409E">
        <w:rPr>
          <w:b/>
          <w:bCs/>
          <w:u w:val="single"/>
        </w:rPr>
        <w:t>UNDER-GRAD</w:t>
      </w:r>
      <w:r w:rsidR="00E51A56" w:rsidRPr="00BD409E">
        <w:rPr>
          <w:b/>
          <w:bCs/>
          <w:u w:val="single"/>
        </w:rPr>
        <w:t>UATE</w:t>
      </w:r>
      <w:r w:rsidR="00331CCC" w:rsidRPr="00BD409E">
        <w:rPr>
          <w:b/>
          <w:bCs/>
          <w:u w:val="single"/>
        </w:rPr>
        <w:t xml:space="preserve"> PROJECTS: </w:t>
      </w:r>
    </w:p>
    <w:p w14:paraId="302B900C" w14:textId="32738D19" w:rsidR="00331CCC" w:rsidRPr="00073A74" w:rsidRDefault="00073A74" w:rsidP="00073A74">
      <w:pPr>
        <w:pStyle w:val="Default"/>
        <w:numPr>
          <w:ilvl w:val="0"/>
          <w:numId w:val="32"/>
        </w:numPr>
        <w:rPr>
          <w:rFonts w:asciiTheme="majorBidi" w:hAnsiTheme="majorBidi" w:cstheme="majorBidi"/>
        </w:rPr>
      </w:pPr>
      <w:r w:rsidRPr="00073A74">
        <w:rPr>
          <w:rFonts w:asciiTheme="majorBidi" w:hAnsiTheme="majorBidi" w:cstheme="majorBidi"/>
        </w:rPr>
        <w:t>(2022-2023</w:t>
      </w:r>
      <w:r w:rsidR="0049564A" w:rsidRPr="00073A74">
        <w:rPr>
          <w:rFonts w:asciiTheme="majorBidi" w:hAnsiTheme="majorBidi" w:cstheme="majorBidi"/>
        </w:rPr>
        <w:t xml:space="preserve">) </w:t>
      </w:r>
      <w:r w:rsidR="0049564A">
        <w:rPr>
          <w:rFonts w:asciiTheme="majorBidi" w:hAnsiTheme="majorBidi" w:cstheme="majorBidi"/>
        </w:rPr>
        <w:t>Cooling</w:t>
      </w:r>
      <w:r w:rsidRPr="00073A74">
        <w:t xml:space="preserve"> of Lithium-ion Batteries Using nano Phase-Change Materials and Liquid Cooling in Wavy Porous Pipes</w:t>
      </w:r>
      <w:r>
        <w:t>.</w:t>
      </w:r>
    </w:p>
    <w:p w14:paraId="6F8470DF" w14:textId="0CCADB91" w:rsidR="00073A74" w:rsidRPr="0049564A" w:rsidRDefault="00073A74" w:rsidP="0049564A">
      <w:pPr>
        <w:pStyle w:val="ListParagraph"/>
        <w:numPr>
          <w:ilvl w:val="0"/>
          <w:numId w:val="32"/>
        </w:numPr>
        <w:spacing w:after="200"/>
        <w:rPr>
          <w:rFonts w:asciiTheme="majorBidi" w:eastAsia="Calibri" w:hAnsiTheme="majorBidi" w:cstheme="majorBidi"/>
          <w:b/>
          <w:bCs/>
          <w:sz w:val="28"/>
          <w:szCs w:val="28"/>
        </w:rPr>
      </w:pPr>
      <w:r>
        <w:t>(2022-2023</w:t>
      </w:r>
      <w:r w:rsidR="0049564A">
        <w:t>) Effect</w:t>
      </w:r>
      <w:r w:rsidRPr="00073A74">
        <w:rPr>
          <w:rFonts w:asciiTheme="majorBidi" w:eastAsia="Calibri" w:hAnsiTheme="majorBidi" w:cstheme="majorBidi"/>
          <w:b/>
          <w:bCs/>
          <w:sz w:val="28"/>
          <w:szCs w:val="28"/>
        </w:rPr>
        <w:t xml:space="preserve"> </w:t>
      </w:r>
      <w:r w:rsidRPr="00073A74">
        <w:rPr>
          <w:rFonts w:asciiTheme="majorBidi" w:eastAsia="Calibri" w:hAnsiTheme="majorBidi" w:cstheme="majorBidi"/>
        </w:rPr>
        <w:t>of Electromagnetic Field on Water-Fe</w:t>
      </w:r>
      <w:r w:rsidRPr="00073A74">
        <w:rPr>
          <w:rFonts w:asciiTheme="majorBidi" w:eastAsia="Calibri" w:hAnsiTheme="majorBidi" w:cstheme="majorBidi"/>
          <w:vertAlign w:val="subscript"/>
        </w:rPr>
        <w:t>3</w:t>
      </w:r>
      <w:r w:rsidRPr="00073A74">
        <w:rPr>
          <w:rFonts w:asciiTheme="majorBidi" w:eastAsia="Calibri" w:hAnsiTheme="majorBidi" w:cstheme="majorBidi"/>
        </w:rPr>
        <w:t>O</w:t>
      </w:r>
      <w:r w:rsidRPr="00073A74">
        <w:rPr>
          <w:rFonts w:asciiTheme="majorBidi" w:eastAsia="Calibri" w:hAnsiTheme="majorBidi" w:cstheme="majorBidi"/>
          <w:vertAlign w:val="subscript"/>
        </w:rPr>
        <w:t>4</w:t>
      </w:r>
      <w:r w:rsidRPr="00073A74">
        <w:rPr>
          <w:rFonts w:asciiTheme="majorBidi" w:eastAsia="Calibri" w:hAnsiTheme="majorBidi" w:cstheme="majorBidi"/>
        </w:rPr>
        <w:t xml:space="preserve"> Nanofluid Flowing in a Two-Dimensional Rectangular Microchannel</w:t>
      </w:r>
    </w:p>
    <w:p w14:paraId="57A3DD0E" w14:textId="79305F37" w:rsidR="004E32CA" w:rsidRPr="00BD409E" w:rsidRDefault="0008707F" w:rsidP="004E32CA">
      <w:pPr>
        <w:pStyle w:val="ListParagraph"/>
        <w:numPr>
          <w:ilvl w:val="0"/>
          <w:numId w:val="29"/>
        </w:numPr>
        <w:jc w:val="both"/>
        <w:outlineLvl w:val="0"/>
        <w:rPr>
          <w:rFonts w:asciiTheme="majorBidi" w:hAnsiTheme="majorBidi" w:cstheme="majorBidi"/>
        </w:rPr>
      </w:pPr>
      <w:r w:rsidRPr="00BD409E">
        <w:t xml:space="preserve">(2021-2022) </w:t>
      </w:r>
      <w:r w:rsidRPr="00BD409E">
        <w:rPr>
          <w:rFonts w:asciiTheme="majorBidi" w:hAnsiTheme="majorBidi" w:cstheme="majorBidi"/>
        </w:rPr>
        <w:t>Thermodynamic analysis and technoeconomic assessment of integrated solar combined cycle power plant in Jordan (Rehab) using parabolic trough collectors.</w:t>
      </w:r>
    </w:p>
    <w:p w14:paraId="06D3FC9C" w14:textId="34E1E62A" w:rsidR="00331CCC" w:rsidRPr="00BD409E" w:rsidRDefault="00331CCC" w:rsidP="00466769">
      <w:pPr>
        <w:pStyle w:val="ListParagraph"/>
        <w:numPr>
          <w:ilvl w:val="0"/>
          <w:numId w:val="29"/>
        </w:numPr>
        <w:jc w:val="both"/>
        <w:rPr>
          <w:b/>
          <w:bCs/>
        </w:rPr>
      </w:pPr>
      <w:r w:rsidRPr="00BD409E">
        <w:rPr>
          <w:lang w:val="en-CA"/>
        </w:rPr>
        <w:t xml:space="preserve">(2021-2022) Integrated Fuel </w:t>
      </w:r>
      <w:r w:rsidRPr="00BD409E">
        <w:t xml:space="preserve">Cell -Brayton Cycle with Particles Based Thermal Energy Storage System for </w:t>
      </w:r>
      <w:r w:rsidRPr="00BD409E">
        <w:rPr>
          <w:lang w:val="en-CA"/>
        </w:rPr>
        <w:t>Variable Electricity Production</w:t>
      </w:r>
      <w:r w:rsidR="004E32CA" w:rsidRPr="00BD409E">
        <w:rPr>
          <w:lang w:val="en-CA"/>
        </w:rPr>
        <w:t>.</w:t>
      </w:r>
    </w:p>
    <w:p w14:paraId="0D8E9F07" w14:textId="77777777" w:rsidR="00331CCC" w:rsidRPr="00BD409E" w:rsidRDefault="00331CCC" w:rsidP="00466769">
      <w:pPr>
        <w:pStyle w:val="Default"/>
        <w:jc w:val="both"/>
      </w:pPr>
    </w:p>
    <w:p w14:paraId="3377856B" w14:textId="1034022D" w:rsidR="00331CCC" w:rsidRPr="00BD409E" w:rsidRDefault="00331CCC" w:rsidP="00466769">
      <w:pPr>
        <w:pStyle w:val="ListParagraph"/>
        <w:numPr>
          <w:ilvl w:val="0"/>
          <w:numId w:val="29"/>
        </w:numPr>
        <w:jc w:val="both"/>
        <w:rPr>
          <w:b/>
          <w:bCs/>
        </w:rPr>
      </w:pPr>
      <w:r w:rsidRPr="00BD409E">
        <w:t xml:space="preserve">(2021-2022) Waste Heat Recovery by </w:t>
      </w:r>
      <w:r w:rsidR="00073A74">
        <w:t>a</w:t>
      </w:r>
      <w:r w:rsidRPr="00BD409E">
        <w:t xml:space="preserve"> Stirling Engine </w:t>
      </w:r>
      <w:r w:rsidR="0008707F" w:rsidRPr="00BD409E">
        <w:t>for</w:t>
      </w:r>
      <w:r w:rsidRPr="00BD409E">
        <w:t xml:space="preserve"> </w:t>
      </w:r>
      <w:r w:rsidR="00073A74">
        <w:t>a</w:t>
      </w:r>
      <w:r w:rsidRPr="00BD409E">
        <w:t xml:space="preserve"> Combined Brayton-Organic Rankine Cycle Powered </w:t>
      </w:r>
      <w:r w:rsidR="00DF242B" w:rsidRPr="00BD409E">
        <w:t>by</w:t>
      </w:r>
      <w:r w:rsidRPr="00BD409E">
        <w:t xml:space="preserve"> </w:t>
      </w:r>
      <w:r w:rsidR="00073A74">
        <w:t>a</w:t>
      </w:r>
      <w:r w:rsidRPr="00BD409E">
        <w:t xml:space="preserve"> Fuel Cell</w:t>
      </w:r>
      <w:r w:rsidR="004E32CA" w:rsidRPr="00BD409E">
        <w:t>.</w:t>
      </w:r>
    </w:p>
    <w:p w14:paraId="0B46245A" w14:textId="77777777" w:rsidR="00331CCC" w:rsidRPr="00BD409E" w:rsidRDefault="00331CCC" w:rsidP="00466769">
      <w:pPr>
        <w:pStyle w:val="ListParagraph"/>
        <w:jc w:val="both"/>
        <w:rPr>
          <w:b/>
          <w:bCs/>
        </w:rPr>
      </w:pPr>
    </w:p>
    <w:p w14:paraId="1CED594E" w14:textId="77777777" w:rsidR="00331CCC" w:rsidRDefault="00331CCC" w:rsidP="00466769">
      <w:pPr>
        <w:pStyle w:val="ListParagraph"/>
        <w:numPr>
          <w:ilvl w:val="0"/>
          <w:numId w:val="29"/>
        </w:numPr>
        <w:jc w:val="both"/>
        <w:rPr>
          <w:rFonts w:asciiTheme="majorBidi" w:hAnsiTheme="majorBidi" w:cstheme="majorBidi"/>
          <w:lang w:bidi="ar-JO"/>
        </w:rPr>
      </w:pPr>
      <w:r w:rsidRPr="00BD409E">
        <w:rPr>
          <w:rFonts w:asciiTheme="majorBidi" w:hAnsiTheme="majorBidi" w:cstheme="majorBidi"/>
          <w:lang w:bidi="ar-JO"/>
        </w:rPr>
        <w:t xml:space="preserve">(2020-2021) Improvement of coefficient of performance of refrigeration cycle </w:t>
      </w:r>
      <w:r w:rsidRPr="00BD409E">
        <w:rPr>
          <w:rFonts w:asciiTheme="majorBidi" w:hAnsiTheme="majorBidi" w:cstheme="majorBidi"/>
          <w:lang w:bidi="ar-JO"/>
        </w:rPr>
        <w:br/>
        <w:t>by improvement the cooling process of the condenser.</w:t>
      </w:r>
    </w:p>
    <w:p w14:paraId="7E918B83" w14:textId="6D34E4ED" w:rsidR="00684724" w:rsidRPr="00684724" w:rsidRDefault="00684724" w:rsidP="00684724">
      <w:pPr>
        <w:pStyle w:val="NormalWeb"/>
        <w:numPr>
          <w:ilvl w:val="0"/>
          <w:numId w:val="29"/>
        </w:numPr>
        <w:rPr>
          <w:color w:val="000000"/>
        </w:rPr>
      </w:pPr>
      <w:bookmarkStart w:id="0" w:name="_Hlk43356670"/>
      <w:bookmarkEnd w:id="0"/>
      <w:r w:rsidRPr="00684724">
        <w:rPr>
          <w:color w:val="000000"/>
          <w:lang w:val="en-GB"/>
        </w:rPr>
        <w:t xml:space="preserve">(2020-2021) Improved Model of </w:t>
      </w:r>
      <w:r w:rsidR="0049564A" w:rsidRPr="00684724">
        <w:rPr>
          <w:color w:val="000000"/>
          <w:lang w:val="en-GB"/>
        </w:rPr>
        <w:t>Integrating</w:t>
      </w:r>
      <w:r w:rsidR="0049564A">
        <w:rPr>
          <w:color w:val="000000"/>
          <w:lang w:val="en-GB"/>
        </w:rPr>
        <w:t xml:space="preserve"> </w:t>
      </w:r>
      <w:r w:rsidR="0049564A" w:rsidRPr="00684724">
        <w:rPr>
          <w:color w:val="000000"/>
          <w:lang w:val="en-GB"/>
        </w:rPr>
        <w:t>Transparent</w:t>
      </w:r>
      <w:r w:rsidRPr="00684724">
        <w:rPr>
          <w:color w:val="000000"/>
          <w:lang w:val="en-GB"/>
        </w:rPr>
        <w:t xml:space="preserve"> and Conventional Solar Cells</w:t>
      </w:r>
    </w:p>
    <w:p w14:paraId="397BC647" w14:textId="1DC636F6" w:rsidR="00073A74" w:rsidRPr="004C4DCB" w:rsidRDefault="004C4DCB" w:rsidP="004C4DCB">
      <w:pPr>
        <w:pStyle w:val="ListParagraph"/>
        <w:numPr>
          <w:ilvl w:val="0"/>
          <w:numId w:val="29"/>
        </w:numPr>
        <w:jc w:val="both"/>
        <w:rPr>
          <w:rFonts w:asciiTheme="majorBidi" w:hAnsiTheme="majorBidi" w:cstheme="majorBidi"/>
          <w:lang w:bidi="ar-JO"/>
        </w:rPr>
      </w:pPr>
      <w:r w:rsidRPr="004C4DCB">
        <w:rPr>
          <w:rFonts w:asciiTheme="majorBidi" w:hAnsiTheme="majorBidi" w:cstheme="majorBidi"/>
          <w:color w:val="000000"/>
        </w:rPr>
        <w:t>(2020-2021) Integrated Solid Oxide Fuel Cell (SOFC) with Absorption</w:t>
      </w:r>
      <w:r>
        <w:rPr>
          <w:rFonts w:asciiTheme="majorBidi" w:hAnsiTheme="majorBidi" w:cstheme="majorBidi"/>
          <w:color w:val="000000"/>
        </w:rPr>
        <w:t xml:space="preserve"> </w:t>
      </w:r>
      <w:r w:rsidRPr="004C4DCB">
        <w:rPr>
          <w:rFonts w:asciiTheme="majorBidi" w:hAnsiTheme="majorBidi" w:cstheme="majorBidi"/>
          <w:color w:val="000000"/>
        </w:rPr>
        <w:t>Refrigerating Cycle and Heat Storage</w:t>
      </w:r>
    </w:p>
    <w:p w14:paraId="5ED1669C" w14:textId="010E7804" w:rsidR="008065FC" w:rsidRPr="0049564A" w:rsidRDefault="00073A74" w:rsidP="0049564A">
      <w:pPr>
        <w:pStyle w:val="ListParagraph"/>
        <w:numPr>
          <w:ilvl w:val="0"/>
          <w:numId w:val="29"/>
        </w:numPr>
        <w:rPr>
          <w:rFonts w:asciiTheme="majorBidi" w:hAnsiTheme="majorBidi" w:cstheme="majorBidi"/>
        </w:rPr>
      </w:pPr>
      <w:r w:rsidRPr="00073A74">
        <w:rPr>
          <w:rFonts w:asciiTheme="majorBidi" w:hAnsiTheme="majorBidi" w:cstheme="majorBidi"/>
        </w:rPr>
        <w:t xml:space="preserve">(2019-2020) Design of an Automatic Feeding and Cleaning </w:t>
      </w:r>
      <w:r>
        <w:rPr>
          <w:rFonts w:asciiTheme="majorBidi" w:hAnsiTheme="majorBidi" w:cstheme="majorBidi"/>
        </w:rPr>
        <w:t xml:space="preserve">System for the </w:t>
      </w:r>
      <w:r w:rsidRPr="00073A74">
        <w:rPr>
          <w:rFonts w:asciiTheme="majorBidi" w:hAnsiTheme="majorBidi" w:cstheme="majorBidi"/>
        </w:rPr>
        <w:t>Fireplace</w:t>
      </w:r>
    </w:p>
    <w:p w14:paraId="5887B92F" w14:textId="48C26D6D" w:rsidR="00331CCC" w:rsidRPr="0049564A" w:rsidRDefault="008065FC" w:rsidP="0049564A">
      <w:pPr>
        <w:pStyle w:val="ListParagraph"/>
        <w:numPr>
          <w:ilvl w:val="0"/>
          <w:numId w:val="29"/>
        </w:numPr>
        <w:rPr>
          <w:rFonts w:asciiTheme="majorBidi" w:hAnsiTheme="majorBidi" w:cstheme="majorBidi"/>
          <w:lang w:bidi="ar-JO"/>
        </w:rPr>
      </w:pPr>
      <w:r w:rsidRPr="0049564A">
        <w:rPr>
          <w:rFonts w:asciiTheme="majorBidi" w:hAnsiTheme="majorBidi" w:cstheme="majorBidi"/>
        </w:rPr>
        <w:lastRenderedPageBreak/>
        <w:t>(2019-2020) Integration of a Solid Oxide Fuel Cell in a Split System of Charging and Discharging Compressed Natural Gas</w:t>
      </w:r>
      <w:r w:rsidR="00684724" w:rsidRPr="0049564A">
        <w:rPr>
          <w:rFonts w:asciiTheme="majorBidi" w:hAnsiTheme="majorBidi" w:cstheme="majorBidi"/>
        </w:rPr>
        <w:t>.</w:t>
      </w:r>
    </w:p>
    <w:p w14:paraId="69D83496" w14:textId="1D92C85A" w:rsidR="00331CCC" w:rsidRPr="00BD409E" w:rsidRDefault="00331CCC" w:rsidP="00466769">
      <w:pPr>
        <w:pStyle w:val="ListParagraph"/>
        <w:numPr>
          <w:ilvl w:val="0"/>
          <w:numId w:val="29"/>
        </w:numPr>
        <w:jc w:val="both"/>
        <w:rPr>
          <w:rFonts w:asciiTheme="majorBidi" w:hAnsiTheme="majorBidi" w:cstheme="majorBidi"/>
          <w:lang w:bidi="ar-JO"/>
        </w:rPr>
      </w:pPr>
      <w:r w:rsidRPr="00BD409E">
        <w:rPr>
          <w:rFonts w:asciiTheme="majorBidi" w:hAnsiTheme="majorBidi" w:cstheme="majorBidi"/>
        </w:rPr>
        <w:t>(2019-2020) Design a Dual Preheating-Cooling System Using Geothermal Energy with Underground Air Flowing Tunnel</w:t>
      </w:r>
      <w:r w:rsidR="004E32CA" w:rsidRPr="00BD409E">
        <w:rPr>
          <w:rFonts w:asciiTheme="majorBidi" w:hAnsiTheme="majorBidi" w:cstheme="majorBidi"/>
        </w:rPr>
        <w:t>.</w:t>
      </w:r>
    </w:p>
    <w:p w14:paraId="25A2155B" w14:textId="36443531" w:rsidR="00331CCC" w:rsidRPr="00BD409E" w:rsidRDefault="00331CCC" w:rsidP="004E32CA">
      <w:pPr>
        <w:pStyle w:val="ListParagraph"/>
        <w:numPr>
          <w:ilvl w:val="0"/>
          <w:numId w:val="29"/>
        </w:numPr>
        <w:jc w:val="both"/>
        <w:rPr>
          <w:rFonts w:asciiTheme="majorBidi" w:hAnsiTheme="majorBidi" w:cstheme="majorBidi"/>
        </w:rPr>
      </w:pPr>
      <w:r w:rsidRPr="00BD409E">
        <w:rPr>
          <w:rFonts w:asciiTheme="majorBidi" w:hAnsiTheme="majorBidi" w:cstheme="majorBidi"/>
        </w:rPr>
        <w:t xml:space="preserve">(2019-2020) Combined Evacuated Tube and parabolic Trough Solar Collector to Drive an Absorption </w:t>
      </w:r>
      <w:r w:rsidR="00073A74">
        <w:rPr>
          <w:rFonts w:asciiTheme="majorBidi" w:hAnsiTheme="majorBidi" w:cstheme="majorBidi"/>
        </w:rPr>
        <w:t>c</w:t>
      </w:r>
      <w:r w:rsidRPr="00BD409E">
        <w:rPr>
          <w:rFonts w:asciiTheme="majorBidi" w:hAnsiTheme="majorBidi" w:cstheme="majorBidi"/>
        </w:rPr>
        <w:t>hiller for Cooling Systems</w:t>
      </w:r>
      <w:r w:rsidR="004E32CA" w:rsidRPr="00BD409E">
        <w:rPr>
          <w:rFonts w:asciiTheme="majorBidi" w:hAnsiTheme="majorBidi" w:cstheme="majorBidi"/>
        </w:rPr>
        <w:t>.</w:t>
      </w:r>
    </w:p>
    <w:p w14:paraId="5D16A59C" w14:textId="483494A1" w:rsidR="004E32CA" w:rsidRPr="0049564A" w:rsidRDefault="00684724" w:rsidP="0049564A">
      <w:pPr>
        <w:pStyle w:val="ListParagraph"/>
        <w:numPr>
          <w:ilvl w:val="0"/>
          <w:numId w:val="29"/>
        </w:numPr>
      </w:pPr>
      <w:r w:rsidRPr="00684724">
        <w:t>(2018-2019) Performance and Parametric investigation of a flash-steam plant with organic Rankine cycle and solar pond.</w:t>
      </w:r>
    </w:p>
    <w:p w14:paraId="0E5A109E" w14:textId="69EA1903" w:rsidR="00331CCC" w:rsidRPr="00BD409E" w:rsidRDefault="00331CCC" w:rsidP="004E32CA">
      <w:pPr>
        <w:pStyle w:val="ListParagraph"/>
        <w:numPr>
          <w:ilvl w:val="0"/>
          <w:numId w:val="29"/>
        </w:numPr>
        <w:spacing w:before="240" w:after="160"/>
        <w:jc w:val="both"/>
      </w:pPr>
      <w:r w:rsidRPr="00BD409E">
        <w:rPr>
          <w:rFonts w:asciiTheme="majorBidi" w:eastAsia="Calibri" w:hAnsiTheme="majorBidi" w:cstheme="majorBidi"/>
          <w:noProof/>
        </w:rPr>
        <w:t>(2016-2017) Design a system for Extraction of Freshwater from Atmosphere</w:t>
      </w:r>
      <w:r w:rsidR="004E32CA" w:rsidRPr="00BD409E">
        <w:rPr>
          <w:rFonts w:asciiTheme="majorBidi" w:eastAsia="Calibri" w:hAnsiTheme="majorBidi" w:cstheme="majorBidi"/>
          <w:noProof/>
        </w:rPr>
        <w:t>.</w:t>
      </w:r>
    </w:p>
    <w:p w14:paraId="54CE79FB" w14:textId="598C3050" w:rsidR="004E32CA" w:rsidRPr="0049564A" w:rsidRDefault="00207494" w:rsidP="0049564A">
      <w:pPr>
        <w:pStyle w:val="ListParagraph"/>
        <w:numPr>
          <w:ilvl w:val="0"/>
          <w:numId w:val="29"/>
        </w:numPr>
        <w:rPr>
          <w:rFonts w:asciiTheme="majorBidi" w:hAnsiTheme="majorBidi" w:cstheme="majorBidi"/>
        </w:rPr>
      </w:pPr>
      <w:r w:rsidRPr="00207494">
        <w:rPr>
          <w:rFonts w:asciiTheme="majorBidi" w:hAnsiTheme="majorBidi" w:cstheme="majorBidi"/>
        </w:rPr>
        <w:t xml:space="preserve">(2015-2016) Portable Cooler using </w:t>
      </w:r>
      <w:r w:rsidR="007D1CE6" w:rsidRPr="00207494">
        <w:rPr>
          <w:rFonts w:asciiTheme="majorBidi" w:hAnsiTheme="majorBidi" w:cstheme="majorBidi"/>
        </w:rPr>
        <w:t>TEG.</w:t>
      </w:r>
    </w:p>
    <w:p w14:paraId="49665292" w14:textId="010B6449" w:rsidR="00331CCC" w:rsidRDefault="00331CCC" w:rsidP="004E32CA">
      <w:pPr>
        <w:pStyle w:val="ListParagraph"/>
        <w:numPr>
          <w:ilvl w:val="0"/>
          <w:numId w:val="29"/>
        </w:numPr>
        <w:jc w:val="both"/>
        <w:rPr>
          <w:bCs/>
          <w:lang w:bidi="ar-JO"/>
        </w:rPr>
      </w:pPr>
      <w:r w:rsidRPr="00BD409E">
        <w:rPr>
          <w:bCs/>
          <w:lang w:bidi="ar-JO"/>
        </w:rPr>
        <w:t>(2015-2016) A Refrigeration System Design with Pre-cooling Using Absorption Cycle with Alternative Energy for Fruits and Vegetables at Al-Mafraq -Jordan.</w:t>
      </w:r>
    </w:p>
    <w:p w14:paraId="169CB974" w14:textId="49DD104F" w:rsidR="00672B65" w:rsidRPr="00672B65" w:rsidRDefault="00672B65" w:rsidP="00672B65">
      <w:pPr>
        <w:pStyle w:val="ListParagraph"/>
        <w:numPr>
          <w:ilvl w:val="0"/>
          <w:numId w:val="29"/>
        </w:numPr>
        <w:shd w:val="clear" w:color="auto" w:fill="FFFFFF"/>
        <w:outlineLvl w:val="2"/>
        <w:rPr>
          <w:rFonts w:asciiTheme="majorBidi" w:hAnsiTheme="majorBidi" w:cstheme="majorBidi"/>
        </w:rPr>
      </w:pPr>
      <w:r w:rsidRPr="00672B65">
        <w:rPr>
          <w:rFonts w:asciiTheme="majorBidi" w:hAnsiTheme="majorBidi" w:cstheme="majorBidi"/>
        </w:rPr>
        <w:t>(2015-2016)</w:t>
      </w:r>
      <w:r>
        <w:rPr>
          <w:rFonts w:asciiTheme="majorBidi" w:hAnsiTheme="majorBidi" w:cstheme="majorBidi"/>
        </w:rPr>
        <w:t xml:space="preserve">     </w:t>
      </w:r>
      <w:r w:rsidRPr="00672B65">
        <w:rPr>
          <w:rFonts w:asciiTheme="majorBidi" w:hAnsiTheme="majorBidi" w:cstheme="majorBidi"/>
        </w:rPr>
        <w:t xml:space="preserve">Environmental Performance of Insulation at Residential Building </w:t>
      </w:r>
      <w:r w:rsidR="0049564A" w:rsidRPr="00672B65">
        <w:rPr>
          <w:rFonts w:asciiTheme="majorBidi" w:hAnsiTheme="majorBidi" w:cstheme="majorBidi"/>
        </w:rPr>
        <w:t>in</w:t>
      </w:r>
      <w:r w:rsidRPr="00672B65">
        <w:rPr>
          <w:rFonts w:asciiTheme="majorBidi" w:hAnsiTheme="majorBidi" w:cstheme="majorBidi"/>
        </w:rPr>
        <w:t xml:space="preserve"> Jordan</w:t>
      </w:r>
    </w:p>
    <w:p w14:paraId="26F65513" w14:textId="77777777" w:rsidR="0049564A" w:rsidRPr="00BD409E" w:rsidRDefault="0049564A" w:rsidP="009A6462">
      <w:pPr>
        <w:tabs>
          <w:tab w:val="left" w:pos="360"/>
        </w:tabs>
        <w:spacing w:after="60" w:line="220" w:lineRule="atLeast"/>
        <w:ind w:left="0" w:right="245" w:firstLine="0"/>
        <w:rPr>
          <w:rFonts w:asciiTheme="majorBidi" w:hAnsiTheme="majorBidi" w:cstheme="majorBidi"/>
          <w:b/>
          <w:bCs/>
          <w:u w:val="single"/>
        </w:rPr>
      </w:pPr>
    </w:p>
    <w:p w14:paraId="01E7248A" w14:textId="348F6492" w:rsidR="00FA43DF" w:rsidRPr="00BD409E" w:rsidRDefault="00BD409E" w:rsidP="009F6AD6">
      <w:pPr>
        <w:spacing w:after="60" w:line="220" w:lineRule="atLeast"/>
        <w:ind w:right="245"/>
        <w:rPr>
          <w:rFonts w:asciiTheme="majorBidi" w:hAnsiTheme="majorBidi" w:cstheme="majorBidi"/>
          <w:b/>
          <w:bCs/>
          <w:u w:val="single"/>
        </w:rPr>
      </w:pPr>
      <w:r w:rsidRPr="00BD409E">
        <w:rPr>
          <w:rFonts w:asciiTheme="majorBidi" w:hAnsiTheme="majorBidi" w:cstheme="majorBidi"/>
          <w:b/>
          <w:bCs/>
          <w:u w:val="single"/>
        </w:rPr>
        <w:t xml:space="preserve">SUPERVISING GRADUATE STUDENTS: </w:t>
      </w:r>
    </w:p>
    <w:p w14:paraId="1B716115" w14:textId="77777777" w:rsidR="00FA43DF" w:rsidRPr="00BD409E" w:rsidRDefault="00FA43DF" w:rsidP="000F0E15">
      <w:pPr>
        <w:pStyle w:val="ListParagraph"/>
        <w:numPr>
          <w:ilvl w:val="2"/>
          <w:numId w:val="22"/>
        </w:numPr>
        <w:spacing w:after="60" w:line="220" w:lineRule="atLeast"/>
        <w:ind w:left="1003" w:right="245" w:hanging="10"/>
        <w:rPr>
          <w:rFonts w:asciiTheme="majorBidi" w:hAnsiTheme="majorBidi" w:cstheme="majorBidi"/>
        </w:rPr>
      </w:pPr>
      <w:r w:rsidRPr="00BD409E">
        <w:rPr>
          <w:rFonts w:asciiTheme="majorBidi" w:hAnsiTheme="majorBidi" w:cstheme="majorBidi"/>
        </w:rPr>
        <w:t xml:space="preserve">Member of the examining committees of graduate M.Sc. </w:t>
      </w:r>
    </w:p>
    <w:p w14:paraId="67A616C7" w14:textId="77777777" w:rsidR="00E83DFA" w:rsidRPr="00BD409E" w:rsidRDefault="00911CEA" w:rsidP="000F0E15">
      <w:pPr>
        <w:pStyle w:val="ListParagraph"/>
        <w:numPr>
          <w:ilvl w:val="2"/>
          <w:numId w:val="23"/>
        </w:numPr>
        <w:spacing w:after="60" w:line="220" w:lineRule="atLeast"/>
        <w:ind w:left="993" w:right="245" w:firstLine="0"/>
        <w:rPr>
          <w:rFonts w:asciiTheme="majorBidi" w:hAnsiTheme="majorBidi" w:cstheme="majorBidi"/>
        </w:rPr>
      </w:pPr>
      <w:r w:rsidRPr="00BD409E">
        <w:rPr>
          <w:rFonts w:asciiTheme="majorBidi" w:hAnsiTheme="majorBidi" w:cstheme="majorBidi"/>
        </w:rPr>
        <w:t>Master’s Thesis Supervised:</w:t>
      </w:r>
    </w:p>
    <w:p w14:paraId="6EDDB48E" w14:textId="77777777" w:rsidR="00740755" w:rsidRPr="00BD409E" w:rsidRDefault="00740755" w:rsidP="00740755">
      <w:pPr>
        <w:pStyle w:val="ListParagraph"/>
        <w:numPr>
          <w:ilvl w:val="0"/>
          <w:numId w:val="26"/>
        </w:numPr>
        <w:spacing w:after="60" w:line="220" w:lineRule="atLeast"/>
        <w:ind w:left="1276" w:right="245" w:firstLine="0"/>
        <w:jc w:val="both"/>
        <w:rPr>
          <w:rFonts w:asciiTheme="majorBidi" w:hAnsiTheme="majorBidi" w:cstheme="majorBidi"/>
        </w:rPr>
      </w:pPr>
    </w:p>
    <w:p w14:paraId="69C4D151" w14:textId="10293166" w:rsidR="00264903" w:rsidRPr="00BD409E" w:rsidRDefault="00E83DFA" w:rsidP="00740755">
      <w:pPr>
        <w:pStyle w:val="ListParagraph"/>
        <w:spacing w:after="60" w:line="220" w:lineRule="atLeast"/>
        <w:ind w:left="1276" w:right="245" w:firstLine="0"/>
        <w:jc w:val="both"/>
        <w:rPr>
          <w:rFonts w:asciiTheme="majorBidi" w:hAnsiTheme="majorBidi" w:cstheme="majorBidi"/>
        </w:rPr>
      </w:pPr>
      <w:r w:rsidRPr="00BD409E">
        <w:rPr>
          <w:rFonts w:asciiTheme="majorBidi" w:hAnsiTheme="majorBidi" w:cstheme="majorBidi"/>
        </w:rPr>
        <w:t xml:space="preserve">Entropy Generation Analysis for Low Magnetic Reynolds Number Compressible Gas Flow </w:t>
      </w:r>
      <w:r w:rsidR="000F2EB5" w:rsidRPr="00BD409E">
        <w:rPr>
          <w:rFonts w:asciiTheme="majorBidi" w:hAnsiTheme="majorBidi" w:cstheme="majorBidi"/>
        </w:rPr>
        <w:t>Inside</w:t>
      </w:r>
      <w:r w:rsidRPr="00BD409E">
        <w:rPr>
          <w:rFonts w:asciiTheme="majorBidi" w:hAnsiTheme="majorBidi" w:cstheme="majorBidi"/>
        </w:rPr>
        <w:t xml:space="preserve"> Two Dimensional Rectangular </w:t>
      </w:r>
      <w:r w:rsidR="00AF5675" w:rsidRPr="00BD409E">
        <w:rPr>
          <w:rFonts w:asciiTheme="majorBidi" w:hAnsiTheme="majorBidi" w:cstheme="majorBidi"/>
        </w:rPr>
        <w:t xml:space="preserve">Microchannel, Mechanical Engineering Dept. </w:t>
      </w:r>
      <w:r w:rsidRPr="00BD409E">
        <w:rPr>
          <w:rFonts w:asciiTheme="majorBidi" w:hAnsiTheme="majorBidi" w:cstheme="majorBidi"/>
        </w:rPr>
        <w:t xml:space="preserve"> Jordan University of Science and Technology, 2018.</w:t>
      </w:r>
      <w:r w:rsidR="007320FB" w:rsidRPr="00BD409E">
        <w:rPr>
          <w:rFonts w:asciiTheme="majorBidi" w:hAnsiTheme="majorBidi" w:cstheme="majorBidi"/>
        </w:rPr>
        <w:t xml:space="preserve"> Dua </w:t>
      </w:r>
      <w:r w:rsidR="00666057" w:rsidRPr="00BD409E">
        <w:rPr>
          <w:rFonts w:asciiTheme="majorBidi" w:hAnsiTheme="majorBidi" w:cstheme="majorBidi"/>
        </w:rPr>
        <w:t>Kharouf</w:t>
      </w:r>
      <w:r w:rsidR="00134506" w:rsidRPr="00BD409E">
        <w:rPr>
          <w:rFonts w:asciiTheme="majorBidi" w:hAnsiTheme="majorBidi" w:cstheme="majorBidi"/>
        </w:rPr>
        <w:t>.</w:t>
      </w:r>
    </w:p>
    <w:p w14:paraId="13EB4D06" w14:textId="77777777" w:rsidR="00740755" w:rsidRPr="00BD409E" w:rsidRDefault="00740755" w:rsidP="00740755">
      <w:pPr>
        <w:pStyle w:val="Heading1"/>
        <w:spacing w:before="0" w:after="0"/>
        <w:ind w:left="1276"/>
        <w:jc w:val="both"/>
        <w:rPr>
          <w:rFonts w:asciiTheme="majorBidi" w:hAnsiTheme="majorBidi" w:cstheme="majorBidi"/>
          <w:b w:val="0"/>
          <w:bCs w:val="0"/>
          <w:sz w:val="24"/>
          <w:szCs w:val="24"/>
        </w:rPr>
      </w:pPr>
    </w:p>
    <w:p w14:paraId="509C6A8E" w14:textId="77777777" w:rsidR="00740755" w:rsidRPr="00BD409E" w:rsidRDefault="00740755" w:rsidP="00740755">
      <w:pPr>
        <w:pStyle w:val="Heading1"/>
        <w:numPr>
          <w:ilvl w:val="0"/>
          <w:numId w:val="26"/>
        </w:numPr>
        <w:spacing w:before="0" w:after="0"/>
        <w:ind w:left="1276" w:firstLine="0"/>
        <w:jc w:val="both"/>
        <w:rPr>
          <w:rFonts w:asciiTheme="majorBidi" w:hAnsiTheme="majorBidi" w:cstheme="majorBidi"/>
          <w:b w:val="0"/>
          <w:bCs w:val="0"/>
          <w:sz w:val="24"/>
          <w:szCs w:val="24"/>
        </w:rPr>
      </w:pPr>
    </w:p>
    <w:p w14:paraId="3E9F0863" w14:textId="558B006E" w:rsidR="00911CEA" w:rsidRPr="00BD409E" w:rsidRDefault="00911CEA" w:rsidP="00740755">
      <w:pPr>
        <w:pStyle w:val="Heading1"/>
        <w:spacing w:before="0" w:after="0"/>
        <w:ind w:left="1276"/>
        <w:jc w:val="both"/>
        <w:rPr>
          <w:rFonts w:asciiTheme="majorBidi" w:hAnsiTheme="majorBidi" w:cstheme="majorBidi"/>
          <w:b w:val="0"/>
          <w:bCs w:val="0"/>
          <w:sz w:val="24"/>
          <w:szCs w:val="24"/>
        </w:rPr>
      </w:pPr>
      <w:r w:rsidRPr="00BD409E">
        <w:rPr>
          <w:rFonts w:asciiTheme="majorBidi" w:hAnsiTheme="majorBidi" w:cstheme="majorBidi"/>
          <w:sz w:val="24"/>
          <w:szCs w:val="24"/>
        </w:rPr>
        <w:t xml:space="preserve"> </w:t>
      </w:r>
      <w:r w:rsidRPr="00BD409E">
        <w:rPr>
          <w:rFonts w:asciiTheme="majorBidi" w:hAnsiTheme="majorBidi" w:cstheme="majorBidi"/>
          <w:b w:val="0"/>
          <w:bCs w:val="0"/>
          <w:sz w:val="24"/>
          <w:szCs w:val="24"/>
          <w:lang w:bidi="ar-JO"/>
        </w:rPr>
        <w:t>Analytical</w:t>
      </w:r>
      <w:r w:rsidRPr="00BD409E">
        <w:rPr>
          <w:rStyle w:val="title-text"/>
          <w:rFonts w:asciiTheme="majorBidi" w:hAnsiTheme="majorBidi" w:cstheme="majorBidi"/>
          <w:b w:val="0"/>
          <w:bCs w:val="0"/>
          <w:sz w:val="24"/>
          <w:szCs w:val="24"/>
        </w:rPr>
        <w:t xml:space="preserve"> Study of Gaseous Slip Flow and Heat transfer in Horizontal Rectangular Microchannel with Second Order Boundary Conditions Effected by Inclined Magnetic Field</w:t>
      </w:r>
      <w:r w:rsidRPr="00BD409E">
        <w:rPr>
          <w:rFonts w:asciiTheme="majorBidi" w:hAnsiTheme="majorBidi" w:cstheme="majorBidi"/>
          <w:sz w:val="24"/>
          <w:szCs w:val="24"/>
        </w:rPr>
        <w:t xml:space="preserve">, </w:t>
      </w:r>
      <w:r w:rsidRPr="00BD409E">
        <w:rPr>
          <w:rFonts w:asciiTheme="majorBidi" w:hAnsiTheme="majorBidi" w:cstheme="majorBidi"/>
          <w:b w:val="0"/>
          <w:bCs w:val="0"/>
          <w:sz w:val="24"/>
          <w:szCs w:val="24"/>
        </w:rPr>
        <w:t xml:space="preserve">Mechanical Engineering Dept.  Jordan University of Science and Technology, 2019. </w:t>
      </w:r>
      <w:r w:rsidR="00134506" w:rsidRPr="00BD409E">
        <w:rPr>
          <w:rFonts w:asciiTheme="majorBidi" w:hAnsiTheme="majorBidi" w:cstheme="majorBidi"/>
          <w:b w:val="0"/>
          <w:bCs w:val="0"/>
          <w:sz w:val="24"/>
          <w:szCs w:val="24"/>
        </w:rPr>
        <w:t xml:space="preserve">Amani A. </w:t>
      </w:r>
      <w:proofErr w:type="spellStart"/>
      <w:r w:rsidR="00134506" w:rsidRPr="00BD409E">
        <w:rPr>
          <w:rFonts w:asciiTheme="majorBidi" w:hAnsiTheme="majorBidi" w:cstheme="majorBidi"/>
          <w:b w:val="0"/>
          <w:bCs w:val="0"/>
          <w:sz w:val="24"/>
          <w:szCs w:val="24"/>
        </w:rPr>
        <w:t>AlWardat</w:t>
      </w:r>
      <w:proofErr w:type="spellEnd"/>
      <w:r w:rsidR="00BB7ABC" w:rsidRPr="00BD409E">
        <w:rPr>
          <w:rFonts w:asciiTheme="majorBidi" w:hAnsiTheme="majorBidi" w:cstheme="majorBidi"/>
          <w:b w:val="0"/>
          <w:bCs w:val="0"/>
          <w:sz w:val="24"/>
          <w:szCs w:val="24"/>
        </w:rPr>
        <w:t>.</w:t>
      </w:r>
    </w:p>
    <w:p w14:paraId="76119062" w14:textId="77777777" w:rsidR="00BB7ABC" w:rsidRPr="00BD409E" w:rsidRDefault="00BB7ABC" w:rsidP="00740755">
      <w:pPr>
        <w:ind w:left="1276" w:firstLine="0"/>
        <w:jc w:val="both"/>
      </w:pPr>
    </w:p>
    <w:p w14:paraId="5E91F818" w14:textId="77777777" w:rsidR="00740755" w:rsidRPr="00BD409E" w:rsidRDefault="00740755" w:rsidP="00740755">
      <w:pPr>
        <w:pStyle w:val="ListParagraph"/>
        <w:numPr>
          <w:ilvl w:val="0"/>
          <w:numId w:val="26"/>
        </w:numPr>
        <w:ind w:left="1276" w:firstLine="0"/>
        <w:jc w:val="both"/>
        <w:rPr>
          <w:color w:val="FF0000"/>
          <w:lang w:bidi="ar-JO"/>
        </w:rPr>
      </w:pPr>
    </w:p>
    <w:p w14:paraId="1ADCF850" w14:textId="1758D6B8" w:rsidR="00BB7ABC" w:rsidRDefault="00BB7ABC" w:rsidP="00740755">
      <w:pPr>
        <w:pStyle w:val="ListParagraph"/>
        <w:ind w:left="1276" w:firstLine="0"/>
        <w:jc w:val="both"/>
        <w:rPr>
          <w:rFonts w:asciiTheme="majorBidi" w:hAnsiTheme="majorBidi" w:cstheme="majorBidi"/>
          <w:b/>
          <w:bCs/>
        </w:rPr>
      </w:pPr>
      <w:r w:rsidRPr="00BD409E">
        <w:t xml:space="preserve"> </w:t>
      </w:r>
      <w:r w:rsidRPr="00BD409E">
        <w:rPr>
          <w:lang w:bidi="ar-JO"/>
        </w:rPr>
        <w:t xml:space="preserve">Analytical Study of the Impact Forces </w:t>
      </w:r>
      <w:r w:rsidRPr="00BD409E">
        <w:rPr>
          <w:lang w:val="en-GB" w:bidi="ar-JO"/>
        </w:rPr>
        <w:t>and</w:t>
      </w:r>
      <w:r w:rsidRPr="00BD409E">
        <w:rPr>
          <w:lang w:bidi="ar-JO"/>
        </w:rPr>
        <w:t xml:space="preserve"> Stagnation Point Properties on an Inclined Plate Surface for Rarefied Jet Impingement </w:t>
      </w:r>
      <w:r w:rsidRPr="00BD409E">
        <w:rPr>
          <w:lang w:val="en-GB" w:bidi="ar-JO"/>
        </w:rPr>
        <w:t xml:space="preserve">Issuing from Planner </w:t>
      </w:r>
      <w:r w:rsidR="000F2EB5" w:rsidRPr="00BD409E">
        <w:rPr>
          <w:lang w:val="en-GB" w:bidi="ar-JO"/>
        </w:rPr>
        <w:t>Exit, Mechanical</w:t>
      </w:r>
      <w:r w:rsidRPr="00BD409E">
        <w:rPr>
          <w:rFonts w:asciiTheme="majorBidi" w:hAnsiTheme="majorBidi" w:cstheme="majorBidi"/>
        </w:rPr>
        <w:t xml:space="preserve"> Engineering Dept.  Jordan University of Science and Technology, 2020. </w:t>
      </w:r>
      <w:r w:rsidRPr="00BD409E">
        <w:rPr>
          <w:lang w:bidi="ar-JO"/>
        </w:rPr>
        <w:t>Yazan AL</w:t>
      </w:r>
      <w:r w:rsidR="00666057">
        <w:rPr>
          <w:lang w:bidi="ar-JO"/>
        </w:rPr>
        <w:t xml:space="preserve"> </w:t>
      </w:r>
      <w:proofErr w:type="spellStart"/>
      <w:r w:rsidRPr="00BD409E">
        <w:rPr>
          <w:lang w:bidi="ar-JO"/>
        </w:rPr>
        <w:t>Samamah</w:t>
      </w:r>
      <w:proofErr w:type="spellEnd"/>
      <w:r w:rsidRPr="00BD409E">
        <w:rPr>
          <w:rFonts w:asciiTheme="majorBidi" w:hAnsiTheme="majorBidi" w:cstheme="majorBidi"/>
          <w:b/>
          <w:bCs/>
        </w:rPr>
        <w:t>.</w:t>
      </w:r>
    </w:p>
    <w:p w14:paraId="371B750C" w14:textId="77777777" w:rsidR="00BD409E" w:rsidRPr="00BD409E" w:rsidRDefault="00BD409E" w:rsidP="00740755">
      <w:pPr>
        <w:pStyle w:val="ListParagraph"/>
        <w:ind w:left="1276" w:firstLine="0"/>
        <w:jc w:val="both"/>
        <w:rPr>
          <w:color w:val="FF0000"/>
          <w:lang w:bidi="ar-JO"/>
        </w:rPr>
      </w:pPr>
    </w:p>
    <w:p w14:paraId="630FF76B" w14:textId="77777777" w:rsidR="000F2EB5" w:rsidRPr="00BD409E" w:rsidRDefault="000F2EB5" w:rsidP="00740755">
      <w:pPr>
        <w:pStyle w:val="ListParagraph"/>
        <w:jc w:val="both"/>
        <w:rPr>
          <w:color w:val="FF0000"/>
          <w:lang w:bidi="ar-JO"/>
        </w:rPr>
      </w:pPr>
    </w:p>
    <w:p w14:paraId="0F9CC3B5" w14:textId="77777777" w:rsidR="00740755" w:rsidRPr="00BD409E" w:rsidRDefault="00740755" w:rsidP="00740755">
      <w:pPr>
        <w:pStyle w:val="ListParagraph"/>
        <w:numPr>
          <w:ilvl w:val="0"/>
          <w:numId w:val="26"/>
        </w:numPr>
        <w:ind w:left="1276" w:firstLine="0"/>
        <w:jc w:val="both"/>
        <w:rPr>
          <w:lang w:bidi="ar-JO"/>
        </w:rPr>
      </w:pPr>
    </w:p>
    <w:p w14:paraId="4B928288" w14:textId="0B610BEC" w:rsidR="001A4587" w:rsidRDefault="000F2EB5" w:rsidP="001A4587">
      <w:pPr>
        <w:pStyle w:val="ListParagraph"/>
        <w:ind w:left="1276" w:firstLine="0"/>
        <w:jc w:val="both"/>
        <w:rPr>
          <w:rFonts w:asciiTheme="majorBidi" w:hAnsiTheme="majorBidi" w:cstheme="majorBidi"/>
          <w:b/>
          <w:bCs/>
        </w:rPr>
      </w:pPr>
      <w:r w:rsidRPr="00BD409E">
        <w:rPr>
          <w:lang w:bidi="ar-JO"/>
        </w:rPr>
        <w:t xml:space="preserve">Performance analysis of novel Stirling engine- double effect absorption chiller hybrid system for waste heat utilization from Gas Turbine Modular Helium Reactor. </w:t>
      </w:r>
      <w:r w:rsidRPr="00BD409E">
        <w:rPr>
          <w:lang w:val="en-GB" w:bidi="ar-JO"/>
        </w:rPr>
        <w:t>Mechanical</w:t>
      </w:r>
      <w:r w:rsidRPr="00BD409E">
        <w:rPr>
          <w:rFonts w:asciiTheme="majorBidi" w:hAnsiTheme="majorBidi" w:cstheme="majorBidi"/>
        </w:rPr>
        <w:t xml:space="preserve"> Engineering Dept.  Jordan University of Science and Technology, 2020. </w:t>
      </w:r>
      <w:r w:rsidRPr="00BD409E">
        <w:rPr>
          <w:lang w:bidi="ar-JO"/>
        </w:rPr>
        <w:t xml:space="preserve">Alaa Al </w:t>
      </w:r>
      <w:proofErr w:type="spellStart"/>
      <w:r w:rsidRPr="00BD409E">
        <w:rPr>
          <w:lang w:bidi="ar-JO"/>
        </w:rPr>
        <w:t>Tubeshat</w:t>
      </w:r>
      <w:proofErr w:type="spellEnd"/>
      <w:r w:rsidRPr="00BD409E">
        <w:rPr>
          <w:rFonts w:asciiTheme="majorBidi" w:hAnsiTheme="majorBidi" w:cstheme="majorBidi"/>
          <w:b/>
          <w:bCs/>
        </w:rPr>
        <w:t xml:space="preserve">. </w:t>
      </w:r>
    </w:p>
    <w:p w14:paraId="1FD8C8A2" w14:textId="77777777" w:rsidR="001A4587" w:rsidRDefault="001A4587" w:rsidP="001A4587">
      <w:pPr>
        <w:pStyle w:val="ListParagraph"/>
        <w:ind w:left="1276" w:firstLine="0"/>
        <w:jc w:val="both"/>
        <w:rPr>
          <w:rFonts w:asciiTheme="majorBidi" w:hAnsiTheme="majorBidi" w:cstheme="majorBidi"/>
          <w:b/>
          <w:bCs/>
        </w:rPr>
      </w:pPr>
    </w:p>
    <w:p w14:paraId="10CE775F" w14:textId="342B1A77" w:rsidR="001A4587" w:rsidRPr="001A4587" w:rsidRDefault="001A4587" w:rsidP="001A4587">
      <w:pPr>
        <w:pStyle w:val="ListParagraph"/>
        <w:ind w:left="1276" w:firstLine="0"/>
        <w:jc w:val="both"/>
        <w:rPr>
          <w:lang w:bidi="ar-JO"/>
        </w:rPr>
      </w:pPr>
      <w:r>
        <w:rPr>
          <w:rFonts w:asciiTheme="majorBidi" w:hAnsiTheme="majorBidi" w:cstheme="majorBidi"/>
          <w:b/>
          <w:bCs/>
        </w:rPr>
        <w:t xml:space="preserve">5) </w:t>
      </w:r>
    </w:p>
    <w:p w14:paraId="2798403D" w14:textId="4CAE1351" w:rsidR="0047367C" w:rsidRDefault="006631A8" w:rsidP="001A4587">
      <w:pPr>
        <w:pStyle w:val="ListParagraph"/>
        <w:ind w:left="1200" w:firstLine="0"/>
        <w:jc w:val="both"/>
      </w:pPr>
      <w:r>
        <w:t xml:space="preserve">Experimental investigation of a novel solar cooker design with linear Fresnel </w:t>
      </w:r>
      <w:r w:rsidR="001A4587">
        <w:t xml:space="preserve">       reflectors</w:t>
      </w:r>
      <w:r w:rsidR="001A4587">
        <w:rPr>
          <w:rFonts w:hint="cs"/>
          <w:rtl/>
        </w:rPr>
        <w:t>,</w:t>
      </w:r>
      <w:r>
        <w:t xml:space="preserve"> </w:t>
      </w:r>
      <w:r>
        <w:rPr>
          <w:rFonts w:hint="cs"/>
          <w:rtl/>
        </w:rPr>
        <w:t>2023</w:t>
      </w:r>
      <w:r>
        <w:t xml:space="preserve">, Ahmad </w:t>
      </w:r>
      <w:proofErr w:type="spellStart"/>
      <w:r>
        <w:t>Dudol</w:t>
      </w:r>
      <w:proofErr w:type="spellEnd"/>
      <w:r>
        <w:t>.</w:t>
      </w:r>
    </w:p>
    <w:p w14:paraId="088C0456" w14:textId="77777777" w:rsidR="00D17487" w:rsidRPr="006631A8" w:rsidRDefault="00D17487" w:rsidP="001A4587">
      <w:pPr>
        <w:pStyle w:val="ListParagraph"/>
        <w:ind w:left="1200" w:firstLine="0"/>
        <w:jc w:val="both"/>
        <w:rPr>
          <w:rFonts w:asciiTheme="majorBidi" w:hAnsiTheme="majorBidi" w:cstheme="majorBidi"/>
          <w:b/>
          <w:bCs/>
        </w:rPr>
      </w:pPr>
    </w:p>
    <w:p w14:paraId="69B70EBE" w14:textId="77777777" w:rsidR="00CA5D60" w:rsidRDefault="00CA5D60" w:rsidP="00786399">
      <w:pPr>
        <w:pStyle w:val="ListParagraph"/>
        <w:tabs>
          <w:tab w:val="right" w:pos="1080"/>
          <w:tab w:val="right" w:pos="8280"/>
          <w:tab w:val="center" w:pos="8640"/>
        </w:tabs>
        <w:ind w:left="180" w:right="26" w:firstLine="180"/>
        <w:rPr>
          <w:rFonts w:asciiTheme="majorBidi" w:hAnsiTheme="majorBidi" w:cstheme="majorBidi"/>
          <w:b/>
          <w:u w:val="single"/>
        </w:rPr>
      </w:pPr>
    </w:p>
    <w:p w14:paraId="645A92F9" w14:textId="77777777" w:rsidR="00D17487" w:rsidRPr="00BD409E" w:rsidRDefault="00D17487" w:rsidP="00786399">
      <w:pPr>
        <w:pStyle w:val="ListParagraph"/>
        <w:tabs>
          <w:tab w:val="right" w:pos="1080"/>
          <w:tab w:val="right" w:pos="8280"/>
          <w:tab w:val="center" w:pos="8640"/>
        </w:tabs>
        <w:ind w:left="180" w:right="26" w:firstLine="180"/>
        <w:rPr>
          <w:rFonts w:asciiTheme="majorBidi" w:hAnsiTheme="majorBidi" w:cstheme="majorBidi"/>
          <w:b/>
          <w:u w:val="single"/>
        </w:rPr>
      </w:pPr>
    </w:p>
    <w:p w14:paraId="16E5372F" w14:textId="168F626F" w:rsidR="00EF1044" w:rsidRPr="00BD409E" w:rsidRDefault="000145E9" w:rsidP="00CD67FB">
      <w:pPr>
        <w:tabs>
          <w:tab w:val="right" w:pos="1080"/>
          <w:tab w:val="right" w:pos="8280"/>
          <w:tab w:val="center" w:pos="8640"/>
        </w:tabs>
        <w:ind w:right="26"/>
        <w:outlineLvl w:val="0"/>
        <w:rPr>
          <w:rFonts w:asciiTheme="majorBidi" w:hAnsiTheme="majorBidi" w:cstheme="majorBidi"/>
          <w:b/>
          <w:bCs/>
          <w:u w:val="single"/>
        </w:rPr>
      </w:pPr>
      <w:r w:rsidRPr="00BD409E">
        <w:rPr>
          <w:rFonts w:asciiTheme="majorBidi" w:hAnsiTheme="majorBidi" w:cstheme="majorBidi"/>
          <w:b/>
          <w:bCs/>
          <w:u w:val="single"/>
        </w:rPr>
        <w:lastRenderedPageBreak/>
        <w:t xml:space="preserve">REFREED </w:t>
      </w:r>
      <w:r w:rsidR="00EF1044" w:rsidRPr="00BD409E">
        <w:rPr>
          <w:rFonts w:asciiTheme="majorBidi" w:hAnsiTheme="majorBidi" w:cstheme="majorBidi"/>
          <w:b/>
          <w:bCs/>
          <w:u w:val="single"/>
        </w:rPr>
        <w:t>PUBLICATION</w:t>
      </w:r>
      <w:r w:rsidRPr="00BD409E">
        <w:rPr>
          <w:rFonts w:asciiTheme="majorBidi" w:hAnsiTheme="majorBidi" w:cstheme="majorBidi"/>
          <w:b/>
          <w:bCs/>
          <w:u w:val="single"/>
        </w:rPr>
        <w:t>S</w:t>
      </w:r>
      <w:r w:rsidR="007D79CD" w:rsidRPr="00BD409E">
        <w:rPr>
          <w:rFonts w:asciiTheme="majorBidi" w:hAnsiTheme="majorBidi" w:cstheme="majorBidi"/>
          <w:b/>
          <w:bCs/>
          <w:u w:val="single"/>
        </w:rPr>
        <w:t>:</w:t>
      </w:r>
    </w:p>
    <w:p w14:paraId="7F931AD0" w14:textId="77A4FEEE" w:rsidR="00D17487" w:rsidRPr="00BD2B20" w:rsidRDefault="00D17487" w:rsidP="00D17487">
      <w:pPr>
        <w:shd w:val="clear" w:color="auto" w:fill="FFFFFF"/>
        <w:ind w:firstLine="0"/>
        <w:rPr>
          <w:rStyle w:val="Hyperlink"/>
          <w:rFonts w:ascii="Arial" w:hAnsi="Arial" w:cs="Arial"/>
        </w:rPr>
      </w:pPr>
      <w:r w:rsidRPr="00BD2B20">
        <w:rPr>
          <w:rStyle w:val="Hyperlink"/>
          <w:rFonts w:ascii="Arial" w:hAnsi="Arial" w:cs="Arial"/>
          <w:bdr w:val="none" w:sz="0" w:space="0" w:color="auto" w:frame="1"/>
        </w:rPr>
        <w:t xml:space="preserve">Research Gate: </w:t>
      </w:r>
      <w:hyperlink r:id="rId15" w:history="1">
        <w:r w:rsidRPr="00EC01A2">
          <w:rPr>
            <w:rStyle w:val="Hyperlink"/>
            <w:rFonts w:ascii="Arial" w:hAnsi="Arial" w:cs="Arial"/>
            <w:bdr w:val="none" w:sz="0" w:space="0" w:color="auto" w:frame="1"/>
          </w:rPr>
          <w:t>https://www.researchgate.net/profile/Khaleel-Al-Khasawneh?ev=hdr_xprf</w:t>
        </w:r>
      </w:hyperlink>
    </w:p>
    <w:p w14:paraId="7282C370" w14:textId="77777777" w:rsidR="00A06075" w:rsidRPr="00BD409E" w:rsidRDefault="00A06075" w:rsidP="00CD67FB">
      <w:pPr>
        <w:tabs>
          <w:tab w:val="right" w:pos="1080"/>
          <w:tab w:val="right" w:pos="8280"/>
          <w:tab w:val="center" w:pos="8640"/>
        </w:tabs>
        <w:ind w:right="26"/>
        <w:outlineLvl w:val="0"/>
        <w:rPr>
          <w:rFonts w:asciiTheme="majorBidi" w:hAnsiTheme="majorBidi" w:cstheme="majorBidi"/>
          <w:b/>
          <w:bCs/>
          <w:u w:val="single"/>
        </w:rPr>
      </w:pPr>
    </w:p>
    <w:p w14:paraId="1D9096D3" w14:textId="7AC43599" w:rsidR="0072230C" w:rsidRPr="00BD409E" w:rsidRDefault="0072230C" w:rsidP="00551284">
      <w:pPr>
        <w:pStyle w:val="NoSpacing"/>
        <w:numPr>
          <w:ilvl w:val="0"/>
          <w:numId w:val="4"/>
        </w:numPr>
        <w:ind w:left="1069" w:hanging="709"/>
        <w:rPr>
          <w:rFonts w:asciiTheme="majorBidi" w:hAnsiTheme="majorBidi" w:cstheme="majorBidi"/>
        </w:rPr>
      </w:pPr>
      <w:r w:rsidRPr="00BD409E">
        <w:rPr>
          <w:rFonts w:asciiTheme="majorBidi" w:hAnsiTheme="majorBidi" w:cstheme="majorBidi"/>
          <w:bCs/>
        </w:rPr>
        <w:t>Cai, C.</w:t>
      </w:r>
      <w:r w:rsidRPr="00BD409E">
        <w:rPr>
          <w:rFonts w:asciiTheme="majorBidi" w:hAnsiTheme="majorBidi" w:cstheme="majorBidi"/>
        </w:rPr>
        <w:t xml:space="preserve">, </w:t>
      </w:r>
      <w:r w:rsidRPr="00BD409E">
        <w:rPr>
          <w:rFonts w:asciiTheme="majorBidi" w:hAnsiTheme="majorBidi" w:cstheme="majorBidi"/>
          <w:b/>
        </w:rPr>
        <w:t>Khasawneh, K.R</w:t>
      </w:r>
      <w:r w:rsidRPr="00BD409E">
        <w:rPr>
          <w:rFonts w:asciiTheme="majorBidi" w:hAnsiTheme="majorBidi" w:cstheme="majorBidi"/>
        </w:rPr>
        <w:t xml:space="preserve">., Liu, H., and Wei, M., </w:t>
      </w:r>
      <w:proofErr w:type="spellStart"/>
      <w:r w:rsidRPr="00BD409E">
        <w:rPr>
          <w:rFonts w:asciiTheme="majorBidi" w:hAnsiTheme="majorBidi" w:cstheme="majorBidi"/>
        </w:rPr>
        <w:t>Collisionless</w:t>
      </w:r>
      <w:proofErr w:type="spellEnd"/>
      <w:r w:rsidRPr="00BD409E">
        <w:rPr>
          <w:rFonts w:asciiTheme="majorBidi" w:hAnsiTheme="majorBidi" w:cstheme="majorBidi"/>
        </w:rPr>
        <w:t xml:space="preserve"> Gas Flows Over </w:t>
      </w:r>
      <w:r w:rsidR="00FA653B" w:rsidRPr="00BD409E">
        <w:rPr>
          <w:rFonts w:asciiTheme="majorBidi" w:hAnsiTheme="majorBidi" w:cstheme="majorBidi"/>
        </w:rPr>
        <w:t>a Cylindrical</w:t>
      </w:r>
      <w:r w:rsidRPr="00BD409E">
        <w:rPr>
          <w:rFonts w:asciiTheme="majorBidi" w:hAnsiTheme="majorBidi" w:cstheme="majorBidi"/>
        </w:rPr>
        <w:t xml:space="preserve"> or a Spherical Object, </w:t>
      </w:r>
      <w:r w:rsidRPr="00BD409E">
        <w:rPr>
          <w:rFonts w:asciiTheme="majorBidi" w:hAnsiTheme="majorBidi" w:cstheme="majorBidi"/>
          <w:i/>
          <w:iCs/>
        </w:rPr>
        <w:t>Journal of Spacecraft and Rockets</w:t>
      </w:r>
      <w:r w:rsidRPr="00BD409E">
        <w:rPr>
          <w:rFonts w:asciiTheme="majorBidi" w:hAnsiTheme="majorBidi" w:cstheme="majorBidi"/>
        </w:rPr>
        <w:t>, Vol.46, No.</w:t>
      </w:r>
      <w:r w:rsidR="00FA653B" w:rsidRPr="00BD409E">
        <w:rPr>
          <w:rFonts w:asciiTheme="majorBidi" w:hAnsiTheme="majorBidi" w:cstheme="majorBidi"/>
        </w:rPr>
        <w:t>6, November</w:t>
      </w:r>
      <w:r w:rsidRPr="00BD409E">
        <w:rPr>
          <w:rFonts w:asciiTheme="majorBidi" w:hAnsiTheme="majorBidi" w:cstheme="majorBidi"/>
        </w:rPr>
        <w:t>-December,</w:t>
      </w:r>
      <w:r w:rsidR="00C227BA" w:rsidRPr="00BD409E">
        <w:rPr>
          <w:rFonts w:asciiTheme="majorBidi" w:hAnsiTheme="majorBidi" w:cstheme="majorBidi"/>
        </w:rPr>
        <w:t xml:space="preserve"> pp. 1124-1131,</w:t>
      </w:r>
      <w:r w:rsidRPr="00BD409E">
        <w:rPr>
          <w:rFonts w:asciiTheme="majorBidi" w:hAnsiTheme="majorBidi" w:cstheme="majorBidi"/>
        </w:rPr>
        <w:t xml:space="preserve"> 2009</w:t>
      </w:r>
      <w:r w:rsidR="00DF0346" w:rsidRPr="00BD409E">
        <w:rPr>
          <w:rFonts w:asciiTheme="majorBidi" w:hAnsiTheme="majorBidi" w:cstheme="majorBidi"/>
        </w:rPr>
        <w:t>.</w:t>
      </w:r>
      <w:r w:rsidR="00070C4E" w:rsidRPr="00BD409E">
        <w:rPr>
          <w:rFonts w:asciiTheme="majorBidi" w:hAnsiTheme="majorBidi" w:cstheme="majorBidi"/>
        </w:rPr>
        <w:t xml:space="preserve">  </w:t>
      </w:r>
    </w:p>
    <w:p w14:paraId="4EF6EF4C" w14:textId="77777777" w:rsidR="007C55F9" w:rsidRPr="00BD409E" w:rsidRDefault="007C55F9" w:rsidP="00551284">
      <w:pPr>
        <w:pStyle w:val="NoSpacing"/>
        <w:ind w:left="1069" w:hanging="709"/>
        <w:rPr>
          <w:rFonts w:asciiTheme="majorBidi" w:hAnsiTheme="majorBidi" w:cstheme="majorBidi"/>
        </w:rPr>
      </w:pPr>
    </w:p>
    <w:p w14:paraId="72471DDC" w14:textId="77777777" w:rsidR="00B502D0" w:rsidRPr="00BD409E" w:rsidRDefault="00EF1044" w:rsidP="00551284">
      <w:pPr>
        <w:numPr>
          <w:ilvl w:val="0"/>
          <w:numId w:val="4"/>
        </w:numPr>
        <w:autoSpaceDE w:val="0"/>
        <w:autoSpaceDN w:val="0"/>
        <w:adjustRightInd w:val="0"/>
        <w:ind w:left="1069" w:hanging="709"/>
        <w:rPr>
          <w:rFonts w:asciiTheme="majorBidi" w:hAnsiTheme="majorBidi" w:cstheme="majorBidi"/>
        </w:rPr>
      </w:pPr>
      <w:r w:rsidRPr="00BD409E">
        <w:rPr>
          <w:rFonts w:asciiTheme="majorBidi" w:hAnsiTheme="majorBidi" w:cstheme="majorBidi"/>
        </w:rPr>
        <w:t xml:space="preserve">Cai, C. and </w:t>
      </w:r>
      <w:r w:rsidRPr="00BD409E">
        <w:rPr>
          <w:rFonts w:asciiTheme="majorBidi" w:hAnsiTheme="majorBidi" w:cstheme="majorBidi"/>
          <w:b/>
        </w:rPr>
        <w:t>Khasawneh, K.,</w:t>
      </w:r>
      <w:r w:rsidRPr="00BD409E">
        <w:rPr>
          <w:rFonts w:asciiTheme="majorBidi" w:hAnsiTheme="majorBidi" w:cstheme="majorBidi"/>
        </w:rPr>
        <w:t xml:space="preserve"> </w:t>
      </w:r>
      <w:proofErr w:type="spellStart"/>
      <w:r w:rsidRPr="00BD409E">
        <w:rPr>
          <w:rFonts w:asciiTheme="majorBidi" w:hAnsiTheme="majorBidi" w:cstheme="majorBidi"/>
        </w:rPr>
        <w:t>Collisionless</w:t>
      </w:r>
      <w:proofErr w:type="spellEnd"/>
      <w:r w:rsidRPr="00BD409E">
        <w:rPr>
          <w:rFonts w:asciiTheme="majorBidi" w:hAnsiTheme="majorBidi" w:cstheme="majorBidi"/>
        </w:rPr>
        <w:t xml:space="preserve"> Gas Flow over a Flat Cry</w:t>
      </w:r>
      <w:r w:rsidR="00B502D0" w:rsidRPr="00BD409E">
        <w:rPr>
          <w:rFonts w:asciiTheme="majorBidi" w:hAnsiTheme="majorBidi" w:cstheme="majorBidi"/>
        </w:rPr>
        <w:t xml:space="preserve">ogenic Pump Plate, </w:t>
      </w:r>
      <w:r w:rsidRPr="00BD409E">
        <w:rPr>
          <w:rFonts w:asciiTheme="majorBidi" w:hAnsiTheme="majorBidi" w:cstheme="majorBidi"/>
          <w:i/>
        </w:rPr>
        <w:t>Journal of Vacuum Sciences and Technology (A)</w:t>
      </w:r>
      <w:r w:rsidR="00B502D0" w:rsidRPr="00BD409E">
        <w:rPr>
          <w:rFonts w:asciiTheme="majorBidi" w:hAnsiTheme="majorBidi" w:cstheme="majorBidi"/>
        </w:rPr>
        <w:t xml:space="preserve">, </w:t>
      </w:r>
      <w:r w:rsidR="0013484D" w:rsidRPr="00BD409E">
        <w:rPr>
          <w:rFonts w:asciiTheme="majorBidi" w:hAnsiTheme="majorBidi" w:cstheme="majorBidi"/>
        </w:rPr>
        <w:t>Vol.27, No.4, pp.601-610, 2009.</w:t>
      </w:r>
    </w:p>
    <w:p w14:paraId="2D51664D" w14:textId="77777777" w:rsidR="007C55F9" w:rsidRPr="00BD409E" w:rsidRDefault="007C55F9" w:rsidP="00551284">
      <w:pPr>
        <w:autoSpaceDE w:val="0"/>
        <w:autoSpaceDN w:val="0"/>
        <w:adjustRightInd w:val="0"/>
        <w:ind w:left="1069" w:hanging="709"/>
        <w:rPr>
          <w:rFonts w:asciiTheme="majorBidi" w:hAnsiTheme="majorBidi" w:cstheme="majorBidi"/>
        </w:rPr>
      </w:pPr>
    </w:p>
    <w:p w14:paraId="26CE68AC" w14:textId="1BAEED6E" w:rsidR="00157124" w:rsidRPr="00BD409E" w:rsidRDefault="00003668" w:rsidP="00551284">
      <w:pPr>
        <w:numPr>
          <w:ilvl w:val="0"/>
          <w:numId w:val="4"/>
        </w:numPr>
        <w:tabs>
          <w:tab w:val="left" w:pos="720"/>
        </w:tabs>
        <w:autoSpaceDE w:val="0"/>
        <w:autoSpaceDN w:val="0"/>
        <w:adjustRightInd w:val="0"/>
        <w:ind w:left="1069" w:hanging="709"/>
        <w:rPr>
          <w:rFonts w:asciiTheme="majorBidi" w:hAnsiTheme="majorBidi" w:cstheme="majorBidi"/>
        </w:rPr>
      </w:pPr>
      <w:r>
        <w:rPr>
          <w:rFonts w:asciiTheme="majorBidi" w:hAnsiTheme="majorBidi" w:cstheme="majorBidi"/>
          <w:bCs/>
        </w:rPr>
        <w:t xml:space="preserve">      </w:t>
      </w:r>
      <w:r w:rsidR="00157124" w:rsidRPr="00BD409E">
        <w:rPr>
          <w:rFonts w:asciiTheme="majorBidi" w:hAnsiTheme="majorBidi" w:cstheme="majorBidi"/>
          <w:bCs/>
        </w:rPr>
        <w:t>Cai, C.</w:t>
      </w:r>
      <w:r w:rsidR="00157124" w:rsidRPr="00BD409E">
        <w:rPr>
          <w:rFonts w:asciiTheme="majorBidi" w:hAnsiTheme="majorBidi" w:cstheme="majorBidi"/>
          <w:b/>
          <w:bCs/>
        </w:rPr>
        <w:t xml:space="preserve"> </w:t>
      </w:r>
      <w:r w:rsidR="00157124" w:rsidRPr="00BD409E">
        <w:rPr>
          <w:rFonts w:asciiTheme="majorBidi" w:hAnsiTheme="majorBidi" w:cstheme="majorBidi"/>
        </w:rPr>
        <w:t xml:space="preserve">and </w:t>
      </w:r>
      <w:r w:rsidR="00157124" w:rsidRPr="00BD409E">
        <w:rPr>
          <w:rFonts w:asciiTheme="majorBidi" w:hAnsiTheme="majorBidi" w:cstheme="majorBidi"/>
          <w:b/>
        </w:rPr>
        <w:t>Khasawneh, K.,</w:t>
      </w:r>
      <w:r w:rsidR="000145E9" w:rsidRPr="00BD409E">
        <w:rPr>
          <w:rFonts w:asciiTheme="majorBidi" w:hAnsiTheme="majorBidi" w:cstheme="majorBidi"/>
        </w:rPr>
        <w:t xml:space="preserve"> Two-Dimensional Micro-Hartmann Flows</w:t>
      </w:r>
      <w:r w:rsidR="005D7C66" w:rsidRPr="00BD409E">
        <w:rPr>
          <w:rFonts w:asciiTheme="majorBidi" w:hAnsiTheme="majorBidi" w:cstheme="majorBidi"/>
        </w:rPr>
        <w:t>, ICCS</w:t>
      </w:r>
      <w:r w:rsidR="00157124" w:rsidRPr="00BD409E">
        <w:rPr>
          <w:rFonts w:asciiTheme="majorBidi" w:hAnsiTheme="majorBidi" w:cstheme="majorBidi"/>
        </w:rPr>
        <w:t xml:space="preserve"> 2009, Baton Rouge, </w:t>
      </w:r>
      <w:r w:rsidR="000145E9" w:rsidRPr="00BD409E">
        <w:rPr>
          <w:rFonts w:asciiTheme="majorBidi" w:hAnsiTheme="majorBidi" w:cstheme="majorBidi"/>
        </w:rPr>
        <w:t>Louisiana</w:t>
      </w:r>
      <w:r w:rsidR="005D7C66" w:rsidRPr="00BD409E">
        <w:rPr>
          <w:rFonts w:asciiTheme="majorBidi" w:hAnsiTheme="majorBidi" w:cstheme="majorBidi"/>
        </w:rPr>
        <w:t>, May 25-27</w:t>
      </w:r>
      <w:r w:rsidR="00157124" w:rsidRPr="00BD409E">
        <w:rPr>
          <w:rFonts w:asciiTheme="majorBidi" w:hAnsiTheme="majorBidi" w:cstheme="majorBidi"/>
        </w:rPr>
        <w:t xml:space="preserve">. </w:t>
      </w:r>
      <w:r w:rsidR="005D7C66" w:rsidRPr="00BD409E">
        <w:rPr>
          <w:rFonts w:asciiTheme="majorBidi" w:hAnsiTheme="majorBidi" w:cstheme="majorBidi"/>
        </w:rPr>
        <w:t xml:space="preserve">Allen G. et al (Eds.), ICCS 2009, </w:t>
      </w:r>
      <w:r w:rsidR="00FA653B" w:rsidRPr="00BD409E">
        <w:rPr>
          <w:rFonts w:asciiTheme="majorBidi" w:hAnsiTheme="majorBidi" w:cstheme="majorBidi"/>
        </w:rPr>
        <w:t>LNCS Vol.</w:t>
      </w:r>
      <w:r w:rsidR="007C076D" w:rsidRPr="00BD409E">
        <w:rPr>
          <w:rFonts w:asciiTheme="majorBidi" w:hAnsiTheme="majorBidi" w:cstheme="majorBidi"/>
        </w:rPr>
        <w:t xml:space="preserve"> </w:t>
      </w:r>
      <w:r w:rsidR="005D7C66" w:rsidRPr="00BD409E">
        <w:rPr>
          <w:rFonts w:asciiTheme="majorBidi" w:hAnsiTheme="majorBidi" w:cstheme="majorBidi"/>
        </w:rPr>
        <w:t>5544, PART I, pp.655-664, Springer Publisher.</w:t>
      </w:r>
    </w:p>
    <w:p w14:paraId="57925A03" w14:textId="77777777" w:rsidR="007C55F9" w:rsidRPr="00BD409E" w:rsidRDefault="007C55F9" w:rsidP="00551284">
      <w:pPr>
        <w:tabs>
          <w:tab w:val="left" w:pos="720"/>
        </w:tabs>
        <w:autoSpaceDE w:val="0"/>
        <w:autoSpaceDN w:val="0"/>
        <w:adjustRightInd w:val="0"/>
        <w:ind w:left="1069" w:hanging="709"/>
        <w:rPr>
          <w:rFonts w:asciiTheme="majorBidi" w:hAnsiTheme="majorBidi" w:cstheme="majorBidi"/>
        </w:rPr>
      </w:pPr>
    </w:p>
    <w:p w14:paraId="24940287" w14:textId="16D9A3AA" w:rsidR="000A018D" w:rsidRPr="00BD409E" w:rsidRDefault="00FA653B" w:rsidP="00551284">
      <w:pPr>
        <w:pStyle w:val="ListParagraph"/>
        <w:numPr>
          <w:ilvl w:val="0"/>
          <w:numId w:val="4"/>
        </w:numPr>
        <w:autoSpaceDE w:val="0"/>
        <w:autoSpaceDN w:val="0"/>
        <w:adjustRightInd w:val="0"/>
        <w:ind w:left="1069" w:hanging="709"/>
        <w:rPr>
          <w:rFonts w:asciiTheme="majorBidi" w:hAnsiTheme="majorBidi" w:cstheme="majorBidi"/>
          <w:bCs/>
        </w:rPr>
      </w:pPr>
      <w:r w:rsidRPr="00BD409E">
        <w:rPr>
          <w:rFonts w:asciiTheme="majorBidi" w:hAnsiTheme="majorBidi" w:cstheme="majorBidi"/>
          <w:b/>
        </w:rPr>
        <w:t>Khaleel Khasawneh</w:t>
      </w:r>
      <w:r w:rsidR="000A018D" w:rsidRPr="00BD409E">
        <w:rPr>
          <w:rFonts w:asciiTheme="majorBidi" w:hAnsiTheme="majorBidi" w:cstheme="majorBidi"/>
        </w:rPr>
        <w:t xml:space="preserve">, </w:t>
      </w:r>
      <w:proofErr w:type="spellStart"/>
      <w:r w:rsidR="000A018D" w:rsidRPr="00BD409E">
        <w:rPr>
          <w:rFonts w:asciiTheme="majorBidi" w:hAnsiTheme="majorBidi" w:cstheme="majorBidi"/>
        </w:rPr>
        <w:t>Hongli</w:t>
      </w:r>
      <w:proofErr w:type="spellEnd"/>
      <w:r w:rsidR="000A018D" w:rsidRPr="00BD409E">
        <w:rPr>
          <w:rFonts w:asciiTheme="majorBidi" w:hAnsiTheme="majorBidi" w:cstheme="majorBidi"/>
        </w:rPr>
        <w:t xml:space="preserve"> Liu and C. Cai, </w:t>
      </w:r>
      <w:r w:rsidR="005B3680" w:rsidRPr="00BD409E">
        <w:rPr>
          <w:rFonts w:asciiTheme="majorBidi" w:hAnsiTheme="majorBidi" w:cstheme="majorBidi"/>
          <w:bCs/>
        </w:rPr>
        <w:t xml:space="preserve">Highly Rarefied Two-dimensional Jet Impingement </w:t>
      </w:r>
      <w:r w:rsidRPr="00BD409E">
        <w:rPr>
          <w:rFonts w:asciiTheme="majorBidi" w:hAnsiTheme="majorBidi" w:cstheme="majorBidi"/>
          <w:bCs/>
        </w:rPr>
        <w:t>on</w:t>
      </w:r>
      <w:r w:rsidR="005B3680" w:rsidRPr="00BD409E">
        <w:rPr>
          <w:rFonts w:asciiTheme="majorBidi" w:hAnsiTheme="majorBidi" w:cstheme="majorBidi"/>
          <w:bCs/>
        </w:rPr>
        <w:t xml:space="preserve"> a Flat </w:t>
      </w:r>
      <w:r w:rsidRPr="00BD409E">
        <w:rPr>
          <w:rFonts w:asciiTheme="majorBidi" w:hAnsiTheme="majorBidi" w:cstheme="majorBidi"/>
          <w:bCs/>
        </w:rPr>
        <w:t>Plate</w:t>
      </w:r>
      <w:r w:rsidRPr="00BD409E">
        <w:rPr>
          <w:rFonts w:asciiTheme="majorBidi" w:hAnsiTheme="majorBidi" w:cstheme="majorBidi"/>
        </w:rPr>
        <w:t xml:space="preserve">, </w:t>
      </w:r>
      <w:r w:rsidRPr="00BD409E">
        <w:rPr>
          <w:rFonts w:asciiTheme="majorBidi" w:hAnsiTheme="majorBidi" w:cstheme="majorBidi"/>
          <w:i/>
        </w:rPr>
        <w:t>Physics</w:t>
      </w:r>
      <w:r w:rsidR="005B3680" w:rsidRPr="00BD409E">
        <w:rPr>
          <w:rFonts w:asciiTheme="majorBidi" w:hAnsiTheme="majorBidi" w:cstheme="majorBidi"/>
          <w:i/>
        </w:rPr>
        <w:t xml:space="preserve"> of Fluids</w:t>
      </w:r>
      <w:r w:rsidR="005B3680" w:rsidRPr="00BD409E">
        <w:rPr>
          <w:rFonts w:asciiTheme="majorBidi" w:hAnsiTheme="majorBidi" w:cstheme="majorBidi"/>
        </w:rPr>
        <w:t xml:space="preserve">, </w:t>
      </w:r>
      <w:r w:rsidR="00525B4C" w:rsidRPr="00BD409E">
        <w:rPr>
          <w:rFonts w:asciiTheme="majorBidi" w:hAnsiTheme="majorBidi" w:cstheme="majorBidi"/>
        </w:rPr>
        <w:t xml:space="preserve">22,10, </w:t>
      </w:r>
      <w:r w:rsidR="0072230C" w:rsidRPr="00BD409E">
        <w:rPr>
          <w:rFonts w:asciiTheme="majorBidi" w:hAnsiTheme="majorBidi" w:cstheme="majorBidi"/>
        </w:rPr>
        <w:t xml:space="preserve">pp.1-6 </w:t>
      </w:r>
      <w:r w:rsidR="00B325C8" w:rsidRPr="00BD409E">
        <w:rPr>
          <w:rFonts w:asciiTheme="majorBidi" w:hAnsiTheme="majorBidi" w:cstheme="majorBidi"/>
        </w:rPr>
        <w:t>DOI:</w:t>
      </w:r>
      <w:r w:rsidR="0072230C" w:rsidRPr="00BD409E">
        <w:rPr>
          <w:rFonts w:asciiTheme="majorBidi" w:hAnsiTheme="majorBidi" w:cstheme="majorBidi"/>
        </w:rPr>
        <w:t xml:space="preserve"> </w:t>
      </w:r>
      <w:r w:rsidR="00B325C8" w:rsidRPr="00BD409E">
        <w:rPr>
          <w:rFonts w:asciiTheme="majorBidi" w:hAnsiTheme="majorBidi" w:cstheme="majorBidi"/>
        </w:rPr>
        <w:t>10.1063/</w:t>
      </w:r>
      <w:r w:rsidR="0072230C" w:rsidRPr="00BD409E">
        <w:rPr>
          <w:rFonts w:asciiTheme="majorBidi" w:hAnsiTheme="majorBidi" w:cstheme="majorBidi"/>
        </w:rPr>
        <w:t xml:space="preserve"> </w:t>
      </w:r>
      <w:r w:rsidR="00B325C8" w:rsidRPr="00BD409E">
        <w:rPr>
          <w:rFonts w:asciiTheme="majorBidi" w:hAnsiTheme="majorBidi" w:cstheme="majorBidi"/>
        </w:rPr>
        <w:t xml:space="preserve">1.3490409, </w:t>
      </w:r>
      <w:r w:rsidR="0072230C" w:rsidRPr="00BD409E">
        <w:rPr>
          <w:rFonts w:asciiTheme="majorBidi" w:hAnsiTheme="majorBidi" w:cstheme="majorBidi"/>
        </w:rPr>
        <w:t>2010.</w:t>
      </w:r>
      <w:r w:rsidR="00070C4E" w:rsidRPr="00BD409E">
        <w:rPr>
          <w:rFonts w:asciiTheme="majorBidi" w:hAnsiTheme="majorBidi" w:cstheme="majorBidi"/>
        </w:rPr>
        <w:t xml:space="preserve"> </w:t>
      </w:r>
    </w:p>
    <w:p w14:paraId="5D31BBEC" w14:textId="77777777" w:rsidR="007C55F9" w:rsidRPr="00BD409E" w:rsidRDefault="007C55F9" w:rsidP="00551284">
      <w:pPr>
        <w:pStyle w:val="ListParagraph"/>
        <w:autoSpaceDE w:val="0"/>
        <w:autoSpaceDN w:val="0"/>
        <w:adjustRightInd w:val="0"/>
        <w:ind w:left="1069" w:hanging="709"/>
        <w:rPr>
          <w:rFonts w:asciiTheme="majorBidi" w:hAnsiTheme="majorBidi" w:cstheme="majorBidi"/>
          <w:bCs/>
        </w:rPr>
      </w:pPr>
    </w:p>
    <w:p w14:paraId="274EF64A" w14:textId="75F563C3" w:rsidR="00BE1428" w:rsidRPr="00BD409E" w:rsidRDefault="00FA653B" w:rsidP="00551284">
      <w:pPr>
        <w:pStyle w:val="ListParagraph"/>
        <w:numPr>
          <w:ilvl w:val="0"/>
          <w:numId w:val="4"/>
        </w:numPr>
        <w:pBdr>
          <w:bottom w:val="single" w:sz="6" w:space="1" w:color="auto"/>
        </w:pBdr>
        <w:autoSpaceDE w:val="0"/>
        <w:autoSpaceDN w:val="0"/>
        <w:adjustRightInd w:val="0"/>
        <w:ind w:left="1069" w:hanging="709"/>
        <w:rPr>
          <w:rFonts w:asciiTheme="majorBidi" w:hAnsiTheme="majorBidi" w:cstheme="majorBidi"/>
          <w:bCs/>
        </w:rPr>
      </w:pPr>
      <w:r w:rsidRPr="00BD409E">
        <w:rPr>
          <w:rFonts w:asciiTheme="majorBidi" w:hAnsiTheme="majorBidi" w:cstheme="majorBidi"/>
          <w:b/>
        </w:rPr>
        <w:t>Khaleel Khasawneh</w:t>
      </w:r>
      <w:r w:rsidR="00CD53A4" w:rsidRPr="00BD409E">
        <w:rPr>
          <w:rFonts w:asciiTheme="majorBidi" w:hAnsiTheme="majorBidi" w:cstheme="majorBidi"/>
        </w:rPr>
        <w:t xml:space="preserve">, Liu, H. and </w:t>
      </w:r>
      <w:r w:rsidR="00CD53A4" w:rsidRPr="00BD409E">
        <w:rPr>
          <w:rFonts w:asciiTheme="majorBidi" w:hAnsiTheme="majorBidi" w:cstheme="majorBidi"/>
          <w:bCs/>
        </w:rPr>
        <w:t>Cai, C.</w:t>
      </w:r>
      <w:r w:rsidR="005239A6" w:rsidRPr="00BD409E">
        <w:rPr>
          <w:rFonts w:asciiTheme="majorBidi" w:hAnsiTheme="majorBidi" w:cstheme="majorBidi"/>
        </w:rPr>
        <w:t xml:space="preserve">, </w:t>
      </w:r>
      <w:r w:rsidR="00CD53A4" w:rsidRPr="00BD409E">
        <w:rPr>
          <w:rFonts w:asciiTheme="majorBidi" w:hAnsiTheme="majorBidi" w:cstheme="majorBidi"/>
        </w:rPr>
        <w:t xml:space="preserve">Surface Properties of Rarefied Round Jet Impingement on a Flat Plate, </w:t>
      </w:r>
      <w:r w:rsidR="005239A6" w:rsidRPr="00BD409E">
        <w:rPr>
          <w:rFonts w:asciiTheme="majorBidi" w:hAnsiTheme="majorBidi" w:cstheme="majorBidi"/>
          <w:i/>
        </w:rPr>
        <w:t>Physics of Fluids</w:t>
      </w:r>
      <w:r w:rsidR="0073536D" w:rsidRPr="00BD409E">
        <w:rPr>
          <w:rFonts w:asciiTheme="majorBidi" w:hAnsiTheme="majorBidi" w:cstheme="majorBidi"/>
        </w:rPr>
        <w:t>,</w:t>
      </w:r>
      <w:r w:rsidR="001A5A17" w:rsidRPr="00BD409E">
        <w:rPr>
          <w:rFonts w:asciiTheme="majorBidi" w:hAnsiTheme="majorBidi" w:cstheme="majorBidi"/>
        </w:rPr>
        <w:t xml:space="preserve"> 23</w:t>
      </w:r>
      <w:r w:rsidR="0072230C" w:rsidRPr="00BD409E">
        <w:rPr>
          <w:rFonts w:asciiTheme="majorBidi" w:hAnsiTheme="majorBidi" w:cstheme="majorBidi"/>
        </w:rPr>
        <w:t>,</w:t>
      </w:r>
      <w:r w:rsidR="001A5A17" w:rsidRPr="00BD409E">
        <w:rPr>
          <w:rFonts w:asciiTheme="majorBidi" w:hAnsiTheme="majorBidi" w:cstheme="majorBidi"/>
        </w:rPr>
        <w:t xml:space="preserve"> 1. </w:t>
      </w:r>
      <w:r w:rsidR="006E53E6" w:rsidRPr="00BD409E">
        <w:rPr>
          <w:rFonts w:asciiTheme="majorBidi" w:hAnsiTheme="majorBidi" w:cstheme="majorBidi"/>
        </w:rPr>
        <w:t>DOI: 10.1063/1.3549934</w:t>
      </w:r>
      <w:r w:rsidR="001A5A17" w:rsidRPr="00BD409E">
        <w:rPr>
          <w:rFonts w:asciiTheme="majorBidi" w:hAnsiTheme="majorBidi" w:cstheme="majorBidi"/>
        </w:rPr>
        <w:t>, 2011.</w:t>
      </w:r>
      <w:r w:rsidR="00070C4E" w:rsidRPr="00BD409E">
        <w:rPr>
          <w:rFonts w:asciiTheme="majorBidi" w:hAnsiTheme="majorBidi" w:cstheme="majorBidi"/>
          <w:color w:val="212121"/>
          <w:shd w:val="clear" w:color="auto" w:fill="DADADA"/>
        </w:rPr>
        <w:t xml:space="preserve"> </w:t>
      </w:r>
    </w:p>
    <w:p w14:paraId="2063B0D5" w14:textId="77777777" w:rsidR="00BE1428" w:rsidRPr="00BD409E" w:rsidRDefault="00FA653B" w:rsidP="00551284">
      <w:pPr>
        <w:pStyle w:val="yiv1484013811msonormal"/>
        <w:numPr>
          <w:ilvl w:val="0"/>
          <w:numId w:val="4"/>
        </w:numPr>
        <w:pBdr>
          <w:bottom w:val="single" w:sz="6" w:space="1" w:color="auto"/>
        </w:pBdr>
        <w:shd w:val="clear" w:color="auto" w:fill="FFFFFF"/>
        <w:tabs>
          <w:tab w:val="left" w:pos="270"/>
          <w:tab w:val="left" w:pos="2190"/>
        </w:tabs>
        <w:ind w:left="1069" w:hanging="709"/>
        <w:rPr>
          <w:rFonts w:asciiTheme="majorBidi" w:hAnsiTheme="majorBidi" w:cstheme="majorBidi"/>
          <w:b/>
          <w:bCs/>
        </w:rPr>
      </w:pPr>
      <w:r w:rsidRPr="00BD409E">
        <w:rPr>
          <w:rFonts w:asciiTheme="majorBidi" w:hAnsiTheme="majorBidi" w:cstheme="majorBidi"/>
          <w:b/>
        </w:rPr>
        <w:t>Khaleel Khasawneh</w:t>
      </w:r>
      <w:r w:rsidR="00C93871" w:rsidRPr="00BD409E">
        <w:rPr>
          <w:rFonts w:asciiTheme="majorBidi" w:hAnsiTheme="majorBidi" w:cstheme="majorBidi"/>
        </w:rPr>
        <w:t xml:space="preserve"> and</w:t>
      </w:r>
      <w:r w:rsidR="00C93871" w:rsidRPr="00BD409E">
        <w:rPr>
          <w:rFonts w:asciiTheme="majorBidi" w:hAnsiTheme="majorBidi" w:cstheme="majorBidi"/>
          <w:b/>
          <w:bCs/>
        </w:rPr>
        <w:t xml:space="preserve"> </w:t>
      </w:r>
      <w:r w:rsidR="00C93871" w:rsidRPr="00BD409E">
        <w:rPr>
          <w:rFonts w:asciiTheme="majorBidi" w:hAnsiTheme="majorBidi" w:cstheme="majorBidi"/>
          <w:bCs/>
        </w:rPr>
        <w:t>Cai, C.</w:t>
      </w:r>
      <w:r w:rsidR="00C93871" w:rsidRPr="00BD409E">
        <w:rPr>
          <w:rFonts w:asciiTheme="majorBidi" w:hAnsiTheme="majorBidi" w:cstheme="majorBidi"/>
        </w:rPr>
        <w:t>, Higher Order Slip Boundary Solutions for Gaseous Flow in a Uniform Rectangular Microchannel,</w:t>
      </w:r>
      <w:r w:rsidR="00B919A7" w:rsidRPr="00BD409E">
        <w:rPr>
          <w:rFonts w:asciiTheme="majorBidi" w:hAnsiTheme="majorBidi" w:cstheme="majorBidi"/>
        </w:rPr>
        <w:t xml:space="preserve"> </w:t>
      </w:r>
      <w:r w:rsidR="00B919A7" w:rsidRPr="00BD409E">
        <w:rPr>
          <w:rFonts w:asciiTheme="majorBidi" w:hAnsiTheme="majorBidi" w:cstheme="majorBidi"/>
          <w:bCs/>
          <w:i/>
          <w:iCs/>
          <w:color w:val="000000"/>
        </w:rPr>
        <w:t xml:space="preserve">Journal of Fluids and Thermal </w:t>
      </w:r>
      <w:r w:rsidR="00407808" w:rsidRPr="00BD409E">
        <w:rPr>
          <w:rFonts w:asciiTheme="majorBidi" w:hAnsiTheme="majorBidi" w:cstheme="majorBidi"/>
          <w:bCs/>
          <w:i/>
          <w:iCs/>
          <w:color w:val="000000"/>
        </w:rPr>
        <w:t>Sciences</w:t>
      </w:r>
      <w:r w:rsidR="00407808" w:rsidRPr="00BD409E">
        <w:rPr>
          <w:rFonts w:asciiTheme="majorBidi" w:hAnsiTheme="majorBidi" w:cstheme="majorBidi"/>
        </w:rPr>
        <w:t>,</w:t>
      </w:r>
      <w:r w:rsidR="00407808" w:rsidRPr="00BD409E">
        <w:rPr>
          <w:rFonts w:asciiTheme="majorBidi" w:hAnsiTheme="majorBidi" w:cstheme="majorBidi"/>
          <w:color w:val="000000"/>
        </w:rPr>
        <w:t xml:space="preserve"> Volume</w:t>
      </w:r>
      <w:r w:rsidR="00B919A7" w:rsidRPr="00BD409E">
        <w:rPr>
          <w:rFonts w:asciiTheme="majorBidi" w:hAnsiTheme="majorBidi" w:cstheme="majorBidi"/>
          <w:color w:val="000000"/>
        </w:rPr>
        <w:t xml:space="preserve"> </w:t>
      </w:r>
      <w:r w:rsidR="00D27F6C" w:rsidRPr="00BD409E">
        <w:rPr>
          <w:rFonts w:asciiTheme="majorBidi" w:hAnsiTheme="majorBidi" w:cstheme="majorBidi"/>
          <w:color w:val="000000"/>
        </w:rPr>
        <w:t>1, Issue 1, 11 April 2012, pp.</w:t>
      </w:r>
      <w:r w:rsidR="00B919A7" w:rsidRPr="00BD409E">
        <w:rPr>
          <w:rFonts w:asciiTheme="majorBidi" w:hAnsiTheme="majorBidi" w:cstheme="majorBidi"/>
          <w:color w:val="000000"/>
        </w:rPr>
        <w:t xml:space="preserve"> 71-83.</w:t>
      </w:r>
    </w:p>
    <w:p w14:paraId="55146719" w14:textId="77777777" w:rsidR="00BE1428" w:rsidRPr="00BD409E" w:rsidRDefault="00C86D83" w:rsidP="00551284">
      <w:pPr>
        <w:pStyle w:val="yiv1484013811msonormal"/>
        <w:numPr>
          <w:ilvl w:val="0"/>
          <w:numId w:val="4"/>
        </w:numPr>
        <w:pBdr>
          <w:bottom w:val="single" w:sz="6" w:space="1" w:color="auto"/>
        </w:pBdr>
        <w:shd w:val="clear" w:color="auto" w:fill="FFFFFF"/>
        <w:tabs>
          <w:tab w:val="left" w:pos="270"/>
          <w:tab w:val="left" w:pos="2190"/>
        </w:tabs>
        <w:ind w:left="1069" w:hanging="709"/>
        <w:rPr>
          <w:rFonts w:asciiTheme="majorBidi" w:hAnsiTheme="majorBidi" w:cstheme="majorBidi"/>
          <w:b/>
          <w:bCs/>
        </w:rPr>
      </w:pPr>
      <w:r w:rsidRPr="00BD409E">
        <w:rPr>
          <w:rFonts w:asciiTheme="majorBidi" w:hAnsiTheme="majorBidi" w:cstheme="majorBidi"/>
        </w:rPr>
        <w:t xml:space="preserve">M. </w:t>
      </w:r>
      <w:proofErr w:type="spellStart"/>
      <w:proofErr w:type="gramStart"/>
      <w:r w:rsidRPr="00BD409E">
        <w:rPr>
          <w:rFonts w:asciiTheme="majorBidi" w:hAnsiTheme="majorBidi" w:cstheme="majorBidi"/>
        </w:rPr>
        <w:t>Tarawneh</w:t>
      </w:r>
      <w:proofErr w:type="spellEnd"/>
      <w:r w:rsidRPr="00BD409E">
        <w:rPr>
          <w:rFonts w:asciiTheme="majorBidi" w:hAnsiTheme="majorBidi" w:cstheme="majorBidi"/>
        </w:rPr>
        <w:t xml:space="preserve"> ,</w:t>
      </w:r>
      <w:proofErr w:type="gramEnd"/>
      <w:r w:rsidRPr="00BD409E">
        <w:rPr>
          <w:rFonts w:asciiTheme="majorBidi" w:hAnsiTheme="majorBidi" w:cstheme="majorBidi"/>
        </w:rPr>
        <w:t xml:space="preserve"> A. </w:t>
      </w:r>
      <w:proofErr w:type="spellStart"/>
      <w:r w:rsidRPr="00BD409E">
        <w:rPr>
          <w:rFonts w:asciiTheme="majorBidi" w:hAnsiTheme="majorBidi" w:cstheme="majorBidi"/>
        </w:rPr>
        <w:t>Alshqirate</w:t>
      </w:r>
      <w:proofErr w:type="spellEnd"/>
      <w:r w:rsidRPr="00BD409E">
        <w:rPr>
          <w:rFonts w:asciiTheme="majorBidi" w:hAnsiTheme="majorBidi" w:cstheme="majorBidi"/>
        </w:rPr>
        <w:t xml:space="preserve"> , </w:t>
      </w:r>
      <w:r w:rsidRPr="00BD409E">
        <w:rPr>
          <w:rFonts w:asciiTheme="majorBidi" w:hAnsiTheme="majorBidi" w:cstheme="majorBidi"/>
          <w:b/>
          <w:bCs/>
        </w:rPr>
        <w:t>Khaleel Khasawneh</w:t>
      </w:r>
      <w:r w:rsidRPr="00BD409E">
        <w:rPr>
          <w:rFonts w:asciiTheme="majorBidi" w:hAnsiTheme="majorBidi" w:cstheme="majorBidi"/>
        </w:rPr>
        <w:t xml:space="preserve">  and M. Hammad, Experimental study on the Effect of Porous Medium on  Performance of single tube Heat Exchanger: CO2 case study, </w:t>
      </w:r>
      <w:r w:rsidR="00F518FF" w:rsidRPr="00BD409E">
        <w:rPr>
          <w:rFonts w:asciiTheme="majorBidi" w:hAnsiTheme="majorBidi" w:cstheme="majorBidi"/>
          <w:i/>
          <w:iCs/>
        </w:rPr>
        <w:t>Heat Transfer-</w:t>
      </w:r>
      <w:r w:rsidRPr="00BD409E">
        <w:rPr>
          <w:rFonts w:asciiTheme="majorBidi" w:hAnsiTheme="majorBidi" w:cstheme="majorBidi"/>
          <w:i/>
          <w:iCs/>
        </w:rPr>
        <w:t>Asian Research</w:t>
      </w:r>
      <w:r w:rsidR="00433590" w:rsidRPr="00BD409E">
        <w:rPr>
          <w:rFonts w:asciiTheme="majorBidi" w:hAnsiTheme="majorBidi" w:cstheme="majorBidi"/>
          <w:i/>
          <w:iCs/>
        </w:rPr>
        <w:t xml:space="preserve"> ( ISSN: </w:t>
      </w:r>
      <w:r w:rsidR="00433590" w:rsidRPr="00BD409E">
        <w:rPr>
          <w:rFonts w:asciiTheme="majorBidi" w:hAnsiTheme="majorBidi" w:cstheme="majorBidi"/>
          <w:color w:val="505050"/>
          <w:shd w:val="clear" w:color="auto" w:fill="FFFFFF"/>
        </w:rPr>
        <w:t>1099-2871) </w:t>
      </w:r>
      <w:r w:rsidR="00433590" w:rsidRPr="00BD409E">
        <w:rPr>
          <w:rFonts w:asciiTheme="majorBidi" w:hAnsiTheme="majorBidi" w:cstheme="majorBidi"/>
          <w:i/>
          <w:iCs/>
        </w:rPr>
        <w:t xml:space="preserve"> </w:t>
      </w:r>
      <w:r w:rsidRPr="00BD409E">
        <w:rPr>
          <w:rFonts w:asciiTheme="majorBidi" w:hAnsiTheme="majorBidi" w:cstheme="majorBidi"/>
          <w:i/>
          <w:iCs/>
        </w:rPr>
        <w:t>,</w:t>
      </w:r>
      <w:r w:rsidR="00D51DBE" w:rsidRPr="00BD409E">
        <w:rPr>
          <w:rFonts w:asciiTheme="majorBidi" w:hAnsiTheme="majorBidi" w:cstheme="majorBidi"/>
          <w:i/>
          <w:iCs/>
        </w:rPr>
        <w:t xml:space="preserve"> </w:t>
      </w:r>
      <w:r w:rsidR="003E42F2" w:rsidRPr="00BD409E">
        <w:rPr>
          <w:rFonts w:asciiTheme="majorBidi" w:hAnsiTheme="majorBidi" w:cstheme="majorBidi"/>
          <w:i/>
          <w:iCs/>
        </w:rPr>
        <w:t>D</w:t>
      </w:r>
      <w:r w:rsidR="00D51DBE" w:rsidRPr="00BD409E">
        <w:rPr>
          <w:rFonts w:asciiTheme="majorBidi" w:hAnsiTheme="majorBidi" w:cstheme="majorBidi"/>
        </w:rPr>
        <w:t>OI: 10.1002/htj.21059</w:t>
      </w:r>
      <w:r w:rsidR="00D51DBE" w:rsidRPr="00BD409E">
        <w:rPr>
          <w:rFonts w:asciiTheme="majorBidi" w:hAnsiTheme="majorBidi" w:cstheme="majorBidi"/>
          <w:i/>
          <w:iCs/>
        </w:rPr>
        <w:t xml:space="preserve"> ,</w:t>
      </w:r>
      <w:r w:rsidRPr="00BD409E">
        <w:rPr>
          <w:rFonts w:asciiTheme="majorBidi" w:hAnsiTheme="majorBidi" w:cstheme="majorBidi"/>
        </w:rPr>
        <w:t xml:space="preserve"> </w:t>
      </w:r>
      <w:r w:rsidR="00B3481A" w:rsidRPr="00BD409E">
        <w:rPr>
          <w:rFonts w:asciiTheme="majorBidi" w:hAnsiTheme="majorBidi" w:cstheme="majorBidi"/>
          <w:b/>
          <w:bCs/>
        </w:rPr>
        <w:t xml:space="preserve">42 </w:t>
      </w:r>
      <w:r w:rsidR="00B3481A" w:rsidRPr="00BD409E">
        <w:rPr>
          <w:rFonts w:asciiTheme="majorBidi" w:hAnsiTheme="majorBidi" w:cstheme="majorBidi"/>
        </w:rPr>
        <w:t>(6),</w:t>
      </w:r>
      <w:r w:rsidR="003E42F2" w:rsidRPr="00BD409E">
        <w:rPr>
          <w:rFonts w:asciiTheme="majorBidi" w:hAnsiTheme="majorBidi" w:cstheme="majorBidi"/>
        </w:rPr>
        <w:t xml:space="preserve"> pages 473–484 ,</w:t>
      </w:r>
      <w:r w:rsidR="00B3481A" w:rsidRPr="00BD409E">
        <w:rPr>
          <w:rFonts w:asciiTheme="majorBidi" w:hAnsiTheme="majorBidi" w:cstheme="majorBidi"/>
        </w:rPr>
        <w:t xml:space="preserve"> 2013.</w:t>
      </w:r>
      <w:r w:rsidR="00800191" w:rsidRPr="00BD409E">
        <w:rPr>
          <w:rFonts w:asciiTheme="majorBidi" w:hAnsiTheme="majorBidi" w:cstheme="majorBidi"/>
        </w:rPr>
        <w:t xml:space="preserve"> </w:t>
      </w:r>
      <w:r w:rsidR="003E42F2" w:rsidRPr="00BD409E">
        <w:rPr>
          <w:rFonts w:asciiTheme="majorBidi" w:hAnsiTheme="majorBidi" w:cstheme="majorBidi"/>
        </w:rPr>
        <w:t xml:space="preserve"> </w:t>
      </w:r>
    </w:p>
    <w:p w14:paraId="5365DB9F" w14:textId="77777777" w:rsidR="00BE1428" w:rsidRPr="00BD409E" w:rsidRDefault="00FA653B" w:rsidP="00551284">
      <w:pPr>
        <w:pStyle w:val="yiv1484013811msonormal"/>
        <w:numPr>
          <w:ilvl w:val="0"/>
          <w:numId w:val="4"/>
        </w:numPr>
        <w:pBdr>
          <w:bottom w:val="single" w:sz="6" w:space="1" w:color="auto"/>
        </w:pBdr>
        <w:shd w:val="clear" w:color="auto" w:fill="FFFFFF"/>
        <w:tabs>
          <w:tab w:val="left" w:pos="270"/>
          <w:tab w:val="left" w:pos="2190"/>
        </w:tabs>
        <w:ind w:left="1069" w:hanging="709"/>
        <w:rPr>
          <w:rFonts w:asciiTheme="majorBidi" w:hAnsiTheme="majorBidi" w:cstheme="majorBidi"/>
        </w:rPr>
      </w:pPr>
      <w:r w:rsidRPr="00BD409E">
        <w:rPr>
          <w:rFonts w:asciiTheme="majorBidi" w:hAnsiTheme="majorBidi" w:cstheme="majorBidi"/>
          <w:b/>
        </w:rPr>
        <w:t>Khaleel Khasawneh</w:t>
      </w:r>
      <w:r w:rsidR="00FA3E52" w:rsidRPr="00BD409E">
        <w:rPr>
          <w:rFonts w:asciiTheme="majorBidi" w:hAnsiTheme="majorBidi" w:cstheme="majorBidi"/>
        </w:rPr>
        <w:t xml:space="preserve"> and</w:t>
      </w:r>
      <w:r w:rsidR="00FA3E52" w:rsidRPr="00BD409E">
        <w:rPr>
          <w:rFonts w:asciiTheme="majorBidi" w:hAnsiTheme="majorBidi" w:cstheme="majorBidi"/>
          <w:b/>
          <w:bCs/>
        </w:rPr>
        <w:t xml:space="preserve"> </w:t>
      </w:r>
      <w:r w:rsidR="00967FE7" w:rsidRPr="00BD409E">
        <w:rPr>
          <w:rFonts w:asciiTheme="majorBidi" w:hAnsiTheme="majorBidi" w:cstheme="majorBidi"/>
          <w:bCs/>
        </w:rPr>
        <w:t xml:space="preserve">M. </w:t>
      </w:r>
      <w:proofErr w:type="spellStart"/>
      <w:r w:rsidR="00967FE7" w:rsidRPr="00BD409E">
        <w:rPr>
          <w:rFonts w:asciiTheme="majorBidi" w:hAnsiTheme="majorBidi" w:cstheme="majorBidi"/>
          <w:bCs/>
        </w:rPr>
        <w:t>Tarawneh</w:t>
      </w:r>
      <w:proofErr w:type="spellEnd"/>
      <w:r w:rsidR="00FA3E52" w:rsidRPr="00BD409E">
        <w:rPr>
          <w:rFonts w:asciiTheme="majorBidi" w:hAnsiTheme="majorBidi" w:cstheme="majorBidi"/>
        </w:rPr>
        <w:t>,</w:t>
      </w:r>
      <w:r w:rsidR="00661F32" w:rsidRPr="00BD409E">
        <w:rPr>
          <w:rFonts w:asciiTheme="majorBidi" w:hAnsiTheme="majorBidi" w:cstheme="majorBidi"/>
        </w:rPr>
        <w:t xml:space="preserve"> </w:t>
      </w:r>
      <w:r w:rsidR="008C3289" w:rsidRPr="00BD409E">
        <w:rPr>
          <w:rFonts w:asciiTheme="majorBidi" w:hAnsiTheme="majorBidi" w:cstheme="majorBidi"/>
        </w:rPr>
        <w:t>Asymptotic Solutions of Pressure and Heat Flux of Highly Rarefied Gas Flows in Vacuum Packaged Micro-electro-mechanical System Devices</w:t>
      </w:r>
      <w:r w:rsidR="00FA3E52" w:rsidRPr="00BD409E">
        <w:rPr>
          <w:rFonts w:asciiTheme="majorBidi" w:hAnsiTheme="majorBidi" w:cstheme="majorBidi"/>
          <w:bCs/>
        </w:rPr>
        <w:t>,</w:t>
      </w:r>
      <w:r w:rsidR="00647B73" w:rsidRPr="00BD409E">
        <w:rPr>
          <w:rFonts w:asciiTheme="majorBidi" w:hAnsiTheme="majorBidi" w:cstheme="majorBidi"/>
        </w:rPr>
        <w:t xml:space="preserve"> </w:t>
      </w:r>
      <w:r w:rsidR="00B6547A" w:rsidRPr="00BD409E">
        <w:rPr>
          <w:rFonts w:asciiTheme="majorBidi" w:hAnsiTheme="majorBidi" w:cstheme="majorBidi"/>
          <w:i/>
          <w:iCs/>
        </w:rPr>
        <w:t>international review of mechanical engineering</w:t>
      </w:r>
      <w:r w:rsidR="008C3289" w:rsidRPr="00BD409E">
        <w:rPr>
          <w:rFonts w:asciiTheme="majorBidi" w:hAnsiTheme="majorBidi" w:cstheme="majorBidi"/>
          <w:bCs/>
        </w:rPr>
        <w:t>,</w:t>
      </w:r>
      <w:r w:rsidR="002A702A" w:rsidRPr="00BD409E">
        <w:rPr>
          <w:rFonts w:asciiTheme="majorBidi" w:hAnsiTheme="majorBidi" w:cstheme="majorBidi"/>
          <w:bCs/>
        </w:rPr>
        <w:t xml:space="preserve"> </w:t>
      </w:r>
      <w:r w:rsidR="00252CE0" w:rsidRPr="00BD409E">
        <w:rPr>
          <w:rFonts w:asciiTheme="majorBidi" w:hAnsiTheme="majorBidi" w:cstheme="majorBidi"/>
          <w:bCs/>
        </w:rPr>
        <w:t>Vol</w:t>
      </w:r>
      <w:r w:rsidR="002A702A" w:rsidRPr="00BD409E">
        <w:rPr>
          <w:rFonts w:asciiTheme="majorBidi" w:hAnsiTheme="majorBidi" w:cstheme="majorBidi"/>
          <w:bCs/>
        </w:rPr>
        <w:t>.</w:t>
      </w:r>
      <w:r w:rsidR="00F518FF" w:rsidRPr="00BD409E">
        <w:rPr>
          <w:rFonts w:asciiTheme="majorBidi" w:hAnsiTheme="majorBidi" w:cstheme="majorBidi"/>
          <w:bCs/>
        </w:rPr>
        <w:t xml:space="preserve"> 7, No. 6</w:t>
      </w:r>
      <w:r w:rsidR="00252CE0" w:rsidRPr="00BD409E">
        <w:rPr>
          <w:rFonts w:asciiTheme="majorBidi" w:hAnsiTheme="majorBidi" w:cstheme="majorBidi"/>
          <w:bCs/>
        </w:rPr>
        <w:t>, pp. 1087- 1093, 2013</w:t>
      </w:r>
      <w:r w:rsidR="00B6547A" w:rsidRPr="00BD409E">
        <w:rPr>
          <w:rFonts w:asciiTheme="majorBidi" w:hAnsiTheme="majorBidi" w:cstheme="majorBidi"/>
          <w:bCs/>
        </w:rPr>
        <w:t>.</w:t>
      </w:r>
    </w:p>
    <w:p w14:paraId="5D9F3B21" w14:textId="77777777" w:rsidR="00BE1428" w:rsidRPr="00BD409E" w:rsidRDefault="00AA37A7" w:rsidP="00551284">
      <w:pPr>
        <w:pStyle w:val="yiv1484013811msonormal"/>
        <w:numPr>
          <w:ilvl w:val="0"/>
          <w:numId w:val="4"/>
        </w:numPr>
        <w:pBdr>
          <w:bottom w:val="single" w:sz="6" w:space="1" w:color="auto"/>
        </w:pBdr>
        <w:shd w:val="clear" w:color="auto" w:fill="FFFFFF"/>
        <w:tabs>
          <w:tab w:val="left" w:pos="270"/>
          <w:tab w:val="left" w:pos="2190"/>
        </w:tabs>
        <w:ind w:left="1069" w:hanging="709"/>
        <w:rPr>
          <w:rFonts w:asciiTheme="majorBidi" w:hAnsiTheme="majorBidi" w:cstheme="majorBidi"/>
        </w:rPr>
      </w:pPr>
      <w:r w:rsidRPr="00BD409E">
        <w:rPr>
          <w:rFonts w:asciiTheme="majorBidi" w:hAnsiTheme="majorBidi" w:cstheme="majorBidi"/>
          <w:bCs/>
        </w:rPr>
        <w:t xml:space="preserve">M. </w:t>
      </w:r>
      <w:proofErr w:type="spellStart"/>
      <w:r w:rsidRPr="00BD409E">
        <w:rPr>
          <w:rFonts w:asciiTheme="majorBidi" w:hAnsiTheme="majorBidi" w:cstheme="majorBidi"/>
          <w:bCs/>
        </w:rPr>
        <w:t>Tarawneh</w:t>
      </w:r>
      <w:proofErr w:type="spellEnd"/>
      <w:r w:rsidRPr="00BD409E">
        <w:rPr>
          <w:rFonts w:asciiTheme="majorBidi" w:hAnsiTheme="majorBidi" w:cstheme="majorBidi"/>
          <w:bCs/>
        </w:rPr>
        <w:t>,</w:t>
      </w:r>
      <w:r w:rsidRPr="00BD409E">
        <w:rPr>
          <w:rFonts w:asciiTheme="majorBidi" w:eastAsia="TimesNewRoman" w:hAnsiTheme="majorBidi" w:cstheme="majorBidi"/>
          <w:bCs/>
        </w:rPr>
        <w:t xml:space="preserve"> </w:t>
      </w:r>
      <w:r w:rsidRPr="00BD409E">
        <w:rPr>
          <w:rFonts w:asciiTheme="majorBidi" w:hAnsiTheme="majorBidi" w:cstheme="majorBidi"/>
          <w:bCs/>
        </w:rPr>
        <w:t xml:space="preserve">A. </w:t>
      </w:r>
      <w:proofErr w:type="spellStart"/>
      <w:r w:rsidRPr="00BD409E">
        <w:rPr>
          <w:rFonts w:asciiTheme="majorBidi" w:hAnsiTheme="majorBidi" w:cstheme="majorBidi"/>
          <w:bCs/>
        </w:rPr>
        <w:t>Alshqirat</w:t>
      </w:r>
      <w:proofErr w:type="spellEnd"/>
      <w:r w:rsidRPr="00BD409E">
        <w:rPr>
          <w:rFonts w:asciiTheme="majorBidi" w:hAnsiTheme="majorBidi" w:cstheme="majorBidi"/>
          <w:bCs/>
        </w:rPr>
        <w:t xml:space="preserve">, and </w:t>
      </w:r>
      <w:r w:rsidRPr="00BD409E">
        <w:rPr>
          <w:rFonts w:asciiTheme="majorBidi" w:hAnsiTheme="majorBidi" w:cstheme="majorBidi"/>
          <w:b/>
        </w:rPr>
        <w:t>Khaleel Khasawneh</w:t>
      </w:r>
      <w:r w:rsidR="00A2290F" w:rsidRPr="00BD409E">
        <w:rPr>
          <w:rFonts w:asciiTheme="majorBidi" w:hAnsiTheme="majorBidi" w:cstheme="majorBidi"/>
          <w:b/>
        </w:rPr>
        <w:t xml:space="preserve">, </w:t>
      </w:r>
      <w:r w:rsidR="00A2290F" w:rsidRPr="00BD409E">
        <w:rPr>
          <w:rFonts w:asciiTheme="majorBidi" w:hAnsiTheme="majorBidi" w:cstheme="majorBidi"/>
          <w:color w:val="2B2B2B"/>
        </w:rPr>
        <w:t>Experimental Analysis and CFD Simulation of Pressure</w:t>
      </w:r>
      <w:r w:rsidR="009946BB" w:rsidRPr="00BD409E">
        <w:rPr>
          <w:rFonts w:asciiTheme="majorBidi" w:hAnsiTheme="majorBidi" w:cstheme="majorBidi"/>
          <w:color w:val="2B2B2B"/>
        </w:rPr>
        <w:t xml:space="preserve"> </w:t>
      </w:r>
      <w:r w:rsidR="00A2290F" w:rsidRPr="00BD409E">
        <w:rPr>
          <w:rFonts w:asciiTheme="majorBidi" w:hAnsiTheme="majorBidi" w:cstheme="majorBidi"/>
          <w:color w:val="2B2B2B"/>
        </w:rPr>
        <w:t xml:space="preserve">Drop of Carbon Dioxide in Horizontal Micro Tube Heat </w:t>
      </w:r>
      <w:r w:rsidR="00FA653B" w:rsidRPr="00BD409E">
        <w:rPr>
          <w:rFonts w:asciiTheme="majorBidi" w:hAnsiTheme="majorBidi" w:cstheme="majorBidi"/>
          <w:color w:val="2B2B2B"/>
        </w:rPr>
        <w:t>Exchangers</w:t>
      </w:r>
      <w:r w:rsidR="00FA653B" w:rsidRPr="00BD409E">
        <w:rPr>
          <w:rFonts w:asciiTheme="majorBidi" w:hAnsiTheme="majorBidi" w:cstheme="majorBidi"/>
          <w:bCs/>
        </w:rPr>
        <w:t>, International</w:t>
      </w:r>
      <w:r w:rsidR="00DA2352" w:rsidRPr="00BD409E">
        <w:rPr>
          <w:rFonts w:asciiTheme="majorBidi" w:hAnsiTheme="majorBidi" w:cstheme="majorBidi"/>
          <w:i/>
          <w:iCs/>
          <w:w w:val="103"/>
        </w:rPr>
        <w:t xml:space="preserve"> Journal of Natural and Engineering Sciences</w:t>
      </w:r>
      <w:r w:rsidRPr="00BD409E">
        <w:rPr>
          <w:rFonts w:asciiTheme="majorBidi" w:hAnsiTheme="majorBidi" w:cstheme="majorBidi"/>
          <w:bCs/>
        </w:rPr>
        <w:t xml:space="preserve">, </w:t>
      </w:r>
      <w:r w:rsidR="000A2581" w:rsidRPr="00BD409E">
        <w:rPr>
          <w:rFonts w:asciiTheme="majorBidi" w:hAnsiTheme="majorBidi" w:cstheme="majorBidi"/>
          <w:i/>
          <w:iCs/>
        </w:rPr>
        <w:t>8 (2): 15-20, 2014</w:t>
      </w:r>
      <w:r w:rsidRPr="00BD409E">
        <w:rPr>
          <w:rFonts w:asciiTheme="majorBidi" w:hAnsiTheme="majorBidi" w:cstheme="majorBidi"/>
          <w:bCs/>
        </w:rPr>
        <w:t>.</w:t>
      </w:r>
      <w:r w:rsidR="000A2581" w:rsidRPr="00BD409E">
        <w:rPr>
          <w:rFonts w:asciiTheme="majorBidi" w:hAnsiTheme="majorBidi" w:cstheme="majorBidi"/>
          <w:bCs/>
        </w:rPr>
        <w:t xml:space="preserve"> </w:t>
      </w:r>
      <w:r w:rsidR="00342B10" w:rsidRPr="00BD409E">
        <w:rPr>
          <w:rFonts w:asciiTheme="majorBidi" w:hAnsiTheme="majorBidi" w:cstheme="majorBidi"/>
        </w:rPr>
        <w:tab/>
      </w:r>
    </w:p>
    <w:p w14:paraId="6A533B41" w14:textId="77777777" w:rsidR="00BE1428" w:rsidRPr="00BD409E" w:rsidRDefault="00FA653B" w:rsidP="00551284">
      <w:pPr>
        <w:pStyle w:val="yiv1484013811msonormal"/>
        <w:numPr>
          <w:ilvl w:val="0"/>
          <w:numId w:val="4"/>
        </w:numPr>
        <w:pBdr>
          <w:bottom w:val="single" w:sz="6" w:space="1" w:color="auto"/>
        </w:pBdr>
        <w:shd w:val="clear" w:color="auto" w:fill="FFFFFF"/>
        <w:tabs>
          <w:tab w:val="left" w:pos="270"/>
          <w:tab w:val="left" w:pos="2190"/>
        </w:tabs>
        <w:ind w:left="1069" w:hanging="709"/>
        <w:rPr>
          <w:rFonts w:asciiTheme="majorBidi" w:hAnsiTheme="majorBidi" w:cstheme="majorBidi"/>
          <w:b/>
          <w:bCs/>
        </w:rPr>
      </w:pPr>
      <w:r w:rsidRPr="00BD409E">
        <w:rPr>
          <w:rFonts w:asciiTheme="majorBidi" w:hAnsiTheme="majorBidi" w:cstheme="majorBidi"/>
          <w:b/>
          <w:iCs/>
        </w:rPr>
        <w:t>Khaleel Khasawneh</w:t>
      </w:r>
      <w:r w:rsidR="001C7D7D" w:rsidRPr="00BD409E">
        <w:rPr>
          <w:rFonts w:asciiTheme="majorBidi" w:hAnsiTheme="majorBidi" w:cstheme="majorBidi"/>
          <w:iCs/>
        </w:rPr>
        <w:t xml:space="preserve">, C. Cai, and M. </w:t>
      </w:r>
      <w:proofErr w:type="spellStart"/>
      <w:r w:rsidR="001C7D7D" w:rsidRPr="00BD409E">
        <w:rPr>
          <w:rFonts w:asciiTheme="majorBidi" w:hAnsiTheme="majorBidi" w:cstheme="majorBidi"/>
          <w:iCs/>
        </w:rPr>
        <w:t>Tarawneh</w:t>
      </w:r>
      <w:proofErr w:type="spellEnd"/>
      <w:r w:rsidR="00C24113" w:rsidRPr="00BD409E">
        <w:rPr>
          <w:rFonts w:asciiTheme="majorBidi" w:hAnsiTheme="majorBidi" w:cstheme="majorBidi"/>
        </w:rPr>
        <w:t>,</w:t>
      </w:r>
      <w:r w:rsidR="001C7D7D" w:rsidRPr="00BD409E">
        <w:rPr>
          <w:rFonts w:asciiTheme="majorBidi" w:hAnsiTheme="majorBidi" w:cstheme="majorBidi"/>
          <w:b/>
          <w:bCs/>
          <w:iCs/>
        </w:rPr>
        <w:t xml:space="preserve"> </w:t>
      </w:r>
      <w:r w:rsidR="001C7D7D" w:rsidRPr="00BD409E">
        <w:rPr>
          <w:rFonts w:asciiTheme="majorBidi" w:hAnsiTheme="majorBidi" w:cstheme="majorBidi"/>
          <w:iCs/>
        </w:rPr>
        <w:t xml:space="preserve">Comprehensive Analytical Study of Rarefied Jet Flow of Annular Exit Impingement at Vertical Flat Plate, </w:t>
      </w:r>
      <w:hyperlink r:id="rId16" w:history="1">
        <w:r w:rsidR="00C24113" w:rsidRPr="00BD409E">
          <w:rPr>
            <w:rStyle w:val="Hyperlink"/>
            <w:rFonts w:asciiTheme="majorBidi" w:hAnsiTheme="majorBidi" w:cstheme="majorBidi"/>
            <w:color w:val="000000" w:themeColor="text1"/>
            <w:u w:val="none"/>
          </w:rPr>
          <w:t>International Journal of Fluid Mechanics Research</w:t>
        </w:r>
      </w:hyperlink>
      <w:r w:rsidR="001C7D7D" w:rsidRPr="00BD409E">
        <w:rPr>
          <w:rFonts w:asciiTheme="majorBidi" w:hAnsiTheme="majorBidi" w:cstheme="majorBidi"/>
        </w:rPr>
        <w:t xml:space="preserve">, </w:t>
      </w:r>
      <w:r w:rsidR="00DD21B8" w:rsidRPr="00BD409E">
        <w:rPr>
          <w:rFonts w:asciiTheme="majorBidi" w:hAnsiTheme="majorBidi" w:cstheme="majorBidi"/>
        </w:rPr>
        <w:t xml:space="preserve">Vol. </w:t>
      </w:r>
      <w:r w:rsidRPr="00BD409E">
        <w:rPr>
          <w:rFonts w:asciiTheme="majorBidi" w:hAnsiTheme="majorBidi" w:cstheme="majorBidi"/>
        </w:rPr>
        <w:t>42, No.</w:t>
      </w:r>
      <w:r w:rsidR="00DD21B8" w:rsidRPr="00BD409E">
        <w:rPr>
          <w:rFonts w:asciiTheme="majorBidi" w:hAnsiTheme="majorBidi" w:cstheme="majorBidi"/>
        </w:rPr>
        <w:t xml:space="preserve"> </w:t>
      </w:r>
      <w:r w:rsidR="00230C88" w:rsidRPr="00BD409E">
        <w:rPr>
          <w:rFonts w:asciiTheme="majorBidi" w:hAnsiTheme="majorBidi" w:cstheme="majorBidi"/>
        </w:rPr>
        <w:t xml:space="preserve"> (</w:t>
      </w:r>
      <w:r w:rsidR="00DD21B8" w:rsidRPr="00BD409E">
        <w:rPr>
          <w:rFonts w:asciiTheme="majorBidi" w:hAnsiTheme="majorBidi" w:cstheme="majorBidi"/>
        </w:rPr>
        <w:t>5</w:t>
      </w:r>
      <w:r w:rsidR="00230C88" w:rsidRPr="00BD409E">
        <w:rPr>
          <w:rFonts w:asciiTheme="majorBidi" w:hAnsiTheme="majorBidi" w:cstheme="majorBidi"/>
        </w:rPr>
        <w:t>),</w:t>
      </w:r>
      <w:r w:rsidR="001C7D7D" w:rsidRPr="00BD409E">
        <w:rPr>
          <w:rFonts w:asciiTheme="majorBidi" w:hAnsiTheme="majorBidi" w:cstheme="majorBidi"/>
          <w:iCs/>
        </w:rPr>
        <w:t xml:space="preserve"> </w:t>
      </w:r>
      <w:r w:rsidR="00514E37" w:rsidRPr="00BD409E">
        <w:rPr>
          <w:rFonts w:asciiTheme="majorBidi" w:hAnsiTheme="majorBidi" w:cstheme="majorBidi"/>
          <w:iCs/>
        </w:rPr>
        <w:t xml:space="preserve">pp. </w:t>
      </w:r>
      <w:r w:rsidR="00514E37" w:rsidRPr="00BD409E">
        <w:rPr>
          <w:rFonts w:asciiTheme="majorBidi" w:hAnsiTheme="majorBidi" w:cstheme="majorBidi"/>
          <w:b/>
          <w:bCs/>
          <w:color w:val="4C454B"/>
          <w:shd w:val="clear" w:color="auto" w:fill="FFFFFF"/>
        </w:rPr>
        <w:t xml:space="preserve">404-417, </w:t>
      </w:r>
      <w:r w:rsidR="001C7D7D" w:rsidRPr="00BD409E">
        <w:rPr>
          <w:rFonts w:asciiTheme="majorBidi" w:hAnsiTheme="majorBidi" w:cstheme="majorBidi"/>
          <w:iCs/>
        </w:rPr>
        <w:t>201</w:t>
      </w:r>
      <w:r w:rsidR="00230C88" w:rsidRPr="00BD409E">
        <w:rPr>
          <w:rFonts w:asciiTheme="majorBidi" w:hAnsiTheme="majorBidi" w:cstheme="majorBidi"/>
          <w:iCs/>
        </w:rPr>
        <w:t>5</w:t>
      </w:r>
      <w:r w:rsidR="00A727FD" w:rsidRPr="00BD409E">
        <w:rPr>
          <w:rFonts w:asciiTheme="majorBidi" w:hAnsiTheme="majorBidi" w:cstheme="majorBidi"/>
          <w:color w:val="212121"/>
          <w:shd w:val="clear" w:color="auto" w:fill="DADADA"/>
        </w:rPr>
        <w:t>,</w:t>
      </w:r>
      <w:r w:rsidR="00881AC8" w:rsidRPr="00BD409E">
        <w:rPr>
          <w:rStyle w:val="Heading2Char"/>
          <w:rFonts w:asciiTheme="majorBidi" w:hAnsiTheme="majorBidi" w:cstheme="majorBidi"/>
          <w:color w:val="4C454B"/>
          <w:sz w:val="24"/>
          <w:szCs w:val="24"/>
          <w:shd w:val="clear" w:color="auto" w:fill="F0F0F0"/>
        </w:rPr>
        <w:t xml:space="preserve"> </w:t>
      </w:r>
      <w:r w:rsidR="00881AC8" w:rsidRPr="00BD409E">
        <w:rPr>
          <w:rStyle w:val="Strong"/>
          <w:rFonts w:asciiTheme="majorBidi" w:hAnsiTheme="majorBidi" w:cstheme="majorBidi"/>
          <w:iCs/>
          <w:color w:val="000000" w:themeColor="text1"/>
          <w:shd w:val="clear" w:color="auto" w:fill="F0F0F0"/>
        </w:rPr>
        <w:t>DOI:</w:t>
      </w:r>
      <w:r w:rsidR="00881AC8" w:rsidRPr="00BD409E">
        <w:rPr>
          <w:rFonts w:asciiTheme="majorBidi" w:hAnsiTheme="majorBidi" w:cstheme="majorBidi"/>
          <w:iCs/>
          <w:color w:val="000000" w:themeColor="text1"/>
          <w:shd w:val="clear" w:color="auto" w:fill="F0F0F0"/>
        </w:rPr>
        <w:t> 10.1615/InterJFluidMechRes.v</w:t>
      </w:r>
      <w:r w:rsidRPr="00BD409E">
        <w:rPr>
          <w:rFonts w:asciiTheme="majorBidi" w:hAnsiTheme="majorBidi" w:cstheme="majorBidi"/>
          <w:iCs/>
          <w:color w:val="000000" w:themeColor="text1"/>
          <w:shd w:val="clear" w:color="auto" w:fill="F0F0F0"/>
        </w:rPr>
        <w:t>42. i</w:t>
      </w:r>
      <w:r w:rsidR="00881AC8" w:rsidRPr="00BD409E">
        <w:rPr>
          <w:rFonts w:asciiTheme="majorBidi" w:hAnsiTheme="majorBidi" w:cstheme="majorBidi"/>
          <w:iCs/>
          <w:color w:val="000000" w:themeColor="text1"/>
          <w:shd w:val="clear" w:color="auto" w:fill="F0F0F0"/>
        </w:rPr>
        <w:t>5.30</w:t>
      </w:r>
      <w:r w:rsidR="00B80C44" w:rsidRPr="00BD409E">
        <w:rPr>
          <w:rFonts w:asciiTheme="majorBidi" w:hAnsiTheme="majorBidi" w:cstheme="majorBidi"/>
          <w:iCs/>
          <w:color w:val="000000" w:themeColor="text1"/>
          <w:shd w:val="clear" w:color="auto" w:fill="DADADA"/>
        </w:rPr>
        <w:t>.</w:t>
      </w:r>
    </w:p>
    <w:p w14:paraId="29507270" w14:textId="77777777" w:rsidR="00BE1428" w:rsidRPr="00BD409E" w:rsidRDefault="00FA653B" w:rsidP="00551284">
      <w:pPr>
        <w:pStyle w:val="yiv1484013811msonormal"/>
        <w:numPr>
          <w:ilvl w:val="0"/>
          <w:numId w:val="4"/>
        </w:numPr>
        <w:pBdr>
          <w:bottom w:val="single" w:sz="6" w:space="1" w:color="auto"/>
        </w:pBdr>
        <w:shd w:val="clear" w:color="auto" w:fill="FFFFFF"/>
        <w:tabs>
          <w:tab w:val="left" w:pos="270"/>
          <w:tab w:val="left" w:pos="2190"/>
        </w:tabs>
        <w:autoSpaceDE w:val="0"/>
        <w:autoSpaceDN w:val="0"/>
        <w:adjustRightInd w:val="0"/>
        <w:ind w:left="1069" w:hanging="709"/>
        <w:rPr>
          <w:rFonts w:asciiTheme="majorBidi" w:hAnsiTheme="majorBidi" w:cstheme="majorBidi"/>
        </w:rPr>
      </w:pPr>
      <w:r w:rsidRPr="00BD409E">
        <w:rPr>
          <w:rFonts w:asciiTheme="majorBidi" w:hAnsiTheme="majorBidi" w:cstheme="majorBidi"/>
          <w:b/>
        </w:rPr>
        <w:t>Khaleel Khasawneh,</w:t>
      </w:r>
      <w:r w:rsidRPr="00BD409E">
        <w:rPr>
          <w:rFonts w:asciiTheme="majorBidi" w:hAnsiTheme="majorBidi" w:cstheme="majorBidi"/>
          <w:b/>
          <w:bCs/>
        </w:rPr>
        <w:t xml:space="preserve"> Duaa</w:t>
      </w:r>
      <w:r w:rsidR="00447EB6" w:rsidRPr="00BD409E">
        <w:rPr>
          <w:rFonts w:asciiTheme="majorBidi" w:hAnsiTheme="majorBidi" w:cstheme="majorBidi"/>
        </w:rPr>
        <w:t xml:space="preserve"> Kharouf</w:t>
      </w:r>
      <w:r w:rsidR="0095798E" w:rsidRPr="00BD409E">
        <w:rPr>
          <w:rFonts w:asciiTheme="majorBidi" w:hAnsiTheme="majorBidi" w:cstheme="majorBidi"/>
          <w:b/>
          <w:bCs/>
        </w:rPr>
        <w:t xml:space="preserve">, </w:t>
      </w:r>
      <w:r w:rsidR="00AB0778" w:rsidRPr="00BD409E">
        <w:rPr>
          <w:rFonts w:asciiTheme="majorBidi" w:hAnsiTheme="majorBidi" w:cstheme="majorBidi"/>
        </w:rPr>
        <w:t>Analytical Study o</w:t>
      </w:r>
      <w:r w:rsidR="0095798E" w:rsidRPr="00BD409E">
        <w:rPr>
          <w:rFonts w:asciiTheme="majorBidi" w:hAnsiTheme="majorBidi" w:cstheme="majorBidi"/>
        </w:rPr>
        <w:t xml:space="preserve">f </w:t>
      </w:r>
      <w:r w:rsidR="00AB0778" w:rsidRPr="00BD409E">
        <w:rPr>
          <w:rFonts w:asciiTheme="majorBidi" w:hAnsiTheme="majorBidi" w:cstheme="majorBidi"/>
        </w:rPr>
        <w:t>Non-Continuum Flow Impingement o</w:t>
      </w:r>
      <w:r w:rsidR="00157278" w:rsidRPr="00BD409E">
        <w:rPr>
          <w:rFonts w:asciiTheme="majorBidi" w:hAnsiTheme="majorBidi" w:cstheme="majorBidi"/>
        </w:rPr>
        <w:t xml:space="preserve">nto a Flat Plate </w:t>
      </w:r>
      <w:r w:rsidRPr="00BD409E">
        <w:rPr>
          <w:rFonts w:asciiTheme="majorBidi" w:hAnsiTheme="majorBidi" w:cstheme="majorBidi"/>
        </w:rPr>
        <w:t>with</w:t>
      </w:r>
      <w:r w:rsidR="00157278" w:rsidRPr="00BD409E">
        <w:rPr>
          <w:rFonts w:asciiTheme="majorBidi" w:hAnsiTheme="majorBidi" w:cstheme="majorBidi"/>
        </w:rPr>
        <w:t xml:space="preserve"> a</w:t>
      </w:r>
      <w:r w:rsidR="0095798E" w:rsidRPr="00BD409E">
        <w:rPr>
          <w:rFonts w:asciiTheme="majorBidi" w:hAnsiTheme="majorBidi" w:cstheme="majorBidi"/>
        </w:rPr>
        <w:t xml:space="preserve">n Arbitrary Angle, </w:t>
      </w:r>
      <w:hyperlink r:id="rId17" w:history="1">
        <w:r w:rsidR="0095798E" w:rsidRPr="00BD409E">
          <w:rPr>
            <w:rStyle w:val="Hyperlink"/>
            <w:rFonts w:asciiTheme="majorBidi" w:hAnsiTheme="majorBidi" w:cstheme="majorBidi"/>
            <w:color w:val="000000" w:themeColor="text1"/>
            <w:u w:val="none"/>
          </w:rPr>
          <w:t>International Journal of Fluid Mechanics Research</w:t>
        </w:r>
      </w:hyperlink>
      <w:r w:rsidR="0095798E" w:rsidRPr="00BD409E">
        <w:rPr>
          <w:rFonts w:asciiTheme="majorBidi" w:hAnsiTheme="majorBidi" w:cstheme="majorBidi"/>
        </w:rPr>
        <w:t>, submitted 13, 10, 2016</w:t>
      </w:r>
      <w:r w:rsidR="00A14C25" w:rsidRPr="00BD409E">
        <w:rPr>
          <w:rFonts w:asciiTheme="majorBidi" w:hAnsiTheme="majorBidi" w:cstheme="majorBidi"/>
          <w:color w:val="646464"/>
          <w:shd w:val="clear" w:color="auto" w:fill="F9F9F9"/>
        </w:rPr>
        <w:t xml:space="preserve">, </w:t>
      </w:r>
      <w:r w:rsidR="00A14C25" w:rsidRPr="00BD409E">
        <w:rPr>
          <w:rFonts w:asciiTheme="majorBidi" w:hAnsiTheme="majorBidi" w:cstheme="majorBidi"/>
          <w:color w:val="000000" w:themeColor="text1"/>
          <w:shd w:val="clear" w:color="auto" w:fill="F9F9F9"/>
        </w:rPr>
        <w:t xml:space="preserve">accepted </w:t>
      </w:r>
      <w:r w:rsidR="002F427B" w:rsidRPr="00BD409E">
        <w:rPr>
          <w:rFonts w:asciiTheme="majorBidi" w:hAnsiTheme="majorBidi" w:cstheme="majorBidi"/>
          <w:color w:val="000000" w:themeColor="text1"/>
          <w:shd w:val="clear" w:color="auto" w:fill="F9F9F9"/>
        </w:rPr>
        <w:t>31</w:t>
      </w:r>
      <w:r w:rsidR="00A14C25" w:rsidRPr="00BD409E">
        <w:rPr>
          <w:rFonts w:asciiTheme="majorBidi" w:hAnsiTheme="majorBidi" w:cstheme="majorBidi"/>
          <w:color w:val="000000" w:themeColor="text1"/>
          <w:shd w:val="clear" w:color="auto" w:fill="F9F9F9"/>
        </w:rPr>
        <w:t>,</w:t>
      </w:r>
      <w:r w:rsidR="002B4DB9" w:rsidRPr="00BD409E">
        <w:rPr>
          <w:rFonts w:asciiTheme="majorBidi" w:hAnsiTheme="majorBidi" w:cstheme="majorBidi"/>
          <w:color w:val="000000" w:themeColor="text1"/>
          <w:shd w:val="clear" w:color="auto" w:fill="F9F9F9"/>
        </w:rPr>
        <w:t xml:space="preserve"> </w:t>
      </w:r>
      <w:r w:rsidR="002F427B" w:rsidRPr="00BD409E">
        <w:rPr>
          <w:rFonts w:asciiTheme="majorBidi" w:hAnsiTheme="majorBidi" w:cstheme="majorBidi"/>
          <w:color w:val="000000" w:themeColor="text1"/>
          <w:shd w:val="clear" w:color="auto" w:fill="F9F9F9"/>
        </w:rPr>
        <w:t>7</w:t>
      </w:r>
      <w:r w:rsidR="00A14C25" w:rsidRPr="00BD409E">
        <w:rPr>
          <w:rFonts w:asciiTheme="majorBidi" w:hAnsiTheme="majorBidi" w:cstheme="majorBidi"/>
          <w:color w:val="000000" w:themeColor="text1"/>
          <w:shd w:val="clear" w:color="auto" w:fill="F9F9F9"/>
        </w:rPr>
        <w:t>,</w:t>
      </w:r>
      <w:r w:rsidR="002B4DB9" w:rsidRPr="00BD409E">
        <w:rPr>
          <w:rFonts w:asciiTheme="majorBidi" w:hAnsiTheme="majorBidi" w:cstheme="majorBidi"/>
          <w:color w:val="000000" w:themeColor="text1"/>
          <w:shd w:val="clear" w:color="auto" w:fill="F9F9F9"/>
        </w:rPr>
        <w:t xml:space="preserve"> </w:t>
      </w:r>
      <w:r w:rsidRPr="00BD409E">
        <w:rPr>
          <w:rFonts w:asciiTheme="majorBidi" w:hAnsiTheme="majorBidi" w:cstheme="majorBidi"/>
          <w:color w:val="000000" w:themeColor="text1"/>
          <w:shd w:val="clear" w:color="auto" w:fill="F9F9F9"/>
        </w:rPr>
        <w:t>2017</w:t>
      </w:r>
      <w:r w:rsidRPr="00BD409E">
        <w:rPr>
          <w:rFonts w:asciiTheme="majorBidi" w:hAnsiTheme="majorBidi" w:cstheme="majorBidi"/>
          <w:color w:val="646464"/>
          <w:shd w:val="clear" w:color="auto" w:fill="F9F9F9"/>
        </w:rPr>
        <w:t>,</w:t>
      </w:r>
      <w:r w:rsidR="00157278" w:rsidRPr="00BD409E">
        <w:rPr>
          <w:rFonts w:asciiTheme="majorBidi" w:hAnsiTheme="majorBidi" w:cstheme="majorBidi"/>
          <w:color w:val="646464"/>
          <w:shd w:val="clear" w:color="auto" w:fill="F9F9F9"/>
        </w:rPr>
        <w:t xml:space="preserve"> </w:t>
      </w:r>
      <w:r w:rsidR="00157278" w:rsidRPr="00BD409E">
        <w:rPr>
          <w:rFonts w:asciiTheme="majorBidi" w:hAnsiTheme="majorBidi" w:cstheme="majorBidi"/>
          <w:shd w:val="clear" w:color="auto" w:fill="F9F9F9"/>
        </w:rPr>
        <w:t>Vol. 45, no 2</w:t>
      </w:r>
      <w:r w:rsidR="0005009C" w:rsidRPr="00BD409E">
        <w:rPr>
          <w:rFonts w:asciiTheme="majorBidi" w:hAnsiTheme="majorBidi" w:cstheme="majorBidi"/>
          <w:shd w:val="clear" w:color="auto" w:fill="F9F9F9"/>
        </w:rPr>
        <w:t>, pp. 153-162</w:t>
      </w:r>
      <w:r w:rsidR="00B80C44" w:rsidRPr="00BD409E">
        <w:rPr>
          <w:rFonts w:asciiTheme="majorBidi" w:hAnsiTheme="majorBidi" w:cstheme="majorBidi"/>
          <w:color w:val="000000" w:themeColor="text1"/>
          <w:shd w:val="clear" w:color="auto" w:fill="F9F9F9"/>
        </w:rPr>
        <w:t xml:space="preserve">, </w:t>
      </w:r>
      <w:r w:rsidR="00630AFD" w:rsidRPr="00BD409E">
        <w:rPr>
          <w:rFonts w:asciiTheme="majorBidi" w:hAnsiTheme="majorBidi" w:cstheme="majorBidi"/>
          <w:color w:val="000000" w:themeColor="text1"/>
          <w:shd w:val="clear" w:color="auto" w:fill="F9F9F9"/>
        </w:rPr>
        <w:t>DOI:</w:t>
      </w:r>
      <w:r w:rsidR="00E51DD7" w:rsidRPr="00BD409E">
        <w:rPr>
          <w:rFonts w:asciiTheme="majorBidi" w:hAnsiTheme="majorBidi" w:cstheme="majorBidi"/>
          <w:color w:val="000000" w:themeColor="text1"/>
          <w:shd w:val="clear" w:color="auto" w:fill="FFFFFF"/>
        </w:rPr>
        <w:t>10.1615/InterJFluidMechRes.2018019025</w:t>
      </w:r>
      <w:r w:rsidR="00B80C44" w:rsidRPr="00BD409E">
        <w:rPr>
          <w:rFonts w:asciiTheme="majorBidi" w:hAnsiTheme="majorBidi" w:cstheme="majorBidi"/>
          <w:color w:val="000000" w:themeColor="text1"/>
          <w:shd w:val="clear" w:color="auto" w:fill="FFFFFF"/>
        </w:rPr>
        <w:t>.</w:t>
      </w:r>
      <w:r w:rsidR="00E92986" w:rsidRPr="00BD409E">
        <w:rPr>
          <w:rFonts w:asciiTheme="majorBidi" w:hAnsiTheme="majorBidi" w:cstheme="majorBidi"/>
          <w:color w:val="212121"/>
          <w:shd w:val="clear" w:color="auto" w:fill="DADADA"/>
        </w:rPr>
        <w:t xml:space="preserve"> </w:t>
      </w:r>
    </w:p>
    <w:p w14:paraId="28E42029" w14:textId="77777777" w:rsidR="00BE1428" w:rsidRPr="00BD409E" w:rsidRDefault="00040CF0" w:rsidP="00551284">
      <w:pPr>
        <w:pStyle w:val="yiv1484013811msonormal"/>
        <w:numPr>
          <w:ilvl w:val="0"/>
          <w:numId w:val="4"/>
        </w:numPr>
        <w:pBdr>
          <w:bottom w:val="single" w:sz="6" w:space="1" w:color="auto"/>
        </w:pBdr>
        <w:shd w:val="clear" w:color="auto" w:fill="FFFFFF"/>
        <w:tabs>
          <w:tab w:val="left" w:pos="270"/>
          <w:tab w:val="left" w:pos="2190"/>
        </w:tabs>
        <w:autoSpaceDE w:val="0"/>
        <w:autoSpaceDN w:val="0"/>
        <w:adjustRightInd w:val="0"/>
        <w:ind w:left="1069" w:hanging="709"/>
        <w:rPr>
          <w:rFonts w:asciiTheme="majorBidi" w:hAnsiTheme="majorBidi" w:cstheme="majorBidi"/>
          <w:lang w:val="en-GB"/>
        </w:rPr>
      </w:pPr>
      <w:r w:rsidRPr="00BD409E">
        <w:rPr>
          <w:rFonts w:asciiTheme="majorBidi" w:hAnsiTheme="majorBidi" w:cstheme="majorBidi"/>
          <w:b/>
          <w:bCs/>
        </w:rPr>
        <w:t xml:space="preserve">Khaleel Khasawneh, </w:t>
      </w:r>
      <w:r w:rsidRPr="00BD409E">
        <w:rPr>
          <w:rFonts w:asciiTheme="majorBidi" w:hAnsiTheme="majorBidi" w:cstheme="majorBidi"/>
        </w:rPr>
        <w:t>Irreversibility Analysis of a Compressible Gas Flow</w:t>
      </w:r>
      <w:r w:rsidR="00F809F8" w:rsidRPr="00BD409E">
        <w:rPr>
          <w:rFonts w:asciiTheme="majorBidi" w:hAnsiTheme="majorBidi" w:cstheme="majorBidi"/>
        </w:rPr>
        <w:t xml:space="preserve"> </w:t>
      </w:r>
      <w:r w:rsidRPr="00BD409E">
        <w:rPr>
          <w:rFonts w:asciiTheme="majorBidi" w:hAnsiTheme="majorBidi" w:cstheme="majorBidi"/>
        </w:rPr>
        <w:t>inside a Two- Dimensional Uniform Microchannel</w:t>
      </w:r>
      <w:r w:rsidR="00F809F8" w:rsidRPr="00BD409E">
        <w:rPr>
          <w:rFonts w:asciiTheme="majorBidi" w:hAnsiTheme="majorBidi" w:cstheme="majorBidi"/>
        </w:rPr>
        <w:t xml:space="preserve">, </w:t>
      </w:r>
      <w:r w:rsidR="002B4DB9" w:rsidRPr="00BD409E">
        <w:rPr>
          <w:rFonts w:asciiTheme="majorBidi" w:hAnsiTheme="majorBidi" w:cstheme="majorBidi"/>
        </w:rPr>
        <w:t xml:space="preserve">Int. J. </w:t>
      </w:r>
      <w:r w:rsidR="00F809F8" w:rsidRPr="00BD409E">
        <w:rPr>
          <w:rFonts w:asciiTheme="majorBidi" w:hAnsiTheme="majorBidi" w:cstheme="majorBidi"/>
        </w:rPr>
        <w:t>Exergy</w:t>
      </w:r>
      <w:r w:rsidR="00AC319E" w:rsidRPr="00BD409E">
        <w:rPr>
          <w:rFonts w:asciiTheme="majorBidi" w:hAnsiTheme="majorBidi" w:cstheme="majorBidi"/>
        </w:rPr>
        <w:t>, submitted, 26/11/2017</w:t>
      </w:r>
      <w:r w:rsidR="00E654B8" w:rsidRPr="00BD409E">
        <w:rPr>
          <w:rFonts w:asciiTheme="majorBidi" w:hAnsiTheme="majorBidi" w:cstheme="majorBidi"/>
        </w:rPr>
        <w:t xml:space="preserve">, </w:t>
      </w:r>
      <w:r w:rsidR="006F6045" w:rsidRPr="00BD409E">
        <w:rPr>
          <w:rFonts w:asciiTheme="majorBidi" w:hAnsiTheme="majorBidi" w:cstheme="majorBidi"/>
        </w:rPr>
        <w:t>accepted 2/2/2018</w:t>
      </w:r>
      <w:r w:rsidR="00B24DAA" w:rsidRPr="00BD409E">
        <w:rPr>
          <w:rFonts w:asciiTheme="majorBidi" w:hAnsiTheme="majorBidi" w:cstheme="majorBidi"/>
        </w:rPr>
        <w:t>,</w:t>
      </w:r>
      <w:r w:rsidR="008E764B" w:rsidRPr="00BD409E">
        <w:rPr>
          <w:rFonts w:asciiTheme="majorBidi" w:hAnsiTheme="majorBidi" w:cstheme="majorBidi"/>
        </w:rPr>
        <w:t xml:space="preserve"> Vol. 27, No. 1, 2018</w:t>
      </w:r>
      <w:r w:rsidR="00E5477F" w:rsidRPr="00BD409E">
        <w:rPr>
          <w:rFonts w:asciiTheme="majorBidi" w:hAnsiTheme="majorBidi" w:cstheme="majorBidi"/>
        </w:rPr>
        <w:t>, pp. 1-20</w:t>
      </w:r>
      <w:r w:rsidR="00B80C44" w:rsidRPr="00BD409E">
        <w:rPr>
          <w:rFonts w:asciiTheme="majorBidi" w:hAnsiTheme="majorBidi" w:cstheme="majorBidi"/>
        </w:rPr>
        <w:t>.</w:t>
      </w:r>
    </w:p>
    <w:p w14:paraId="3AF6F9BC" w14:textId="77777777" w:rsidR="0025061A" w:rsidRPr="00BD409E" w:rsidRDefault="006F6045" w:rsidP="00551284">
      <w:pPr>
        <w:pStyle w:val="yiv1484013811msonormal"/>
        <w:numPr>
          <w:ilvl w:val="0"/>
          <w:numId w:val="4"/>
        </w:numPr>
        <w:pBdr>
          <w:bottom w:val="single" w:sz="6" w:space="1" w:color="auto"/>
        </w:pBdr>
        <w:shd w:val="clear" w:color="auto" w:fill="FFFFFF"/>
        <w:tabs>
          <w:tab w:val="left" w:pos="270"/>
          <w:tab w:val="left" w:pos="2190"/>
        </w:tabs>
        <w:autoSpaceDE w:val="0"/>
        <w:autoSpaceDN w:val="0"/>
        <w:adjustRightInd w:val="0"/>
        <w:ind w:left="1069" w:hanging="709"/>
        <w:rPr>
          <w:rFonts w:asciiTheme="majorBidi" w:hAnsiTheme="majorBidi" w:cstheme="majorBidi"/>
          <w:color w:val="212121"/>
          <w:shd w:val="clear" w:color="auto" w:fill="DADADA"/>
        </w:rPr>
      </w:pPr>
      <w:r w:rsidRPr="00BD409E">
        <w:rPr>
          <w:rFonts w:asciiTheme="majorBidi" w:hAnsiTheme="majorBidi" w:cstheme="majorBidi"/>
          <w:b/>
          <w:bCs/>
        </w:rPr>
        <w:lastRenderedPageBreak/>
        <w:t xml:space="preserve">Khaleel Khasawneh, </w:t>
      </w:r>
      <w:r w:rsidRPr="00BD409E">
        <w:rPr>
          <w:rFonts w:asciiTheme="majorBidi" w:hAnsiTheme="majorBidi" w:cstheme="majorBidi"/>
        </w:rPr>
        <w:t>Duaa Kharouf,</w:t>
      </w:r>
      <w:r w:rsidR="00C35CDA" w:rsidRPr="00BD409E">
        <w:rPr>
          <w:rFonts w:asciiTheme="majorBidi" w:hAnsiTheme="majorBidi" w:cstheme="majorBidi"/>
        </w:rPr>
        <w:t xml:space="preserve"> </w:t>
      </w:r>
      <w:r w:rsidR="00C35CDA" w:rsidRPr="00BD409E">
        <w:rPr>
          <w:rFonts w:asciiTheme="majorBidi" w:hAnsiTheme="majorBidi" w:cstheme="majorBidi"/>
          <w:lang w:val="en-GB"/>
        </w:rPr>
        <w:t xml:space="preserve">Entropy generation and </w:t>
      </w:r>
      <w:r w:rsidR="0099431E" w:rsidRPr="00BD409E">
        <w:rPr>
          <w:rFonts w:asciiTheme="majorBidi" w:hAnsiTheme="majorBidi" w:cstheme="majorBidi"/>
          <w:lang w:val="en-GB"/>
        </w:rPr>
        <w:t xml:space="preserve">    </w:t>
      </w:r>
      <w:r w:rsidR="00C35CDA" w:rsidRPr="00BD409E">
        <w:rPr>
          <w:rFonts w:asciiTheme="majorBidi" w:hAnsiTheme="majorBidi" w:cstheme="majorBidi"/>
          <w:lang w:val="en-GB"/>
        </w:rPr>
        <w:t xml:space="preserve">irreversibility analysis for two-dimensional </w:t>
      </w:r>
      <w:proofErr w:type="spellStart"/>
      <w:r w:rsidR="00C35CDA" w:rsidRPr="00BD409E">
        <w:rPr>
          <w:rFonts w:asciiTheme="majorBidi" w:hAnsiTheme="majorBidi" w:cstheme="majorBidi"/>
          <w:lang w:val="en-GB"/>
        </w:rPr>
        <w:t>microhartamann</w:t>
      </w:r>
      <w:proofErr w:type="spellEnd"/>
      <w:r w:rsidR="00C35CDA" w:rsidRPr="00BD409E">
        <w:rPr>
          <w:rFonts w:asciiTheme="majorBidi" w:hAnsiTheme="majorBidi" w:cstheme="majorBidi"/>
          <w:lang w:val="en-GB"/>
        </w:rPr>
        <w:t xml:space="preserve"> gas flows</w:t>
      </w:r>
      <w:r w:rsidR="00F5329B" w:rsidRPr="00BD409E">
        <w:rPr>
          <w:rFonts w:asciiTheme="majorBidi" w:hAnsiTheme="majorBidi" w:cstheme="majorBidi"/>
        </w:rPr>
        <w:t>,</w:t>
      </w:r>
      <w:r w:rsidR="0025061A" w:rsidRPr="00BD409E">
        <w:rPr>
          <w:rFonts w:asciiTheme="majorBidi" w:hAnsiTheme="majorBidi" w:cstheme="majorBidi"/>
        </w:rPr>
        <w:t xml:space="preserve"> </w:t>
      </w:r>
      <w:r w:rsidR="002B4DB9" w:rsidRPr="00BD409E">
        <w:rPr>
          <w:rFonts w:asciiTheme="majorBidi" w:hAnsiTheme="majorBidi" w:cstheme="majorBidi"/>
        </w:rPr>
        <w:t xml:space="preserve">Int. J. </w:t>
      </w:r>
      <w:r w:rsidR="00F5329B" w:rsidRPr="00BD409E">
        <w:rPr>
          <w:rFonts w:asciiTheme="majorBidi" w:hAnsiTheme="majorBidi" w:cstheme="majorBidi"/>
        </w:rPr>
        <w:t>Exergy,</w:t>
      </w:r>
      <w:r w:rsidR="00F81025" w:rsidRPr="00BD409E">
        <w:rPr>
          <w:rFonts w:asciiTheme="majorBidi" w:hAnsiTheme="majorBidi" w:cstheme="majorBidi"/>
        </w:rPr>
        <w:t xml:space="preserve"> </w:t>
      </w:r>
      <w:r w:rsidR="00F5329B" w:rsidRPr="00BD409E">
        <w:rPr>
          <w:rFonts w:asciiTheme="majorBidi" w:hAnsiTheme="majorBidi" w:cstheme="majorBidi"/>
        </w:rPr>
        <w:t>submitted, 13</w:t>
      </w:r>
      <w:r w:rsidRPr="00BD409E">
        <w:rPr>
          <w:rFonts w:asciiTheme="majorBidi" w:hAnsiTheme="majorBidi" w:cstheme="majorBidi"/>
        </w:rPr>
        <w:t>/5/2018,</w:t>
      </w:r>
      <w:r w:rsidR="00F81025" w:rsidRPr="00BD409E">
        <w:rPr>
          <w:rFonts w:asciiTheme="majorBidi" w:hAnsiTheme="majorBidi" w:cstheme="majorBidi"/>
        </w:rPr>
        <w:t xml:space="preserve"> Vol. 27, No.</w:t>
      </w:r>
      <w:r w:rsidR="00FF6F87" w:rsidRPr="00BD409E">
        <w:rPr>
          <w:rFonts w:asciiTheme="majorBidi" w:hAnsiTheme="majorBidi" w:cstheme="majorBidi"/>
        </w:rPr>
        <w:t xml:space="preserve"> 4, </w:t>
      </w:r>
      <w:r w:rsidR="00FF6F87" w:rsidRPr="00BD409E">
        <w:rPr>
          <w:rFonts w:asciiTheme="majorBidi" w:hAnsiTheme="majorBidi" w:cstheme="majorBidi"/>
          <w:color w:val="212529"/>
          <w:shd w:val="clear" w:color="auto" w:fill="FFFFFF"/>
        </w:rPr>
        <w:t>pp.460 – 480,</w:t>
      </w:r>
      <w:r w:rsidR="00F81025" w:rsidRPr="00BD409E">
        <w:rPr>
          <w:rFonts w:asciiTheme="majorBidi" w:hAnsiTheme="majorBidi" w:cstheme="majorBidi"/>
        </w:rPr>
        <w:t xml:space="preserve"> 2018,</w:t>
      </w:r>
      <w:r w:rsidR="00B80C44" w:rsidRPr="00BD409E">
        <w:rPr>
          <w:rFonts w:asciiTheme="majorBidi" w:hAnsiTheme="majorBidi" w:cstheme="majorBidi"/>
        </w:rPr>
        <w:t xml:space="preserve"> </w:t>
      </w:r>
      <w:r w:rsidR="00FF6F87" w:rsidRPr="00BD409E">
        <w:rPr>
          <w:rFonts w:asciiTheme="majorBidi" w:hAnsiTheme="majorBidi" w:cstheme="majorBidi"/>
          <w:b/>
          <w:bCs/>
          <w:color w:val="000000" w:themeColor="text1"/>
          <w:shd w:val="clear" w:color="auto" w:fill="FFFFFF"/>
        </w:rPr>
        <w:t>DOI</w:t>
      </w:r>
      <w:r w:rsidR="00FF6F87" w:rsidRPr="00BD409E">
        <w:rPr>
          <w:rFonts w:asciiTheme="majorBidi" w:hAnsiTheme="majorBidi" w:cstheme="majorBidi"/>
          <w:color w:val="000000" w:themeColor="text1"/>
          <w:shd w:val="clear" w:color="auto" w:fill="FFFFFF"/>
        </w:rPr>
        <w:t>: </w:t>
      </w:r>
      <w:hyperlink r:id="rId18" w:history="1">
        <w:r w:rsidR="00FF6F87" w:rsidRPr="00BD409E">
          <w:rPr>
            <w:rStyle w:val="Hyperlink"/>
            <w:rFonts w:asciiTheme="majorBidi" w:hAnsiTheme="majorBidi" w:cstheme="majorBidi"/>
            <w:color w:val="000000" w:themeColor="text1"/>
            <w:u w:val="none"/>
            <w:shd w:val="clear" w:color="auto" w:fill="FFFFFF"/>
          </w:rPr>
          <w:t>10.1504/IJEX.2018.096012</w:t>
        </w:r>
      </w:hyperlink>
      <w:r w:rsidR="00630AFD" w:rsidRPr="00BD409E">
        <w:rPr>
          <w:rFonts w:asciiTheme="majorBidi" w:hAnsiTheme="majorBidi" w:cstheme="majorBidi"/>
          <w:color w:val="000000" w:themeColor="text1"/>
        </w:rPr>
        <w:t>.</w:t>
      </w:r>
    </w:p>
    <w:p w14:paraId="711435C1" w14:textId="758BC482" w:rsidR="00C02167" w:rsidRPr="00666057" w:rsidRDefault="00D642CB" w:rsidP="00551284">
      <w:pPr>
        <w:pStyle w:val="yiv1484013811msonormal"/>
        <w:numPr>
          <w:ilvl w:val="0"/>
          <w:numId w:val="4"/>
        </w:numPr>
        <w:pBdr>
          <w:bottom w:val="single" w:sz="6" w:space="21" w:color="auto"/>
        </w:pBdr>
        <w:shd w:val="clear" w:color="auto" w:fill="FFFFFF"/>
        <w:tabs>
          <w:tab w:val="left" w:pos="270"/>
          <w:tab w:val="left" w:pos="2190"/>
        </w:tabs>
        <w:autoSpaceDE w:val="0"/>
        <w:autoSpaceDN w:val="0"/>
        <w:adjustRightInd w:val="0"/>
        <w:spacing w:line="289" w:lineRule="auto"/>
        <w:ind w:left="1069" w:right="480" w:hanging="709"/>
        <w:rPr>
          <w:rFonts w:eastAsia="Arial"/>
        </w:rPr>
      </w:pPr>
      <w:r w:rsidRPr="00BD409E">
        <w:rPr>
          <w:rFonts w:asciiTheme="majorBidi" w:hAnsiTheme="majorBidi" w:cstheme="majorBidi"/>
          <w:b/>
        </w:rPr>
        <w:t xml:space="preserve">Khaleel Khasawneh, </w:t>
      </w:r>
      <w:r w:rsidRPr="00BD409E">
        <w:rPr>
          <w:rFonts w:asciiTheme="majorBidi" w:hAnsiTheme="majorBidi" w:cstheme="majorBidi"/>
        </w:rPr>
        <w:t xml:space="preserve">The Impact Force Acting on a Normal Flat Plate Due to a Non- Continuum Flow Issuing from Planner Exit with Different Speed Ratio, </w:t>
      </w:r>
      <w:r w:rsidRPr="00BD409E">
        <w:rPr>
          <w:rFonts w:asciiTheme="majorBidi" w:hAnsiTheme="majorBidi" w:cstheme="majorBidi"/>
          <w:i/>
        </w:rPr>
        <w:t>International Review of Aerospace Engineering</w:t>
      </w:r>
      <w:r w:rsidRPr="00BD409E">
        <w:rPr>
          <w:rFonts w:asciiTheme="majorBidi" w:hAnsiTheme="majorBidi" w:cstheme="majorBidi"/>
          <w:bCs/>
        </w:rPr>
        <w:t xml:space="preserve">, </w:t>
      </w:r>
      <w:r w:rsidR="003776B8" w:rsidRPr="00BD409E">
        <w:rPr>
          <w:rFonts w:asciiTheme="majorBidi" w:hAnsiTheme="majorBidi" w:cstheme="majorBidi"/>
          <w:bCs/>
        </w:rPr>
        <w:t xml:space="preserve">Vol. 12, No. 4, </w:t>
      </w:r>
      <w:r w:rsidR="002C20C4" w:rsidRPr="00BD409E">
        <w:rPr>
          <w:rFonts w:asciiTheme="majorBidi" w:hAnsiTheme="majorBidi" w:cstheme="majorBidi"/>
          <w:bCs/>
        </w:rPr>
        <w:t xml:space="preserve">pp. 187- 194, </w:t>
      </w:r>
      <w:r w:rsidR="003776B8" w:rsidRPr="00BD409E">
        <w:rPr>
          <w:rFonts w:asciiTheme="majorBidi" w:hAnsiTheme="majorBidi" w:cstheme="majorBidi"/>
          <w:bCs/>
        </w:rPr>
        <w:t>2019.</w:t>
      </w:r>
    </w:p>
    <w:p w14:paraId="413BA464" w14:textId="492951B6" w:rsidR="0025061A" w:rsidRPr="00BD409E" w:rsidRDefault="002133D6" w:rsidP="00551284">
      <w:pPr>
        <w:pStyle w:val="yiv1484013811msonormal"/>
        <w:numPr>
          <w:ilvl w:val="0"/>
          <w:numId w:val="4"/>
        </w:numPr>
        <w:pBdr>
          <w:bottom w:val="single" w:sz="6" w:space="21" w:color="auto"/>
        </w:pBdr>
        <w:shd w:val="clear" w:color="auto" w:fill="FFFFFF"/>
        <w:tabs>
          <w:tab w:val="left" w:pos="270"/>
          <w:tab w:val="left" w:pos="2190"/>
        </w:tabs>
        <w:autoSpaceDE w:val="0"/>
        <w:autoSpaceDN w:val="0"/>
        <w:adjustRightInd w:val="0"/>
        <w:spacing w:line="289" w:lineRule="auto"/>
        <w:ind w:left="1069" w:right="480" w:hanging="709"/>
        <w:rPr>
          <w:rFonts w:eastAsia="Arial"/>
        </w:rPr>
      </w:pPr>
      <w:r w:rsidRPr="00BD409E">
        <w:rPr>
          <w:rFonts w:asciiTheme="majorBidi" w:hAnsiTheme="majorBidi" w:cstheme="majorBidi"/>
        </w:rPr>
        <w:t>Kharouf</w:t>
      </w:r>
      <w:r w:rsidR="00C02167">
        <w:rPr>
          <w:rFonts w:asciiTheme="majorBidi" w:hAnsiTheme="majorBidi" w:cstheme="majorBidi"/>
        </w:rPr>
        <w:t xml:space="preserve"> D</w:t>
      </w:r>
      <w:r w:rsidR="00666057">
        <w:rPr>
          <w:rFonts w:asciiTheme="majorBidi" w:hAnsiTheme="majorBidi" w:cstheme="majorBidi"/>
        </w:rPr>
        <w:t xml:space="preserve"> </w:t>
      </w:r>
      <w:r w:rsidR="00C02167">
        <w:rPr>
          <w:rFonts w:asciiTheme="majorBidi" w:hAnsiTheme="majorBidi" w:cstheme="majorBidi"/>
        </w:rPr>
        <w:t>M</w:t>
      </w:r>
      <w:r w:rsidRPr="00BD409E">
        <w:rPr>
          <w:rFonts w:asciiTheme="majorBidi" w:hAnsiTheme="majorBidi" w:cstheme="majorBidi"/>
          <w:b/>
          <w:bCs/>
        </w:rPr>
        <w:t xml:space="preserve">, </w:t>
      </w:r>
      <w:r w:rsidR="00C02167">
        <w:rPr>
          <w:rFonts w:asciiTheme="majorBidi" w:hAnsiTheme="majorBidi" w:cstheme="majorBidi"/>
          <w:b/>
          <w:bCs/>
        </w:rPr>
        <w:t>Al-</w:t>
      </w:r>
      <w:r w:rsidRPr="00BD409E">
        <w:rPr>
          <w:rFonts w:asciiTheme="majorBidi" w:hAnsiTheme="majorBidi" w:cstheme="majorBidi"/>
          <w:b/>
          <w:bCs/>
        </w:rPr>
        <w:t>Khasawneh</w:t>
      </w:r>
      <w:r w:rsidR="00C02167">
        <w:rPr>
          <w:rFonts w:asciiTheme="majorBidi" w:hAnsiTheme="majorBidi" w:cstheme="majorBidi"/>
          <w:b/>
          <w:bCs/>
        </w:rPr>
        <w:t xml:space="preserve"> </w:t>
      </w:r>
      <w:r w:rsidR="00666057">
        <w:rPr>
          <w:rFonts w:asciiTheme="majorBidi" w:hAnsiTheme="majorBidi" w:cstheme="majorBidi"/>
          <w:b/>
          <w:bCs/>
        </w:rPr>
        <w:t>K</w:t>
      </w:r>
      <w:r w:rsidR="00666057" w:rsidRPr="00BD409E">
        <w:rPr>
          <w:rFonts w:asciiTheme="majorBidi" w:hAnsiTheme="majorBidi" w:cstheme="majorBidi"/>
          <w:b/>
          <w:bCs/>
        </w:rPr>
        <w:t xml:space="preserve">, </w:t>
      </w:r>
      <w:proofErr w:type="spellStart"/>
      <w:r w:rsidR="00666057" w:rsidRPr="00BD409E">
        <w:rPr>
          <w:rFonts w:asciiTheme="majorBidi" w:hAnsiTheme="majorBidi" w:cstheme="majorBidi"/>
          <w:iCs/>
        </w:rPr>
        <w:t>Tarawneh</w:t>
      </w:r>
      <w:proofErr w:type="spellEnd"/>
      <w:r w:rsidR="00C02167">
        <w:rPr>
          <w:rFonts w:asciiTheme="majorBidi" w:hAnsiTheme="majorBidi" w:cstheme="majorBidi"/>
          <w:iCs/>
        </w:rPr>
        <w:t xml:space="preserve"> M</w:t>
      </w:r>
      <w:r w:rsidRPr="00BD409E">
        <w:rPr>
          <w:rFonts w:asciiTheme="majorBidi" w:hAnsiTheme="majorBidi" w:cstheme="majorBidi"/>
          <w:iCs/>
        </w:rPr>
        <w:t xml:space="preserve">. </w:t>
      </w:r>
      <w:r w:rsidR="00BF523B" w:rsidRPr="00BD409E">
        <w:rPr>
          <w:rFonts w:asciiTheme="majorBidi" w:hAnsiTheme="majorBidi" w:cstheme="majorBidi"/>
        </w:rPr>
        <w:t>Effect of Inclined and Low Magnetic Field in Gaseous Slip Flow in Two-Dimensional Rectangular Microchannel</w:t>
      </w:r>
      <w:r w:rsidRPr="00BD409E">
        <w:rPr>
          <w:rFonts w:asciiTheme="majorBidi" w:hAnsiTheme="majorBidi" w:cstheme="majorBidi"/>
        </w:rPr>
        <w:t>,</w:t>
      </w:r>
      <w:r w:rsidR="00891CC2" w:rsidRPr="00BD409E">
        <w:rPr>
          <w:rFonts w:asciiTheme="majorBidi" w:hAnsiTheme="majorBidi" w:cstheme="majorBidi"/>
        </w:rPr>
        <w:t xml:space="preserve"> </w:t>
      </w:r>
      <w:r w:rsidR="008264BF" w:rsidRPr="00BD409E">
        <w:rPr>
          <w:rFonts w:asciiTheme="majorBidi" w:hAnsiTheme="majorBidi" w:cstheme="majorBidi"/>
          <w:i/>
          <w:iCs/>
        </w:rPr>
        <w:t>Heat Transfer</w:t>
      </w:r>
      <w:r w:rsidR="00C02167">
        <w:rPr>
          <w:rFonts w:asciiTheme="majorBidi" w:hAnsiTheme="majorBidi" w:cstheme="majorBidi"/>
          <w:i/>
          <w:iCs/>
        </w:rPr>
        <w:t>. 2020; 49:2887-2905</w:t>
      </w:r>
      <w:r w:rsidR="008264BF" w:rsidRPr="00BD409E">
        <w:rPr>
          <w:rFonts w:asciiTheme="majorBidi" w:hAnsiTheme="majorBidi" w:cstheme="majorBidi"/>
        </w:rPr>
        <w:t>,</w:t>
      </w:r>
      <w:r w:rsidRPr="00BD409E">
        <w:rPr>
          <w:rFonts w:asciiTheme="majorBidi" w:hAnsiTheme="majorBidi" w:cstheme="majorBidi"/>
        </w:rPr>
        <w:t xml:space="preserve"> </w:t>
      </w:r>
      <w:hyperlink r:id="rId19" w:history="1">
        <w:r w:rsidR="00C02167">
          <w:rPr>
            <w:rStyle w:val="Hyperlink"/>
            <w:rFonts w:ascii="Open Sans" w:hAnsi="Open Sans" w:cs="Open Sans"/>
            <w:sz w:val="21"/>
            <w:szCs w:val="21"/>
            <w:shd w:val="clear" w:color="auto" w:fill="FFFFFF"/>
          </w:rPr>
          <w:t>https://doi.org/10.1002/htj.21751</w:t>
        </w:r>
      </w:hyperlink>
      <w:r w:rsidR="00E757F8" w:rsidRPr="00BD409E">
        <w:rPr>
          <w:rFonts w:asciiTheme="majorBidi" w:hAnsiTheme="majorBidi" w:cstheme="majorBidi"/>
          <w:lang w:val="en-GB"/>
        </w:rPr>
        <w:t>.</w:t>
      </w:r>
    </w:p>
    <w:p w14:paraId="7EDB7F04" w14:textId="1C26D9E2" w:rsidR="0089385B" w:rsidRPr="0089385B" w:rsidRDefault="00891CC2" w:rsidP="00551284">
      <w:pPr>
        <w:pStyle w:val="yiv1484013811msonormal"/>
        <w:numPr>
          <w:ilvl w:val="0"/>
          <w:numId w:val="4"/>
        </w:numPr>
        <w:pBdr>
          <w:bottom w:val="single" w:sz="6" w:space="21" w:color="auto"/>
        </w:pBdr>
        <w:shd w:val="clear" w:color="auto" w:fill="FFFFFF"/>
        <w:tabs>
          <w:tab w:val="left" w:pos="270"/>
          <w:tab w:val="left" w:pos="2190"/>
        </w:tabs>
        <w:autoSpaceDE w:val="0"/>
        <w:autoSpaceDN w:val="0"/>
        <w:adjustRightInd w:val="0"/>
        <w:spacing w:line="289" w:lineRule="auto"/>
        <w:ind w:right="480"/>
        <w:rPr>
          <w:rFonts w:eastAsia="Arial"/>
        </w:rPr>
      </w:pPr>
      <w:r w:rsidRPr="00BD409E">
        <w:rPr>
          <w:rFonts w:asciiTheme="majorBidi" w:hAnsiTheme="majorBidi" w:cstheme="majorBidi"/>
          <w:b/>
          <w:bCs/>
        </w:rPr>
        <w:t xml:space="preserve"> </w:t>
      </w:r>
      <w:r w:rsidR="00551284">
        <w:rPr>
          <w:rFonts w:asciiTheme="majorBidi" w:hAnsiTheme="majorBidi" w:cstheme="majorBidi"/>
          <w:b/>
          <w:bCs/>
        </w:rPr>
        <w:t xml:space="preserve">    </w:t>
      </w:r>
      <w:r w:rsidR="002133D6" w:rsidRPr="00BD409E">
        <w:rPr>
          <w:rFonts w:asciiTheme="majorBidi" w:hAnsiTheme="majorBidi" w:cstheme="majorBidi"/>
          <w:b/>
          <w:bCs/>
        </w:rPr>
        <w:t xml:space="preserve">Khaleel Khasawneh, </w:t>
      </w:r>
      <w:r w:rsidR="00911CEA" w:rsidRPr="00BD409E">
        <w:t xml:space="preserve">Amani </w:t>
      </w:r>
      <w:r w:rsidR="00A36CBC" w:rsidRPr="00BD409E">
        <w:t xml:space="preserve">A. </w:t>
      </w:r>
      <w:proofErr w:type="spellStart"/>
      <w:r w:rsidR="00911CEA" w:rsidRPr="00BD409E">
        <w:t>Al</w:t>
      </w:r>
      <w:r w:rsidR="00A36CBC" w:rsidRPr="00BD409E">
        <w:t>w</w:t>
      </w:r>
      <w:r w:rsidR="00911CEA" w:rsidRPr="00BD409E">
        <w:t>ardat</w:t>
      </w:r>
      <w:proofErr w:type="spellEnd"/>
      <w:r w:rsidR="002B1BEE" w:rsidRPr="00BD409E">
        <w:t>, Saud</w:t>
      </w:r>
      <w:r w:rsidR="00A36CBC" w:rsidRPr="00BD409E">
        <w:t xml:space="preserve"> A.</w:t>
      </w:r>
      <w:r w:rsidR="002B1BEE" w:rsidRPr="00BD409E">
        <w:t xml:space="preserve"> Khashan</w:t>
      </w:r>
      <w:r w:rsidR="002133D6" w:rsidRPr="00BD409E">
        <w:rPr>
          <w:rFonts w:asciiTheme="majorBidi" w:hAnsiTheme="majorBidi" w:cstheme="majorBidi"/>
          <w:iCs/>
        </w:rPr>
        <w:t xml:space="preserve">. </w:t>
      </w:r>
      <w:r w:rsidR="00BF523B" w:rsidRPr="00BD409E">
        <w:t xml:space="preserve">Gaseous Slip </w:t>
      </w:r>
      <w:r w:rsidR="00551284">
        <w:t xml:space="preserve">     </w:t>
      </w:r>
      <w:r w:rsidR="00BF523B" w:rsidRPr="00BD409E">
        <w:t xml:space="preserve">Flow in </w:t>
      </w:r>
      <w:r w:rsidR="00772D17" w:rsidRPr="00BD409E">
        <w:t>Two-Dimensional</w:t>
      </w:r>
      <w:r w:rsidR="00BF523B" w:rsidRPr="00BD409E">
        <w:t xml:space="preserve"> Uniform Rectangular Microchannel using Second Order Boundary Conditions </w:t>
      </w:r>
      <w:r w:rsidR="00BF523B" w:rsidRPr="00BD409E">
        <w:rPr>
          <w:rStyle w:val="title-text"/>
        </w:rPr>
        <w:t>Affected by Inclined Magnetic Field</w:t>
      </w:r>
      <w:r w:rsidR="002133D6" w:rsidRPr="00BD409E">
        <w:rPr>
          <w:rFonts w:asciiTheme="majorBidi" w:hAnsiTheme="majorBidi" w:cstheme="majorBidi"/>
        </w:rPr>
        <w:t xml:space="preserve">. </w:t>
      </w:r>
      <w:r w:rsidR="006B1001" w:rsidRPr="00BD409E">
        <w:rPr>
          <w:rFonts w:asciiTheme="majorBidi" w:hAnsiTheme="majorBidi" w:cstheme="majorBidi"/>
          <w:i/>
          <w:iCs/>
        </w:rPr>
        <w:t>Heat Transfer</w:t>
      </w:r>
      <w:r w:rsidR="002133D6" w:rsidRPr="00BD409E">
        <w:rPr>
          <w:rFonts w:asciiTheme="majorBidi" w:hAnsiTheme="majorBidi" w:cstheme="majorBidi"/>
        </w:rPr>
        <w:t>.</w:t>
      </w:r>
      <w:r w:rsidR="002C1FDC" w:rsidRPr="00BD409E">
        <w:rPr>
          <w:rFonts w:asciiTheme="majorBidi" w:hAnsiTheme="majorBidi" w:cstheme="majorBidi"/>
        </w:rPr>
        <w:t xml:space="preserve"> </w:t>
      </w:r>
      <w:r w:rsidR="00551284">
        <w:rPr>
          <w:rFonts w:asciiTheme="majorBidi" w:hAnsiTheme="majorBidi" w:cstheme="majorBidi"/>
        </w:rPr>
        <w:t xml:space="preserve">       </w:t>
      </w:r>
      <w:r w:rsidR="002C1FDC" w:rsidRPr="00BD409E">
        <w:rPr>
          <w:rFonts w:asciiTheme="majorBidi" w:hAnsiTheme="majorBidi" w:cstheme="majorBidi"/>
          <w:lang w:val="en-GB"/>
        </w:rPr>
        <w:t xml:space="preserve">DOI: 10.1002/htj.21645, </w:t>
      </w:r>
      <w:r w:rsidR="004E6936" w:rsidRPr="00BD409E">
        <w:rPr>
          <w:rFonts w:ascii="AdvOTee460ee4" w:hAnsi="AdvOTee460ee4" w:cs="AdvOTee460ee4"/>
          <w:b/>
          <w:bCs/>
          <w:lang w:val="en-GB"/>
        </w:rPr>
        <w:t>2020;</w:t>
      </w:r>
      <w:r w:rsidR="00D81915" w:rsidRPr="00BD409E">
        <w:rPr>
          <w:rFonts w:ascii="AdvOTee460ee4" w:hAnsi="AdvOTee460ee4" w:cs="AdvOTee460ee4"/>
          <w:b/>
          <w:bCs/>
          <w:lang w:val="en-GB"/>
        </w:rPr>
        <w:t xml:space="preserve"> </w:t>
      </w:r>
      <w:r w:rsidR="008264BF" w:rsidRPr="00BD409E">
        <w:rPr>
          <w:rFonts w:ascii="AdvOTee460ee4" w:hAnsi="AdvOTee460ee4" w:cs="AdvOTee460ee4"/>
          <w:b/>
          <w:bCs/>
          <w:lang w:val="en-GB"/>
        </w:rPr>
        <w:t>49</w:t>
      </w:r>
      <w:r w:rsidR="004E6936" w:rsidRPr="00BD409E">
        <w:rPr>
          <w:rFonts w:ascii="AdvOTee460ee4" w:hAnsi="AdvOTee460ee4" w:cs="AdvOTee460ee4"/>
          <w:b/>
          <w:bCs/>
          <w:lang w:val="en-GB"/>
        </w:rPr>
        <w:t>:</w:t>
      </w:r>
      <w:r w:rsidR="008264BF" w:rsidRPr="00BD409E">
        <w:rPr>
          <w:rFonts w:ascii="AdvOTee460ee4" w:hAnsi="AdvOTee460ee4" w:cs="AdvOTee460ee4"/>
          <w:b/>
          <w:bCs/>
          <w:lang w:val="en-GB"/>
        </w:rPr>
        <w:t xml:space="preserve"> </w:t>
      </w:r>
      <w:r w:rsidR="004E6936" w:rsidRPr="00BD409E">
        <w:rPr>
          <w:rFonts w:ascii="AdvOTee460ee4" w:hAnsi="AdvOTee460ee4" w:cs="AdvOTee460ee4"/>
          <w:b/>
          <w:bCs/>
          <w:lang w:val="en-GB"/>
        </w:rPr>
        <w:t>909</w:t>
      </w:r>
      <w:r w:rsidR="004E6936" w:rsidRPr="00BD409E">
        <w:rPr>
          <w:rFonts w:ascii="AdvOTee460ee4+20" w:eastAsia="AdvOTee460ee4+20" w:hAnsi="AdvOTee460ee4" w:cs="AdvOTee460ee4+20" w:hint="eastAsia"/>
          <w:b/>
          <w:bCs/>
          <w:lang w:val="en-GB"/>
        </w:rPr>
        <w:t>–</w:t>
      </w:r>
      <w:r w:rsidR="004E6936" w:rsidRPr="00BD409E">
        <w:rPr>
          <w:rFonts w:ascii="AdvOTee460ee4" w:hAnsi="AdvOTee460ee4" w:cs="AdvOTee460ee4"/>
          <w:b/>
          <w:bCs/>
          <w:lang w:val="en-GB"/>
        </w:rPr>
        <w:t>931</w:t>
      </w:r>
      <w:r w:rsidR="0025061A" w:rsidRPr="00BD409E">
        <w:rPr>
          <w:rFonts w:ascii="AdvOTee460ee4" w:hAnsi="AdvOTee460ee4" w:cs="AdvOTee460ee4"/>
          <w:b/>
          <w:bCs/>
          <w:lang w:val="en-GB"/>
        </w:rPr>
        <w:t>.</w:t>
      </w:r>
    </w:p>
    <w:p w14:paraId="00596138" w14:textId="4CF9080D" w:rsidR="0025061A" w:rsidRPr="00BD409E" w:rsidRDefault="00551284" w:rsidP="00551284">
      <w:pPr>
        <w:pStyle w:val="yiv1484013811msonormal"/>
        <w:numPr>
          <w:ilvl w:val="0"/>
          <w:numId w:val="4"/>
        </w:numPr>
        <w:pBdr>
          <w:bottom w:val="single" w:sz="6" w:space="21" w:color="auto"/>
        </w:pBdr>
        <w:shd w:val="clear" w:color="auto" w:fill="FFFFFF"/>
        <w:tabs>
          <w:tab w:val="left" w:pos="270"/>
          <w:tab w:val="left" w:pos="2190"/>
        </w:tabs>
        <w:autoSpaceDE w:val="0"/>
        <w:autoSpaceDN w:val="0"/>
        <w:adjustRightInd w:val="0"/>
        <w:spacing w:line="289" w:lineRule="auto"/>
        <w:ind w:right="480"/>
        <w:rPr>
          <w:rFonts w:asciiTheme="majorBidi" w:eastAsia="Arial" w:hAnsiTheme="majorBidi" w:cstheme="majorBidi"/>
        </w:rPr>
      </w:pPr>
      <w:r>
        <w:rPr>
          <w:color w:val="000000"/>
          <w:shd w:val="clear" w:color="auto" w:fill="FFFFFF"/>
        </w:rPr>
        <w:t xml:space="preserve">    </w:t>
      </w:r>
      <w:r w:rsidR="005179E3" w:rsidRPr="00BD409E">
        <w:rPr>
          <w:color w:val="000000"/>
          <w:shd w:val="clear" w:color="auto" w:fill="FFFFFF"/>
        </w:rPr>
        <w:t>Moh’d A. Al-Nimr</w:t>
      </w:r>
      <w:r w:rsidR="005179E3" w:rsidRPr="00BD409E">
        <w:rPr>
          <w:rFonts w:eastAsia="Arial"/>
        </w:rPr>
        <w:t>, Abdallah Milhem, Basel Al-</w:t>
      </w:r>
      <w:proofErr w:type="spellStart"/>
      <w:r w:rsidR="005179E3" w:rsidRPr="00BD409E">
        <w:rPr>
          <w:rFonts w:eastAsia="Arial"/>
        </w:rPr>
        <w:t>Bishawi</w:t>
      </w:r>
      <w:proofErr w:type="spellEnd"/>
      <w:r w:rsidR="005179E3" w:rsidRPr="00BD409E">
        <w:rPr>
          <w:rFonts w:eastAsia="Arial"/>
        </w:rPr>
        <w:t xml:space="preserve">, </w:t>
      </w:r>
      <w:r w:rsidR="005179E3" w:rsidRPr="00BD409E">
        <w:rPr>
          <w:rFonts w:eastAsia="Arial"/>
          <w:b/>
          <w:bCs/>
        </w:rPr>
        <w:t xml:space="preserve">Khaleel Al Khasawneh. </w:t>
      </w:r>
      <w:r w:rsidR="005179E3" w:rsidRPr="00BD409E">
        <w:rPr>
          <w:rFonts w:eastAsia="Arial"/>
        </w:rPr>
        <w:t>Integrating Transparent and Conventional Solar Cells TSC/SC</w:t>
      </w:r>
      <w:r w:rsidR="005179E3" w:rsidRPr="00BD409E">
        <w:rPr>
          <w:rFonts w:asciiTheme="majorBidi" w:hAnsiTheme="majorBidi" w:cstheme="majorBidi"/>
        </w:rPr>
        <w:t xml:space="preserve">, </w:t>
      </w:r>
      <w:r w:rsidR="005179E3" w:rsidRPr="00BD409E">
        <w:rPr>
          <w:rFonts w:asciiTheme="majorBidi" w:hAnsiTheme="majorBidi" w:cstheme="majorBidi"/>
          <w:i/>
          <w:iCs/>
          <w:lang w:val="en-GB"/>
        </w:rPr>
        <w:t xml:space="preserve">Sustainability </w:t>
      </w:r>
      <w:r w:rsidR="005179E3" w:rsidRPr="00BD409E">
        <w:rPr>
          <w:rFonts w:asciiTheme="majorBidi" w:hAnsiTheme="majorBidi" w:cstheme="majorBidi"/>
          <w:b/>
          <w:bCs/>
          <w:lang w:val="en-GB"/>
        </w:rPr>
        <w:t>2020</w:t>
      </w:r>
      <w:r w:rsidR="005179E3" w:rsidRPr="00BD409E">
        <w:rPr>
          <w:rFonts w:asciiTheme="majorBidi" w:hAnsiTheme="majorBidi" w:cstheme="majorBidi"/>
          <w:lang w:val="en-GB"/>
        </w:rPr>
        <w:t xml:space="preserve">, </w:t>
      </w:r>
      <w:r w:rsidR="005179E3" w:rsidRPr="00BD409E">
        <w:rPr>
          <w:rFonts w:asciiTheme="majorBidi" w:hAnsiTheme="majorBidi" w:cstheme="majorBidi"/>
          <w:i/>
          <w:iCs/>
          <w:lang w:val="en-GB"/>
        </w:rPr>
        <w:t>12</w:t>
      </w:r>
      <w:r w:rsidR="005179E3" w:rsidRPr="00BD409E">
        <w:rPr>
          <w:rFonts w:asciiTheme="majorBidi" w:hAnsiTheme="majorBidi" w:cstheme="majorBidi"/>
          <w:lang w:val="en-GB"/>
        </w:rPr>
        <w:t>, 18, 7483; doi:10.3390/su12187483</w:t>
      </w:r>
      <w:r w:rsidR="0025061A" w:rsidRPr="00BD409E">
        <w:rPr>
          <w:rFonts w:asciiTheme="majorBidi" w:hAnsiTheme="majorBidi" w:cstheme="majorBidi"/>
          <w:lang w:val="en-GB"/>
        </w:rPr>
        <w:t>.</w:t>
      </w:r>
    </w:p>
    <w:p w14:paraId="05AC8675" w14:textId="66CCB47C" w:rsidR="00772D17" w:rsidRPr="00772D17" w:rsidRDefault="00C673B5" w:rsidP="001C0940">
      <w:pPr>
        <w:pStyle w:val="yiv1484013811msonormal"/>
        <w:numPr>
          <w:ilvl w:val="0"/>
          <w:numId w:val="4"/>
        </w:numPr>
        <w:pBdr>
          <w:bottom w:val="single" w:sz="6" w:space="21" w:color="auto"/>
        </w:pBdr>
        <w:shd w:val="clear" w:color="auto" w:fill="FFFFFF"/>
        <w:tabs>
          <w:tab w:val="left" w:pos="270"/>
          <w:tab w:val="left" w:pos="2190"/>
        </w:tabs>
        <w:autoSpaceDE w:val="0"/>
        <w:autoSpaceDN w:val="0"/>
        <w:adjustRightInd w:val="0"/>
        <w:spacing w:line="289" w:lineRule="auto"/>
        <w:ind w:right="480"/>
        <w:rPr>
          <w:rFonts w:asciiTheme="majorBidi" w:hAnsiTheme="majorBidi" w:cstheme="majorBidi"/>
          <w:b/>
          <w:bCs/>
          <w:color w:val="000000" w:themeColor="text1"/>
        </w:rPr>
      </w:pPr>
      <w:r w:rsidRPr="00772D17">
        <w:rPr>
          <w:rFonts w:ascii="Charis SIL" w:hAnsi="Charis SIL" w:cs="Charis SIL"/>
          <w:color w:val="000000"/>
        </w:rPr>
        <w:t xml:space="preserve"> </w:t>
      </w:r>
      <w:r w:rsidRPr="00772D17">
        <w:rPr>
          <w:rFonts w:asciiTheme="majorBidi" w:hAnsiTheme="majorBidi" w:cstheme="majorBidi"/>
          <w:color w:val="000000"/>
        </w:rPr>
        <w:t xml:space="preserve">Abdullah E. Alali, Ala’a Al </w:t>
      </w:r>
      <w:proofErr w:type="spellStart"/>
      <w:r w:rsidRPr="00772D17">
        <w:rPr>
          <w:rFonts w:asciiTheme="majorBidi" w:hAnsiTheme="majorBidi" w:cstheme="majorBidi"/>
          <w:color w:val="000000"/>
        </w:rPr>
        <w:t>Tubeshat</w:t>
      </w:r>
      <w:proofErr w:type="spellEnd"/>
      <w:r w:rsidRPr="00772D17">
        <w:rPr>
          <w:rFonts w:asciiTheme="majorBidi" w:hAnsiTheme="majorBidi" w:cstheme="majorBidi"/>
          <w:color w:val="000000"/>
        </w:rPr>
        <w:t xml:space="preserve">, </w:t>
      </w:r>
      <w:r w:rsidRPr="00772D17">
        <w:rPr>
          <w:rFonts w:asciiTheme="majorBidi" w:hAnsiTheme="majorBidi" w:cstheme="majorBidi"/>
          <w:b/>
          <w:bCs/>
          <w:color w:val="000000"/>
        </w:rPr>
        <w:t>Khaleel Al Khasawneh</w:t>
      </w:r>
      <w:r w:rsidRPr="00772D17">
        <w:rPr>
          <w:rFonts w:asciiTheme="majorBidi" w:hAnsiTheme="majorBidi" w:cstheme="majorBidi"/>
          <w:color w:val="000000"/>
        </w:rPr>
        <w:t xml:space="preserve">, Performance analysis of </w:t>
      </w:r>
      <w:proofErr w:type="spellStart"/>
      <w:r w:rsidRPr="00772D17">
        <w:rPr>
          <w:rFonts w:asciiTheme="majorBidi" w:hAnsiTheme="majorBidi" w:cstheme="majorBidi"/>
          <w:color w:val="000000"/>
        </w:rPr>
        <w:t>stirling</w:t>
      </w:r>
      <w:proofErr w:type="spellEnd"/>
      <w:r w:rsidRPr="00772D17">
        <w:rPr>
          <w:rFonts w:asciiTheme="majorBidi" w:hAnsiTheme="majorBidi" w:cstheme="majorBidi"/>
          <w:color w:val="000000"/>
        </w:rPr>
        <w:t xml:space="preserve"> engine double-effect absorption chiller hybrid system for waste heat utilization from gas turbine modular helium </w:t>
      </w:r>
      <w:r w:rsidR="00CB17CC" w:rsidRPr="00772D17">
        <w:rPr>
          <w:rFonts w:asciiTheme="majorBidi" w:hAnsiTheme="majorBidi" w:cstheme="majorBidi"/>
          <w:color w:val="000000"/>
        </w:rPr>
        <w:t>reactor, Energy</w:t>
      </w:r>
      <w:r w:rsidRPr="00772D17">
        <w:rPr>
          <w:rFonts w:asciiTheme="majorBidi" w:hAnsiTheme="majorBidi" w:cstheme="majorBidi"/>
          <w:i/>
          <w:iCs/>
          <w:color w:val="000000"/>
        </w:rPr>
        <w:t xml:space="preserve"> Conversion and Management,</w:t>
      </w:r>
      <w:r w:rsidR="00B37985" w:rsidRPr="00772D17">
        <w:rPr>
          <w:rFonts w:asciiTheme="majorBidi" w:hAnsiTheme="majorBidi" w:cstheme="majorBidi"/>
          <w:i/>
          <w:iCs/>
          <w:color w:val="000000"/>
        </w:rPr>
        <w:t xml:space="preserve"> Jan </w:t>
      </w:r>
      <w:r w:rsidRPr="00772D17">
        <w:rPr>
          <w:rFonts w:asciiTheme="majorBidi" w:hAnsiTheme="majorBidi" w:cstheme="majorBidi"/>
          <w:i/>
          <w:iCs/>
          <w:color w:val="000000"/>
        </w:rPr>
        <w:t>2022,</w:t>
      </w:r>
      <w:r w:rsidR="00907D7F">
        <w:rPr>
          <w:rFonts w:asciiTheme="majorBidi" w:hAnsiTheme="majorBidi" w:cstheme="majorBidi"/>
          <w:i/>
          <w:iCs/>
          <w:color w:val="000000"/>
        </w:rPr>
        <w:t xml:space="preserve"> Vol.</w:t>
      </w:r>
      <w:r w:rsidRPr="00772D17">
        <w:rPr>
          <w:rFonts w:asciiTheme="majorBidi" w:hAnsiTheme="majorBidi" w:cstheme="majorBidi"/>
          <w:i/>
          <w:iCs/>
          <w:color w:val="000000"/>
        </w:rPr>
        <w:t xml:space="preserve"> 251</w:t>
      </w:r>
      <w:r w:rsidR="00045CE1" w:rsidRPr="00772D17">
        <w:rPr>
          <w:rFonts w:asciiTheme="majorBidi" w:hAnsiTheme="majorBidi" w:cstheme="majorBidi"/>
          <w:i/>
          <w:iCs/>
          <w:color w:val="000000"/>
        </w:rPr>
        <w:t>.</w:t>
      </w:r>
      <w:r w:rsidR="00B37985" w:rsidRPr="00772D17">
        <w:rPr>
          <w:rFonts w:asciiTheme="majorBidi" w:hAnsiTheme="majorBidi" w:cstheme="majorBidi"/>
          <w:i/>
          <w:iCs/>
          <w:color w:val="000000"/>
        </w:rPr>
        <w:t xml:space="preserve"> </w:t>
      </w:r>
      <w:proofErr w:type="gramStart"/>
      <w:r w:rsidR="00B37985" w:rsidRPr="00772D17">
        <w:rPr>
          <w:rFonts w:ascii="Arial" w:hAnsi="Arial" w:cs="Arial"/>
          <w:color w:val="555555"/>
          <w:sz w:val="21"/>
          <w:szCs w:val="21"/>
          <w:shd w:val="clear" w:color="auto" w:fill="FFFFFF"/>
        </w:rPr>
        <w:t>DOI:</w:t>
      </w:r>
      <w:r w:rsidR="00B37985">
        <w:t>10.1016/j.enconman</w:t>
      </w:r>
      <w:proofErr w:type="gramEnd"/>
      <w:r w:rsidR="00B37985">
        <w:t>.2021.114976</w:t>
      </w:r>
    </w:p>
    <w:p w14:paraId="3F51FDCC" w14:textId="77777777" w:rsidR="00772D17" w:rsidRPr="00772D17" w:rsidRDefault="00045CE1" w:rsidP="00C30FF7">
      <w:pPr>
        <w:pStyle w:val="yiv1484013811msonormal"/>
        <w:widowControl w:val="0"/>
        <w:numPr>
          <w:ilvl w:val="0"/>
          <w:numId w:val="4"/>
        </w:numPr>
        <w:pBdr>
          <w:bottom w:val="single" w:sz="6" w:space="21" w:color="auto"/>
        </w:pBdr>
        <w:shd w:val="clear" w:color="auto" w:fill="FFFFFF"/>
        <w:tabs>
          <w:tab w:val="left" w:pos="270"/>
          <w:tab w:val="left" w:pos="2190"/>
          <w:tab w:val="left" w:pos="6504"/>
        </w:tabs>
        <w:autoSpaceDE w:val="0"/>
        <w:autoSpaceDN w:val="0"/>
        <w:adjustRightInd w:val="0"/>
        <w:spacing w:beforeLines="150" w:before="360" w:line="288" w:lineRule="auto"/>
        <w:ind w:right="480"/>
        <w:jc w:val="both"/>
        <w:rPr>
          <w:rStyle w:val="Hyperlink"/>
          <w:rFonts w:eastAsia="SimSun" w:cs="SimSun"/>
          <w:bCs/>
          <w:i/>
          <w:iCs/>
          <w:color w:val="auto"/>
          <w:u w:val="none"/>
          <w:lang w:eastAsia="zh-CN"/>
        </w:rPr>
      </w:pPr>
      <w:bookmarkStart w:id="1" w:name="_Hlk167123328"/>
      <w:r w:rsidRPr="00772D17">
        <w:rPr>
          <w:rFonts w:asciiTheme="majorBidi" w:hAnsiTheme="majorBidi" w:cstheme="majorBidi"/>
        </w:rPr>
        <w:t xml:space="preserve"> </w:t>
      </w:r>
      <w:r w:rsidRPr="00772D17">
        <w:rPr>
          <w:rFonts w:asciiTheme="majorBidi" w:hAnsiTheme="majorBidi" w:cstheme="majorBidi"/>
          <w:b/>
          <w:bCs/>
        </w:rPr>
        <w:t>Khaleel Al Khasawneh,</w:t>
      </w:r>
      <w:r w:rsidRPr="00772D17">
        <w:rPr>
          <w:rFonts w:asciiTheme="majorBidi" w:hAnsiTheme="majorBidi" w:cstheme="majorBidi"/>
        </w:rPr>
        <w:t xml:space="preserve"> </w:t>
      </w:r>
      <w:r w:rsidR="005179E3" w:rsidRPr="00772D17">
        <w:rPr>
          <w:rFonts w:asciiTheme="majorBidi" w:hAnsiTheme="majorBidi" w:cstheme="majorBidi"/>
        </w:rPr>
        <w:t xml:space="preserve">Issa Ashour </w:t>
      </w:r>
      <w:proofErr w:type="spellStart"/>
      <w:proofErr w:type="gramStart"/>
      <w:r w:rsidR="005179E3" w:rsidRPr="00772D17">
        <w:rPr>
          <w:rFonts w:asciiTheme="majorBidi" w:hAnsiTheme="majorBidi" w:cstheme="majorBidi"/>
        </w:rPr>
        <w:t>Zahedah</w:t>
      </w:r>
      <w:proofErr w:type="spellEnd"/>
      <w:r w:rsidR="005179E3" w:rsidRPr="00772D17">
        <w:rPr>
          <w:rFonts w:asciiTheme="majorBidi" w:hAnsiTheme="majorBidi" w:cstheme="majorBidi"/>
        </w:rPr>
        <w:t xml:space="preserve"> ,</w:t>
      </w:r>
      <w:proofErr w:type="gramEnd"/>
      <w:r w:rsidR="005179E3" w:rsidRPr="00772D17">
        <w:rPr>
          <w:rFonts w:asciiTheme="majorBidi" w:hAnsiTheme="majorBidi" w:cstheme="majorBidi"/>
        </w:rPr>
        <w:t xml:space="preserve"> Marwan Obaid Abu </w:t>
      </w:r>
      <w:proofErr w:type="spellStart"/>
      <w:r w:rsidR="005179E3" w:rsidRPr="00772D17">
        <w:rPr>
          <w:rFonts w:asciiTheme="majorBidi" w:hAnsiTheme="majorBidi" w:cstheme="majorBidi"/>
        </w:rPr>
        <w:t>Saileek</w:t>
      </w:r>
      <w:proofErr w:type="spellEnd"/>
      <w:r w:rsidR="005179E3" w:rsidRPr="00772D17">
        <w:rPr>
          <w:rFonts w:asciiTheme="majorBidi" w:hAnsiTheme="majorBidi" w:cstheme="majorBidi"/>
        </w:rPr>
        <w:t>,</w:t>
      </w:r>
      <w:r w:rsidR="005179E3" w:rsidRPr="00772D17">
        <w:rPr>
          <w:rFonts w:asciiTheme="majorBidi" w:hAnsiTheme="majorBidi" w:cstheme="majorBidi"/>
          <w:b/>
          <w:bCs/>
        </w:rPr>
        <w:t xml:space="preserve"> </w:t>
      </w:r>
      <w:r w:rsidR="005179E3" w:rsidRPr="00772D17">
        <w:rPr>
          <w:rFonts w:asciiTheme="majorBidi" w:hAnsiTheme="majorBidi" w:cstheme="majorBidi"/>
        </w:rPr>
        <w:t>Gaseous Slip Flow in a Porous Two Dimensional Rectangular Microchannel Subjected to Inclined Magnetic Field,</w:t>
      </w:r>
      <w:r w:rsidRPr="00772D17">
        <w:rPr>
          <w:rFonts w:asciiTheme="majorBidi" w:hAnsiTheme="majorBidi" w:cstheme="majorBidi"/>
        </w:rPr>
        <w:t xml:space="preserve"> Results in Engineering</w:t>
      </w:r>
      <w:r w:rsidR="005179E3" w:rsidRPr="00772D17">
        <w:rPr>
          <w:rFonts w:asciiTheme="majorBidi" w:hAnsiTheme="majorBidi" w:cstheme="majorBidi"/>
        </w:rPr>
        <w:t xml:space="preserve"> </w:t>
      </w:r>
      <w:r w:rsidR="005179E3" w:rsidRPr="00772D17">
        <w:rPr>
          <w:i/>
          <w:iCs/>
        </w:rPr>
        <w:t xml:space="preserve">, </w:t>
      </w:r>
      <w:r w:rsidR="00140284" w:rsidRPr="00772D17">
        <w:rPr>
          <w:color w:val="000000" w:themeColor="text1"/>
        </w:rPr>
        <w:t>1</w:t>
      </w:r>
      <w:r w:rsidR="005179E3" w:rsidRPr="00772D17">
        <w:rPr>
          <w:color w:val="000000" w:themeColor="text1"/>
        </w:rPr>
        <w:t>/</w:t>
      </w:r>
      <w:r w:rsidR="00140284" w:rsidRPr="00772D17">
        <w:rPr>
          <w:color w:val="000000" w:themeColor="text1"/>
        </w:rPr>
        <w:t>12</w:t>
      </w:r>
      <w:r w:rsidR="005179E3" w:rsidRPr="00772D17">
        <w:rPr>
          <w:color w:val="000000" w:themeColor="text1"/>
        </w:rPr>
        <w:t>/202</w:t>
      </w:r>
      <w:r w:rsidRPr="00772D17">
        <w:rPr>
          <w:color w:val="000000" w:themeColor="text1"/>
        </w:rPr>
        <w:t>2</w:t>
      </w:r>
      <w:r w:rsidR="00DC4060" w:rsidRPr="00772D17">
        <w:rPr>
          <w:color w:val="000000" w:themeColor="text1"/>
        </w:rPr>
        <w:t>.</w:t>
      </w:r>
      <w:r w:rsidR="00140284" w:rsidRPr="00772D17">
        <w:rPr>
          <w:color w:val="000000" w:themeColor="text1"/>
        </w:rPr>
        <w:t xml:space="preserve"> Vol: 16.</w:t>
      </w:r>
      <w:r w:rsidR="00F00E48" w:rsidRPr="00772D17">
        <w:rPr>
          <w:color w:val="000000" w:themeColor="text1"/>
        </w:rPr>
        <w:t xml:space="preserve"> </w:t>
      </w:r>
      <w:hyperlink r:id="rId20" w:tgtFrame="_blank" w:tooltip="Persistent link using digital object identifier" w:history="1">
        <w:r w:rsidR="00F00E48" w:rsidRPr="00772D17">
          <w:rPr>
            <w:rStyle w:val="Hyperlink"/>
            <w:rFonts w:ascii="Arial" w:hAnsi="Arial" w:cs="Arial"/>
            <w:color w:val="000000" w:themeColor="text1"/>
            <w:sz w:val="21"/>
            <w:szCs w:val="21"/>
            <w:u w:val="none"/>
          </w:rPr>
          <w:t>https://doi.org/10.1016/j.rineng.2022.100720</w:t>
        </w:r>
      </w:hyperlink>
    </w:p>
    <w:bookmarkEnd w:id="1"/>
    <w:p w14:paraId="03336528" w14:textId="3F3FAFE0" w:rsidR="00084BEE" w:rsidRPr="00865A43" w:rsidRDefault="00684D4F" w:rsidP="00772D17">
      <w:pPr>
        <w:pStyle w:val="yiv1484013811msonormal"/>
        <w:widowControl w:val="0"/>
        <w:numPr>
          <w:ilvl w:val="0"/>
          <w:numId w:val="4"/>
        </w:numPr>
        <w:pBdr>
          <w:bottom w:val="single" w:sz="6" w:space="21" w:color="auto"/>
        </w:pBdr>
        <w:shd w:val="clear" w:color="auto" w:fill="FFFFFF"/>
        <w:tabs>
          <w:tab w:val="left" w:pos="270"/>
          <w:tab w:val="left" w:pos="2190"/>
          <w:tab w:val="left" w:pos="6504"/>
        </w:tabs>
        <w:autoSpaceDE w:val="0"/>
        <w:autoSpaceDN w:val="0"/>
        <w:adjustRightInd w:val="0"/>
        <w:spacing w:beforeLines="150" w:before="360" w:line="288" w:lineRule="auto"/>
        <w:ind w:right="480"/>
        <w:jc w:val="both"/>
        <w:rPr>
          <w:rStyle w:val="Hyperlink"/>
          <w:rFonts w:eastAsia="SimSun" w:cs="SimSun"/>
          <w:bCs/>
          <w:i/>
          <w:iCs/>
          <w:color w:val="auto"/>
          <w:u w:val="none"/>
          <w:lang w:eastAsia="zh-CN"/>
        </w:rPr>
      </w:pPr>
      <w:r w:rsidRPr="00772D17">
        <w:rPr>
          <w:rFonts w:eastAsia="SimSun" w:cs="SimSun"/>
          <w:b/>
          <w:lang w:eastAsia="zh-CN"/>
        </w:rPr>
        <w:t xml:space="preserve">Khaleel Al Khasawneh, </w:t>
      </w:r>
      <w:r w:rsidRPr="00772D17">
        <w:rPr>
          <w:rFonts w:eastAsia="SimSun" w:cs="SimSun"/>
          <w:bCs/>
          <w:lang w:eastAsia="zh-CN"/>
        </w:rPr>
        <w:t>Yazan M</w:t>
      </w:r>
      <w:r w:rsidRPr="00772D17">
        <w:rPr>
          <w:rFonts w:eastAsia="SimSun" w:cs="SimSun" w:hint="eastAsia"/>
          <w:bCs/>
          <w:lang w:eastAsia="zh-CN"/>
        </w:rPr>
        <w:t xml:space="preserve">. </w:t>
      </w:r>
      <w:r w:rsidRPr="00772D17">
        <w:rPr>
          <w:rFonts w:eastAsia="SimSun" w:cs="SimSun"/>
          <w:bCs/>
          <w:lang w:eastAsia="zh-CN"/>
        </w:rPr>
        <w:t>AL-</w:t>
      </w:r>
      <w:proofErr w:type="spellStart"/>
      <w:r w:rsidRPr="00772D17">
        <w:rPr>
          <w:rFonts w:eastAsia="SimSun" w:cs="SimSun"/>
          <w:bCs/>
          <w:lang w:eastAsia="zh-CN"/>
        </w:rPr>
        <w:t>Samama`h</w:t>
      </w:r>
      <w:proofErr w:type="spellEnd"/>
      <w:r w:rsidRPr="00772D17">
        <w:rPr>
          <w:rFonts w:eastAsia="SimSun" w:cs="SimSun"/>
          <w:bCs/>
          <w:lang w:eastAsia="zh-CN"/>
        </w:rPr>
        <w:t>,</w:t>
      </w:r>
      <w:r w:rsidRPr="00772D17">
        <w:rPr>
          <w:rFonts w:eastAsia="SimSun" w:cs="SimSun"/>
          <w:b/>
          <w:lang w:eastAsia="zh-CN"/>
        </w:rPr>
        <w:t xml:space="preserve"> </w:t>
      </w:r>
      <w:r w:rsidRPr="00772D17">
        <w:rPr>
          <w:rFonts w:eastAsia="SimSun" w:cs="SimSun"/>
          <w:bCs/>
          <w:lang w:eastAsia="zh-CN"/>
        </w:rPr>
        <w:t>Analytical study of the impact forces acting on an incline flat plate due to impingement of rarefied flow, International Review of Aerospace Engineering</w:t>
      </w:r>
      <w:r w:rsidRPr="00772D17">
        <w:rPr>
          <w:i/>
          <w:iCs/>
        </w:rPr>
        <w:t>,</w:t>
      </w:r>
      <w:r w:rsidR="00D76487" w:rsidRPr="00772D17">
        <w:rPr>
          <w:rFonts w:hint="cs"/>
          <w:i/>
          <w:iCs/>
          <w:rtl/>
        </w:rPr>
        <w:t xml:space="preserve"> </w:t>
      </w:r>
      <w:r w:rsidR="00200FE8" w:rsidRPr="002E10DC">
        <w:rPr>
          <w:rFonts w:asciiTheme="majorBidi" w:hAnsiTheme="majorBidi" w:cstheme="majorBidi"/>
          <w:color w:val="000000"/>
          <w:shd w:val="clear" w:color="auto" w:fill="FFFFFF"/>
        </w:rPr>
        <w:t>Vol 15, No 5 (2022).</w:t>
      </w:r>
      <w:r w:rsidR="006B090E" w:rsidRPr="002E10DC">
        <w:rPr>
          <w:rFonts w:asciiTheme="majorBidi" w:hAnsiTheme="majorBidi" w:cstheme="majorBidi"/>
          <w:color w:val="000000"/>
          <w:shd w:val="clear" w:color="auto" w:fill="FFFFFF"/>
        </w:rPr>
        <w:t xml:space="preserve"> </w:t>
      </w:r>
      <w:hyperlink r:id="rId21" w:history="1">
        <w:r w:rsidR="006B090E" w:rsidRPr="002E10DC">
          <w:rPr>
            <w:rStyle w:val="Hyperlink"/>
            <w:rFonts w:asciiTheme="majorBidi" w:hAnsiTheme="majorBidi" w:cstheme="majorBidi"/>
            <w:color w:val="000000" w:themeColor="text1"/>
            <w:u w:val="none"/>
            <w:shd w:val="clear" w:color="auto" w:fill="FFFFFF"/>
          </w:rPr>
          <w:t>https://doi.org/10.15866/irease.v15i5.22475</w:t>
        </w:r>
      </w:hyperlink>
    </w:p>
    <w:p w14:paraId="2B673C10" w14:textId="5F7093E2" w:rsidR="00865A43" w:rsidRPr="002E10DC" w:rsidRDefault="00865A43" w:rsidP="00865A43">
      <w:pPr>
        <w:pStyle w:val="ListParagraph"/>
        <w:numPr>
          <w:ilvl w:val="0"/>
          <w:numId w:val="4"/>
        </w:numPr>
        <w:autoSpaceDE w:val="0"/>
        <w:autoSpaceDN w:val="0"/>
        <w:adjustRightInd w:val="0"/>
        <w:rPr>
          <w:rFonts w:asciiTheme="majorBidi" w:hAnsiTheme="majorBidi" w:cstheme="majorBidi"/>
          <w:sz w:val="23"/>
          <w:szCs w:val="23"/>
        </w:rPr>
      </w:pPr>
      <w:r w:rsidRPr="00865A43">
        <w:rPr>
          <w:rFonts w:asciiTheme="majorBidi" w:hAnsiTheme="majorBidi" w:cstheme="majorBidi"/>
        </w:rPr>
        <w:t xml:space="preserve"> </w:t>
      </w:r>
      <w:r w:rsidR="00907D7F" w:rsidRPr="002E10DC">
        <w:rPr>
          <w:rFonts w:asciiTheme="majorBidi" w:hAnsiTheme="majorBidi" w:cstheme="majorBidi"/>
          <w:sz w:val="23"/>
          <w:szCs w:val="23"/>
        </w:rPr>
        <w:t xml:space="preserve">Ahmad Bani Yaseen, Mohammad </w:t>
      </w:r>
      <w:proofErr w:type="spellStart"/>
      <w:proofErr w:type="gramStart"/>
      <w:r w:rsidR="00907D7F" w:rsidRPr="002E10DC">
        <w:rPr>
          <w:rFonts w:asciiTheme="majorBidi" w:hAnsiTheme="majorBidi" w:cstheme="majorBidi"/>
          <w:sz w:val="23"/>
          <w:szCs w:val="23"/>
        </w:rPr>
        <w:t>Tarawneh</w:t>
      </w:r>
      <w:proofErr w:type="spellEnd"/>
      <w:r w:rsidR="00907D7F" w:rsidRPr="002E10DC">
        <w:rPr>
          <w:rFonts w:asciiTheme="majorBidi" w:hAnsiTheme="majorBidi" w:cstheme="majorBidi"/>
          <w:sz w:val="13"/>
          <w:szCs w:val="13"/>
        </w:rPr>
        <w:t xml:space="preserve"> </w:t>
      </w:r>
      <w:r w:rsidR="00907D7F" w:rsidRPr="002E10DC">
        <w:rPr>
          <w:rFonts w:asciiTheme="majorBidi" w:hAnsiTheme="majorBidi" w:cstheme="majorBidi"/>
          <w:sz w:val="23"/>
          <w:szCs w:val="23"/>
        </w:rPr>
        <w:t>,</w:t>
      </w:r>
      <w:proofErr w:type="gramEnd"/>
      <w:r w:rsidR="00907D7F" w:rsidRPr="002E10DC">
        <w:rPr>
          <w:rFonts w:asciiTheme="majorBidi" w:hAnsiTheme="majorBidi" w:cstheme="majorBidi"/>
          <w:sz w:val="23"/>
          <w:szCs w:val="23"/>
        </w:rPr>
        <w:t xml:space="preserve"> H</w:t>
      </w:r>
      <w:r w:rsidR="00907D7F">
        <w:rPr>
          <w:rFonts w:asciiTheme="majorBidi" w:hAnsiTheme="majorBidi" w:cstheme="majorBidi"/>
          <w:sz w:val="23"/>
          <w:szCs w:val="23"/>
        </w:rPr>
        <w:t>.</w:t>
      </w:r>
      <w:r w:rsidR="00907D7F" w:rsidRPr="002E10DC">
        <w:rPr>
          <w:rFonts w:asciiTheme="majorBidi" w:hAnsiTheme="majorBidi" w:cstheme="majorBidi"/>
          <w:sz w:val="23"/>
          <w:szCs w:val="23"/>
        </w:rPr>
        <w:t xml:space="preserve"> N. </w:t>
      </w:r>
      <w:proofErr w:type="spellStart"/>
      <w:r w:rsidR="00907D7F" w:rsidRPr="002E10DC">
        <w:rPr>
          <w:rFonts w:asciiTheme="majorBidi" w:hAnsiTheme="majorBidi" w:cstheme="majorBidi"/>
          <w:sz w:val="23"/>
          <w:szCs w:val="23"/>
        </w:rPr>
        <w:t>Dalgamoni</w:t>
      </w:r>
      <w:proofErr w:type="spellEnd"/>
      <w:r w:rsidR="00907D7F" w:rsidRPr="002E10DC">
        <w:rPr>
          <w:rFonts w:asciiTheme="majorBidi" w:hAnsiTheme="majorBidi" w:cstheme="majorBidi"/>
          <w:sz w:val="23"/>
          <w:szCs w:val="23"/>
        </w:rPr>
        <w:t>,</w:t>
      </w:r>
    </w:p>
    <w:p w14:paraId="47A45430" w14:textId="3EB1CA51" w:rsidR="00865A43" w:rsidRDefault="00907D7F" w:rsidP="00865A43">
      <w:pPr>
        <w:autoSpaceDE w:val="0"/>
        <w:autoSpaceDN w:val="0"/>
        <w:adjustRightInd w:val="0"/>
        <w:rPr>
          <w:rFonts w:asciiTheme="majorBidi" w:hAnsiTheme="majorBidi" w:cstheme="majorBidi"/>
          <w:b/>
          <w:bCs/>
        </w:rPr>
      </w:pPr>
      <w:r w:rsidRPr="002E10DC">
        <w:rPr>
          <w:rFonts w:asciiTheme="majorBidi" w:hAnsiTheme="majorBidi" w:cstheme="majorBidi"/>
          <w:b/>
          <w:bCs/>
          <w:sz w:val="23"/>
          <w:szCs w:val="23"/>
        </w:rPr>
        <w:t xml:space="preserve">                Khaleel Al-Khasawneh</w:t>
      </w:r>
      <w:r w:rsidR="00865A43" w:rsidRPr="002E10DC">
        <w:rPr>
          <w:rFonts w:asciiTheme="majorBidi" w:hAnsiTheme="majorBidi" w:cstheme="majorBidi"/>
          <w:b/>
          <w:bCs/>
          <w:sz w:val="13"/>
          <w:szCs w:val="13"/>
        </w:rPr>
        <w:t>,</w:t>
      </w:r>
      <w:r w:rsidR="00865A43">
        <w:rPr>
          <w:rFonts w:ascii="MinionPro-Bold" w:hAnsi="MinionPro-Bold" w:cs="MinionPro-Bold"/>
          <w:b/>
          <w:bCs/>
          <w:sz w:val="13"/>
          <w:szCs w:val="13"/>
        </w:rPr>
        <w:t xml:space="preserve"> </w:t>
      </w:r>
      <w:r w:rsidR="00865A43" w:rsidRPr="00865A43">
        <w:rPr>
          <w:rFonts w:asciiTheme="majorBidi" w:hAnsiTheme="majorBidi" w:cstheme="majorBidi"/>
        </w:rPr>
        <w:t xml:space="preserve">Performance study of sub-cooled CO2 trans-critical </w:t>
      </w:r>
      <w:r w:rsidR="002E10DC">
        <w:rPr>
          <w:rFonts w:asciiTheme="majorBidi" w:hAnsiTheme="majorBidi" w:cstheme="majorBidi"/>
        </w:rPr>
        <w:t xml:space="preserve">     </w:t>
      </w:r>
      <w:r w:rsidR="00865A43" w:rsidRPr="00865A43">
        <w:rPr>
          <w:rFonts w:asciiTheme="majorBidi" w:hAnsiTheme="majorBidi" w:cstheme="majorBidi"/>
        </w:rPr>
        <w:t xml:space="preserve">air conditioning cycle: The combined effect of vapor quality and compressor efficiency, </w:t>
      </w:r>
      <w:r w:rsidR="00865A43" w:rsidRPr="002E10DC">
        <w:rPr>
          <w:rFonts w:asciiTheme="majorBidi" w:hAnsiTheme="majorBidi" w:cstheme="majorBidi"/>
        </w:rPr>
        <w:t>Journal of Thermal Engineering, Vol. 6. (2024).</w:t>
      </w:r>
    </w:p>
    <w:p w14:paraId="2C64084B" w14:textId="77777777" w:rsidR="00865A43" w:rsidRDefault="00865A43" w:rsidP="00865A43">
      <w:pPr>
        <w:autoSpaceDE w:val="0"/>
        <w:autoSpaceDN w:val="0"/>
        <w:adjustRightInd w:val="0"/>
        <w:rPr>
          <w:rFonts w:asciiTheme="majorBidi" w:hAnsiTheme="majorBidi" w:cstheme="majorBidi"/>
        </w:rPr>
      </w:pPr>
    </w:p>
    <w:p w14:paraId="2E5172D8" w14:textId="680B55EF" w:rsidR="00865A43" w:rsidRDefault="00865A43" w:rsidP="0044087C">
      <w:pPr>
        <w:pStyle w:val="ListParagraph"/>
        <w:numPr>
          <w:ilvl w:val="0"/>
          <w:numId w:val="4"/>
        </w:numPr>
        <w:autoSpaceDE w:val="0"/>
        <w:autoSpaceDN w:val="0"/>
        <w:adjustRightInd w:val="0"/>
        <w:rPr>
          <w:rFonts w:asciiTheme="majorBidi" w:hAnsiTheme="majorBidi" w:cstheme="majorBidi"/>
          <w:shd w:val="clear" w:color="auto" w:fill="EEEEEE"/>
        </w:rPr>
      </w:pPr>
      <w:r w:rsidRPr="00140284">
        <w:rPr>
          <w:rFonts w:asciiTheme="majorBidi" w:hAnsiTheme="majorBidi" w:cstheme="majorBidi"/>
          <w:b/>
          <w:bCs/>
        </w:rPr>
        <w:t xml:space="preserve">Khaleel Al Khasawneh, </w:t>
      </w:r>
      <w:r w:rsidRPr="00140284">
        <w:rPr>
          <w:rFonts w:asciiTheme="majorBidi" w:hAnsiTheme="majorBidi" w:cstheme="majorBidi"/>
        </w:rPr>
        <w:t xml:space="preserve">Issa Ashour </w:t>
      </w:r>
      <w:proofErr w:type="spellStart"/>
      <w:proofErr w:type="gramStart"/>
      <w:r w:rsidRPr="00140284">
        <w:rPr>
          <w:rFonts w:asciiTheme="majorBidi" w:hAnsiTheme="majorBidi" w:cstheme="majorBidi"/>
        </w:rPr>
        <w:t>Zahedah</w:t>
      </w:r>
      <w:proofErr w:type="spellEnd"/>
      <w:r w:rsidRPr="00140284">
        <w:rPr>
          <w:rFonts w:asciiTheme="majorBidi" w:hAnsiTheme="majorBidi" w:cstheme="majorBidi"/>
        </w:rPr>
        <w:t xml:space="preserve"> ,</w:t>
      </w:r>
      <w:proofErr w:type="gramEnd"/>
      <w:r w:rsidRPr="00140284">
        <w:rPr>
          <w:rFonts w:asciiTheme="majorBidi" w:hAnsiTheme="majorBidi" w:cstheme="majorBidi"/>
        </w:rPr>
        <w:t xml:space="preserve"> Marwan Obaid Abu </w:t>
      </w:r>
      <w:proofErr w:type="spellStart"/>
      <w:r w:rsidRPr="00140284">
        <w:rPr>
          <w:rFonts w:asciiTheme="majorBidi" w:hAnsiTheme="majorBidi" w:cstheme="majorBidi"/>
        </w:rPr>
        <w:t>Saileek</w:t>
      </w:r>
      <w:proofErr w:type="spellEnd"/>
      <w:r w:rsidRPr="00140284">
        <w:rPr>
          <w:rFonts w:asciiTheme="majorBidi" w:hAnsiTheme="majorBidi" w:cstheme="majorBidi"/>
        </w:rPr>
        <w:t xml:space="preserve"> ,</w:t>
      </w:r>
      <w:r w:rsidRPr="00140284">
        <w:rPr>
          <w:rFonts w:asciiTheme="majorBidi" w:hAnsiTheme="majorBidi" w:cstheme="majorBidi"/>
          <w:b/>
          <w:bCs/>
        </w:rPr>
        <w:t xml:space="preserve"> </w:t>
      </w:r>
      <w:r w:rsidRPr="00140284">
        <w:rPr>
          <w:rFonts w:asciiTheme="majorBidi" w:hAnsiTheme="majorBidi" w:cstheme="majorBidi"/>
          <w:shd w:val="clear" w:color="auto" w:fill="EEEEEE"/>
        </w:rPr>
        <w:t xml:space="preserve">Analysis of Entropy Generation and Irreversibility of Gaseous Slip Flow in Microporous Rectangular Channel with Electromagnetic Field, </w:t>
      </w:r>
      <w:r>
        <w:rPr>
          <w:rFonts w:asciiTheme="majorBidi" w:hAnsiTheme="majorBidi" w:cstheme="majorBidi"/>
          <w:shd w:val="clear" w:color="auto" w:fill="EEEEEE"/>
        </w:rPr>
        <w:t>international journal of exergy, 12/2024</w:t>
      </w:r>
      <w:r w:rsidRPr="00140284">
        <w:rPr>
          <w:rFonts w:asciiTheme="majorBidi" w:hAnsiTheme="majorBidi" w:cstheme="majorBidi"/>
          <w:shd w:val="clear" w:color="auto" w:fill="EEEEEE"/>
        </w:rPr>
        <w:t>.</w:t>
      </w:r>
    </w:p>
    <w:p w14:paraId="309C9493" w14:textId="77777777" w:rsidR="0044087C" w:rsidRPr="0044087C" w:rsidRDefault="0044087C" w:rsidP="0044087C">
      <w:pPr>
        <w:pStyle w:val="ListParagraph"/>
        <w:autoSpaceDE w:val="0"/>
        <w:autoSpaceDN w:val="0"/>
        <w:adjustRightInd w:val="0"/>
        <w:ind w:firstLine="0"/>
        <w:rPr>
          <w:rFonts w:asciiTheme="majorBidi" w:hAnsiTheme="majorBidi" w:cstheme="majorBidi"/>
          <w:shd w:val="clear" w:color="auto" w:fill="EEEEEE"/>
        </w:rPr>
      </w:pPr>
    </w:p>
    <w:p w14:paraId="519C0A92" w14:textId="2EA13C03" w:rsidR="00094F84" w:rsidRPr="00003668" w:rsidRDefault="00003668" w:rsidP="00003668">
      <w:pPr>
        <w:pStyle w:val="yiv1484013811msonormal"/>
        <w:pBdr>
          <w:bottom w:val="single" w:sz="6" w:space="1" w:color="auto"/>
        </w:pBdr>
        <w:shd w:val="clear" w:color="auto" w:fill="FFFFFF"/>
        <w:tabs>
          <w:tab w:val="left" w:pos="270"/>
          <w:tab w:val="left" w:pos="2190"/>
        </w:tabs>
        <w:autoSpaceDE w:val="0"/>
        <w:autoSpaceDN w:val="0"/>
        <w:adjustRightInd w:val="0"/>
        <w:spacing w:line="289" w:lineRule="auto"/>
        <w:ind w:left="709" w:right="480"/>
        <w:rPr>
          <w:rFonts w:asciiTheme="majorBidi" w:eastAsia="Arial" w:hAnsiTheme="majorBidi" w:cstheme="majorBidi"/>
          <w:b/>
          <w:bCs/>
          <w:u w:val="single"/>
          <w:rtl/>
        </w:rPr>
      </w:pPr>
      <w:r w:rsidRPr="00003668">
        <w:rPr>
          <w:rFonts w:asciiTheme="majorBidi" w:hAnsiTheme="majorBidi" w:cstheme="majorBidi"/>
          <w:b/>
          <w:bCs/>
          <w:color w:val="000000"/>
          <w:u w:val="single"/>
        </w:rPr>
        <w:lastRenderedPageBreak/>
        <w:t>PAPERS UNDER CONSIDERATION:</w:t>
      </w:r>
    </w:p>
    <w:p w14:paraId="3B181E47" w14:textId="6C252106" w:rsidR="00094F84" w:rsidRPr="00094F84" w:rsidRDefault="00094F84" w:rsidP="00865A43">
      <w:pPr>
        <w:pStyle w:val="ListParagraph"/>
        <w:numPr>
          <w:ilvl w:val="0"/>
          <w:numId w:val="4"/>
        </w:numPr>
        <w:rPr>
          <w:rFonts w:asciiTheme="majorBidi" w:hAnsiTheme="majorBidi" w:cstheme="majorBidi"/>
          <w:b/>
          <w:bCs/>
        </w:rPr>
      </w:pPr>
      <w:r w:rsidRPr="00094F84">
        <w:rPr>
          <w:rFonts w:asciiTheme="majorBidi" w:hAnsiTheme="majorBidi" w:cstheme="majorBidi"/>
          <w:b/>
          <w:bCs/>
        </w:rPr>
        <w:t>Khaleel Al Khasawneh</w:t>
      </w:r>
      <w:r w:rsidRPr="00094F84">
        <w:rPr>
          <w:rFonts w:asciiTheme="majorBidi" w:hAnsiTheme="majorBidi" w:cstheme="majorBidi"/>
        </w:rPr>
        <w:t xml:space="preserve">, Ahmad Mousa Al </w:t>
      </w:r>
      <w:proofErr w:type="spellStart"/>
      <w:r w:rsidRPr="00094F84">
        <w:rPr>
          <w:rFonts w:asciiTheme="majorBidi" w:hAnsiTheme="majorBidi" w:cstheme="majorBidi"/>
        </w:rPr>
        <w:t>Da’doul</w:t>
      </w:r>
      <w:proofErr w:type="spellEnd"/>
      <w:r w:rsidRPr="00094F84">
        <w:rPr>
          <w:rFonts w:asciiTheme="majorBidi" w:hAnsiTheme="majorBidi" w:cstheme="majorBidi"/>
        </w:rPr>
        <w:t>, Experimental Investigation of a Novel Solar Cooker Design with Linear Fresnel Reflectors</w:t>
      </w:r>
      <w:r>
        <w:rPr>
          <w:rFonts w:asciiTheme="majorBidi" w:hAnsiTheme="majorBidi" w:cstheme="majorBidi"/>
        </w:rPr>
        <w:t>, Solar Energy, submitted.</w:t>
      </w:r>
    </w:p>
    <w:p w14:paraId="2CEBB4F3" w14:textId="274E5D57" w:rsidR="00094F84" w:rsidRPr="00094F84" w:rsidRDefault="00094F84" w:rsidP="00094F84">
      <w:pPr>
        <w:pStyle w:val="ListParagraph"/>
        <w:ind w:left="1211" w:firstLine="0"/>
        <w:rPr>
          <w:rFonts w:asciiTheme="majorBidi" w:hAnsiTheme="majorBidi" w:cstheme="majorBidi"/>
          <w:sz w:val="28"/>
          <w:szCs w:val="28"/>
        </w:rPr>
      </w:pPr>
    </w:p>
    <w:p w14:paraId="3D27E809" w14:textId="33987B2A" w:rsidR="00B24AB4" w:rsidRPr="00B24AB4" w:rsidRDefault="00B24AB4" w:rsidP="00865A43">
      <w:pPr>
        <w:pStyle w:val="ListParagraph"/>
        <w:numPr>
          <w:ilvl w:val="0"/>
          <w:numId w:val="4"/>
        </w:numPr>
        <w:rPr>
          <w:sz w:val="28"/>
          <w:szCs w:val="28"/>
        </w:rPr>
      </w:pPr>
      <w:r w:rsidRPr="001263CA">
        <w:rPr>
          <w:rFonts w:asciiTheme="majorBidi" w:hAnsiTheme="majorBidi" w:cstheme="majorBidi"/>
          <w:b/>
          <w:bCs/>
          <w:shd w:val="clear" w:color="auto" w:fill="EEEEEE"/>
        </w:rPr>
        <w:t>Khaleel Al Khasawneh</w:t>
      </w:r>
      <w:r w:rsidRPr="00B24AB4">
        <w:rPr>
          <w:rFonts w:asciiTheme="majorBidi" w:hAnsiTheme="majorBidi" w:cstheme="majorBidi"/>
          <w:shd w:val="clear" w:color="auto" w:fill="EEEEEE"/>
        </w:rPr>
        <w:t xml:space="preserve">, </w:t>
      </w:r>
      <w:r>
        <w:t xml:space="preserve">Aman Al Khatib, </w:t>
      </w:r>
      <w:r w:rsidRPr="00B24AB4">
        <w:t>Hybrid Cooling System for Lithium-Ion Batteries Using Phase-Change Materials and Liquid Cooling in Star-Shaped Channels</w:t>
      </w:r>
      <w:r>
        <w:t xml:space="preserve">, Energy </w:t>
      </w:r>
      <w:r w:rsidR="0031619B">
        <w:t>Storages</w:t>
      </w:r>
      <w:r>
        <w:t>, submitted.</w:t>
      </w:r>
      <w:r w:rsidR="00003668">
        <w:t xml:space="preserve"> 7/2024,</w:t>
      </w:r>
    </w:p>
    <w:p w14:paraId="6780904C" w14:textId="6A4B4042" w:rsidR="00140284" w:rsidRPr="0044087C" w:rsidRDefault="00D96B9E" w:rsidP="0044087C">
      <w:pPr>
        <w:pStyle w:val="ListParagraph"/>
        <w:numPr>
          <w:ilvl w:val="0"/>
          <w:numId w:val="4"/>
        </w:numPr>
        <w:autoSpaceDE w:val="0"/>
        <w:autoSpaceDN w:val="0"/>
        <w:adjustRightInd w:val="0"/>
        <w:ind w:left="360" w:firstLine="0"/>
        <w:rPr>
          <w:rFonts w:asciiTheme="majorBidi" w:hAnsiTheme="majorBidi" w:cstheme="majorBidi"/>
          <w:b/>
          <w:bCs/>
          <w:sz w:val="28"/>
          <w:szCs w:val="28"/>
        </w:rPr>
      </w:pPr>
      <w:r w:rsidRPr="001263CA">
        <w:rPr>
          <w:rFonts w:asciiTheme="majorBidi" w:hAnsiTheme="majorBidi" w:cstheme="majorBidi"/>
          <w:b/>
          <w:bCs/>
          <w:shd w:val="clear" w:color="auto" w:fill="EEEEEE"/>
        </w:rPr>
        <w:t>Khaleel Al Khasawneh</w:t>
      </w:r>
      <w:r w:rsidRPr="00D96B9E">
        <w:rPr>
          <w:rFonts w:asciiTheme="majorBidi" w:hAnsiTheme="majorBidi" w:cstheme="majorBidi"/>
          <w:shd w:val="clear" w:color="auto" w:fill="EEEEEE"/>
        </w:rPr>
        <w:t xml:space="preserve">, </w:t>
      </w:r>
      <w:r w:rsidRPr="000312F3">
        <w:rPr>
          <w:rFonts w:asciiTheme="majorBidi" w:hAnsiTheme="majorBidi" w:cstheme="majorBidi"/>
          <w:shd w:val="clear" w:color="auto" w:fill="FFFFFF"/>
        </w:rPr>
        <w:t xml:space="preserve">Gaseous Slip Flow in Porous Circular </w:t>
      </w:r>
      <w:r w:rsidRPr="000312F3">
        <w:rPr>
          <w:rFonts w:asciiTheme="majorBidi" w:eastAsiaTheme="minorEastAsia" w:hAnsiTheme="majorBidi" w:cstheme="majorBidi"/>
        </w:rPr>
        <w:t xml:space="preserve">Microchannel </w:t>
      </w:r>
      <w:r w:rsidR="00003668">
        <w:rPr>
          <w:rFonts w:asciiTheme="majorBidi" w:eastAsiaTheme="minorEastAsia" w:hAnsiTheme="majorBidi" w:cstheme="majorBidi"/>
        </w:rPr>
        <w:t xml:space="preserve">     </w:t>
      </w:r>
      <w:r w:rsidRPr="000312F3">
        <w:rPr>
          <w:rFonts w:asciiTheme="majorBidi" w:eastAsiaTheme="minorEastAsia" w:hAnsiTheme="majorBidi" w:cstheme="majorBidi"/>
        </w:rPr>
        <w:t>A</w:t>
      </w:r>
      <w:r w:rsidRPr="000312F3">
        <w:rPr>
          <w:rFonts w:asciiTheme="majorBidi" w:hAnsiTheme="majorBidi" w:cstheme="majorBidi"/>
        </w:rPr>
        <w:t>djacent to Radial Magnetic Field</w:t>
      </w:r>
      <w:r>
        <w:rPr>
          <w:rFonts w:asciiTheme="majorBidi" w:hAnsiTheme="majorBidi" w:cstheme="majorBidi"/>
          <w:sz w:val="28"/>
          <w:szCs w:val="28"/>
        </w:rPr>
        <w:t xml:space="preserve">, </w:t>
      </w:r>
      <w:r w:rsidRPr="00BD409E">
        <w:rPr>
          <w:rFonts w:asciiTheme="majorBidi" w:hAnsiTheme="majorBidi" w:cstheme="majorBidi"/>
          <w:i/>
        </w:rPr>
        <w:t xml:space="preserve">International Review of </w:t>
      </w:r>
      <w:r w:rsidR="001263CA">
        <w:rPr>
          <w:rFonts w:asciiTheme="majorBidi" w:hAnsiTheme="majorBidi" w:cstheme="majorBidi"/>
          <w:i/>
        </w:rPr>
        <w:t>Mechanical</w:t>
      </w:r>
      <w:r w:rsidRPr="00BD409E">
        <w:rPr>
          <w:rFonts w:asciiTheme="majorBidi" w:hAnsiTheme="majorBidi" w:cstheme="majorBidi"/>
          <w:i/>
        </w:rPr>
        <w:t xml:space="preserve"> </w:t>
      </w:r>
      <w:proofErr w:type="gramStart"/>
      <w:r w:rsidRPr="00BD409E">
        <w:rPr>
          <w:rFonts w:asciiTheme="majorBidi" w:hAnsiTheme="majorBidi" w:cstheme="majorBidi"/>
          <w:i/>
        </w:rPr>
        <w:t>Engineeri</w:t>
      </w:r>
      <w:r>
        <w:rPr>
          <w:rFonts w:asciiTheme="majorBidi" w:hAnsiTheme="majorBidi" w:cstheme="majorBidi"/>
          <w:i/>
        </w:rPr>
        <w:t xml:space="preserve">ng, </w:t>
      </w:r>
      <w:r w:rsidR="00003668">
        <w:rPr>
          <w:rFonts w:asciiTheme="majorBidi" w:hAnsiTheme="majorBidi" w:cstheme="majorBidi"/>
          <w:i/>
        </w:rPr>
        <w:t xml:space="preserve">  </w:t>
      </w:r>
      <w:proofErr w:type="gramEnd"/>
      <w:r>
        <w:rPr>
          <w:rFonts w:asciiTheme="majorBidi" w:hAnsiTheme="majorBidi" w:cstheme="majorBidi"/>
          <w:i/>
        </w:rPr>
        <w:t>submitted, 8/2024</w:t>
      </w:r>
      <w:r w:rsidR="001263CA">
        <w:rPr>
          <w:rFonts w:asciiTheme="majorBidi" w:hAnsiTheme="majorBidi" w:cstheme="majorBidi"/>
          <w:i/>
        </w:rPr>
        <w:t>.</w:t>
      </w:r>
    </w:p>
    <w:p w14:paraId="17D4887E" w14:textId="4405024E" w:rsidR="00EF1044" w:rsidRPr="00BD409E" w:rsidRDefault="00C16ABE" w:rsidP="000145E9">
      <w:pPr>
        <w:pStyle w:val="Heading3"/>
        <w:rPr>
          <w:rFonts w:asciiTheme="majorBidi" w:hAnsiTheme="majorBidi" w:cstheme="majorBidi"/>
          <w:color w:val="auto"/>
          <w:u w:val="single"/>
        </w:rPr>
      </w:pPr>
      <w:bookmarkStart w:id="2" w:name="papers"/>
      <w:r w:rsidRPr="00BD409E">
        <w:rPr>
          <w:rFonts w:asciiTheme="majorBidi" w:hAnsiTheme="majorBidi" w:cstheme="majorBidi"/>
          <w:color w:val="auto"/>
          <w:u w:val="single"/>
        </w:rPr>
        <w:t>CONFERENCE PAPERS</w:t>
      </w:r>
      <w:bookmarkEnd w:id="2"/>
      <w:r w:rsidR="00003668">
        <w:rPr>
          <w:rFonts w:asciiTheme="majorBidi" w:hAnsiTheme="majorBidi" w:cstheme="majorBidi"/>
          <w:color w:val="auto"/>
          <w:u w:val="single"/>
        </w:rPr>
        <w:t>:</w:t>
      </w:r>
    </w:p>
    <w:p w14:paraId="4F84F861" w14:textId="77777777" w:rsidR="00DB6681" w:rsidRPr="00BD409E" w:rsidRDefault="00DB6681" w:rsidP="00551284">
      <w:pPr>
        <w:rPr>
          <w:rFonts w:asciiTheme="majorBidi" w:hAnsiTheme="majorBidi" w:cstheme="majorBidi"/>
        </w:rPr>
      </w:pPr>
    </w:p>
    <w:p w14:paraId="3B397A54" w14:textId="11CA05FB" w:rsidR="0013484D" w:rsidRPr="00BD409E" w:rsidRDefault="000145E9" w:rsidP="00531B6F">
      <w:pPr>
        <w:pStyle w:val="ListParagraph"/>
        <w:numPr>
          <w:ilvl w:val="1"/>
          <w:numId w:val="13"/>
        </w:numPr>
        <w:tabs>
          <w:tab w:val="left" w:pos="630"/>
        </w:tabs>
        <w:rPr>
          <w:rFonts w:asciiTheme="majorBidi" w:hAnsiTheme="majorBidi" w:cstheme="majorBidi"/>
        </w:rPr>
      </w:pPr>
      <w:r w:rsidRPr="00BD409E">
        <w:rPr>
          <w:rFonts w:asciiTheme="majorBidi" w:hAnsiTheme="majorBidi" w:cstheme="majorBidi"/>
        </w:rPr>
        <w:t xml:space="preserve"> </w:t>
      </w:r>
      <w:r w:rsidR="0013484D" w:rsidRPr="00BD409E">
        <w:rPr>
          <w:rFonts w:asciiTheme="majorBidi" w:hAnsiTheme="majorBidi" w:cstheme="majorBidi"/>
        </w:rPr>
        <w:t xml:space="preserve"> </w:t>
      </w:r>
      <w:r w:rsidR="00F7094F" w:rsidRPr="00BD409E">
        <w:rPr>
          <w:rFonts w:asciiTheme="majorBidi" w:hAnsiTheme="majorBidi" w:cstheme="majorBidi"/>
          <w:bCs/>
        </w:rPr>
        <w:t>Cai, C.</w:t>
      </w:r>
      <w:r w:rsidR="00F7094F" w:rsidRPr="00BD409E">
        <w:rPr>
          <w:rFonts w:asciiTheme="majorBidi" w:hAnsiTheme="majorBidi" w:cstheme="majorBidi"/>
          <w:b/>
          <w:bCs/>
        </w:rPr>
        <w:t xml:space="preserve"> </w:t>
      </w:r>
      <w:r w:rsidR="00F7094F" w:rsidRPr="00BD409E">
        <w:rPr>
          <w:rFonts w:asciiTheme="majorBidi" w:hAnsiTheme="majorBidi" w:cstheme="majorBidi"/>
          <w:b/>
        </w:rPr>
        <w:t>Khasawneh, K.,</w:t>
      </w:r>
      <w:r w:rsidR="00F7094F" w:rsidRPr="00BD409E">
        <w:rPr>
          <w:rFonts w:asciiTheme="majorBidi" w:hAnsiTheme="majorBidi" w:cstheme="majorBidi"/>
        </w:rPr>
        <w:t xml:space="preserve"> Liu, H. and Wei, M.</w:t>
      </w:r>
      <w:r w:rsidR="0032437A" w:rsidRPr="00BD409E">
        <w:rPr>
          <w:rFonts w:asciiTheme="majorBidi" w:hAnsiTheme="majorBidi" w:cstheme="majorBidi"/>
        </w:rPr>
        <w:t xml:space="preserve">, </w:t>
      </w:r>
      <w:proofErr w:type="spellStart"/>
      <w:r w:rsidR="0032437A" w:rsidRPr="00BD409E">
        <w:rPr>
          <w:rFonts w:asciiTheme="majorBidi" w:hAnsiTheme="majorBidi" w:cstheme="majorBidi"/>
        </w:rPr>
        <w:t>Collisionless</w:t>
      </w:r>
      <w:proofErr w:type="spellEnd"/>
      <w:r w:rsidR="0032437A" w:rsidRPr="00BD409E">
        <w:rPr>
          <w:rFonts w:asciiTheme="majorBidi" w:hAnsiTheme="majorBidi" w:cstheme="majorBidi"/>
        </w:rPr>
        <w:t xml:space="preserve"> Gas Flows </w:t>
      </w:r>
      <w:r w:rsidR="00531B6F" w:rsidRPr="00BD409E">
        <w:rPr>
          <w:rFonts w:asciiTheme="majorBidi" w:hAnsiTheme="majorBidi" w:cstheme="majorBidi"/>
        </w:rPr>
        <w:t>over Cylinder</w:t>
      </w:r>
      <w:r w:rsidR="00F7094F" w:rsidRPr="00BD409E">
        <w:rPr>
          <w:rFonts w:asciiTheme="majorBidi" w:hAnsiTheme="majorBidi" w:cstheme="majorBidi"/>
        </w:rPr>
        <w:t xml:space="preserve"> and Sphere, AIAA paper 2009-3603, 41st AIAA </w:t>
      </w:r>
      <w:proofErr w:type="spellStart"/>
      <w:r w:rsidR="00F77619" w:rsidRPr="00BD409E">
        <w:rPr>
          <w:rFonts w:asciiTheme="majorBidi" w:hAnsiTheme="majorBidi" w:cstheme="majorBidi"/>
        </w:rPr>
        <w:t>Thermo</w:t>
      </w:r>
      <w:proofErr w:type="spellEnd"/>
      <w:r w:rsidR="00F77619" w:rsidRPr="00BD409E">
        <w:rPr>
          <w:rFonts w:asciiTheme="majorBidi" w:hAnsiTheme="majorBidi" w:cstheme="majorBidi"/>
        </w:rPr>
        <w:t xml:space="preserve"> physics</w:t>
      </w:r>
      <w:r w:rsidR="00F7094F" w:rsidRPr="00BD409E">
        <w:rPr>
          <w:rFonts w:asciiTheme="majorBidi" w:hAnsiTheme="majorBidi" w:cstheme="majorBidi"/>
        </w:rPr>
        <w:t xml:space="preserve"> Conference, San Antonio, 22-25 </w:t>
      </w:r>
      <w:r w:rsidR="00800A5B" w:rsidRPr="00BD409E">
        <w:rPr>
          <w:rFonts w:asciiTheme="majorBidi" w:hAnsiTheme="majorBidi" w:cstheme="majorBidi"/>
        </w:rPr>
        <w:t>June</w:t>
      </w:r>
      <w:r w:rsidR="00F7094F" w:rsidRPr="00BD409E">
        <w:rPr>
          <w:rFonts w:asciiTheme="majorBidi" w:hAnsiTheme="majorBidi" w:cstheme="majorBidi"/>
        </w:rPr>
        <w:t xml:space="preserve"> 2009.</w:t>
      </w:r>
    </w:p>
    <w:p w14:paraId="2716C13C" w14:textId="77777777" w:rsidR="007C55F9" w:rsidRPr="00BD409E" w:rsidRDefault="007C55F9" w:rsidP="007C55F9">
      <w:pPr>
        <w:pStyle w:val="ListParagraph"/>
        <w:tabs>
          <w:tab w:val="left" w:pos="630"/>
        </w:tabs>
        <w:ind w:left="810" w:firstLine="0"/>
        <w:rPr>
          <w:rFonts w:asciiTheme="majorBidi" w:hAnsiTheme="majorBidi" w:cstheme="majorBidi"/>
        </w:rPr>
      </w:pPr>
    </w:p>
    <w:p w14:paraId="2EFFD0AC" w14:textId="579F0F60" w:rsidR="00157124" w:rsidRPr="00BD409E" w:rsidRDefault="000145E9" w:rsidP="00AA37A7">
      <w:pPr>
        <w:pStyle w:val="ListParagraph"/>
        <w:numPr>
          <w:ilvl w:val="1"/>
          <w:numId w:val="13"/>
        </w:numPr>
        <w:rPr>
          <w:rFonts w:asciiTheme="majorBidi" w:hAnsiTheme="majorBidi" w:cstheme="majorBidi"/>
        </w:rPr>
      </w:pPr>
      <w:r w:rsidRPr="00BD409E">
        <w:rPr>
          <w:rFonts w:asciiTheme="majorBidi" w:hAnsiTheme="majorBidi" w:cstheme="majorBidi"/>
          <w:bCs/>
        </w:rPr>
        <w:t xml:space="preserve"> </w:t>
      </w:r>
      <w:r w:rsidR="00157124" w:rsidRPr="00BD409E">
        <w:rPr>
          <w:rFonts w:asciiTheme="majorBidi" w:hAnsiTheme="majorBidi" w:cstheme="majorBidi"/>
          <w:bCs/>
        </w:rPr>
        <w:t>Cai, C.</w:t>
      </w:r>
      <w:r w:rsidR="00157124" w:rsidRPr="00BD409E">
        <w:rPr>
          <w:rFonts w:asciiTheme="majorBidi" w:hAnsiTheme="majorBidi" w:cstheme="majorBidi"/>
        </w:rPr>
        <w:t xml:space="preserve">, </w:t>
      </w:r>
      <w:r w:rsidR="00157124" w:rsidRPr="00BD409E">
        <w:rPr>
          <w:rFonts w:asciiTheme="majorBidi" w:hAnsiTheme="majorBidi" w:cstheme="majorBidi"/>
          <w:b/>
        </w:rPr>
        <w:t>Khasawneh, K</w:t>
      </w:r>
      <w:r w:rsidR="00157124" w:rsidRPr="00BD409E">
        <w:rPr>
          <w:rFonts w:asciiTheme="majorBidi" w:hAnsiTheme="majorBidi" w:cstheme="majorBidi"/>
        </w:rPr>
        <w:t xml:space="preserve">., Yang, S. and Liu, D.D., A </w:t>
      </w:r>
      <w:proofErr w:type="spellStart"/>
      <w:r w:rsidR="00157124" w:rsidRPr="00BD409E">
        <w:rPr>
          <w:rFonts w:asciiTheme="majorBidi" w:hAnsiTheme="majorBidi" w:cstheme="majorBidi"/>
        </w:rPr>
        <w:t>Gaskinetic</w:t>
      </w:r>
      <w:proofErr w:type="spellEnd"/>
      <w:r w:rsidR="00157124" w:rsidRPr="00BD409E">
        <w:rPr>
          <w:rFonts w:asciiTheme="majorBidi" w:hAnsiTheme="majorBidi" w:cstheme="majorBidi"/>
        </w:rPr>
        <w:t xml:space="preserve"> BGK Scheme for </w:t>
      </w:r>
      <w:r w:rsidR="000771AE" w:rsidRPr="00BD409E">
        <w:rPr>
          <w:rFonts w:asciiTheme="majorBidi" w:hAnsiTheme="majorBidi" w:cstheme="majorBidi"/>
        </w:rPr>
        <w:t>Chemically Reacting</w:t>
      </w:r>
      <w:r w:rsidR="00157124" w:rsidRPr="00BD409E">
        <w:rPr>
          <w:rFonts w:asciiTheme="majorBidi" w:hAnsiTheme="majorBidi" w:cstheme="majorBidi"/>
        </w:rPr>
        <w:t xml:space="preserve"> Planar Shock Wave Flow Computation, AIAA Paper 2009-0140, 47th AIAA Aerospace Sciences Meetings, Orlando, 5-8 Jan. 2009.</w:t>
      </w:r>
    </w:p>
    <w:p w14:paraId="26F520F7" w14:textId="77777777" w:rsidR="007C55F9" w:rsidRPr="00BD409E" w:rsidRDefault="007C55F9" w:rsidP="00623732">
      <w:pPr>
        <w:ind w:left="0" w:firstLine="0"/>
        <w:rPr>
          <w:rFonts w:asciiTheme="majorBidi" w:hAnsiTheme="majorBidi" w:cstheme="majorBidi"/>
        </w:rPr>
      </w:pPr>
    </w:p>
    <w:p w14:paraId="24FE6C57" w14:textId="77777777" w:rsidR="00EF1044" w:rsidRPr="00BD409E" w:rsidRDefault="00157124" w:rsidP="00AA37A7">
      <w:pPr>
        <w:pStyle w:val="ListParagraph"/>
        <w:numPr>
          <w:ilvl w:val="1"/>
          <w:numId w:val="13"/>
        </w:numPr>
        <w:rPr>
          <w:rFonts w:asciiTheme="majorBidi" w:hAnsiTheme="majorBidi" w:cstheme="majorBidi"/>
        </w:rPr>
      </w:pPr>
      <w:r w:rsidRPr="00BD409E">
        <w:rPr>
          <w:rFonts w:asciiTheme="majorBidi" w:hAnsiTheme="majorBidi" w:cstheme="majorBidi"/>
        </w:rPr>
        <w:t xml:space="preserve"> </w:t>
      </w:r>
      <w:r w:rsidR="000145E9" w:rsidRPr="00BD409E">
        <w:rPr>
          <w:rFonts w:asciiTheme="majorBidi" w:hAnsiTheme="majorBidi" w:cstheme="majorBidi"/>
        </w:rPr>
        <w:t xml:space="preserve"> </w:t>
      </w:r>
      <w:r w:rsidR="00EF1044" w:rsidRPr="00BD409E">
        <w:rPr>
          <w:rFonts w:asciiTheme="majorBidi" w:hAnsiTheme="majorBidi" w:cstheme="majorBidi"/>
          <w:bCs/>
        </w:rPr>
        <w:t>Cai, C.,</w:t>
      </w:r>
      <w:r w:rsidR="00EF1044" w:rsidRPr="00BD409E">
        <w:rPr>
          <w:rFonts w:asciiTheme="majorBidi" w:hAnsiTheme="majorBidi" w:cstheme="majorBidi"/>
          <w:b/>
          <w:bCs/>
        </w:rPr>
        <w:t xml:space="preserve"> </w:t>
      </w:r>
      <w:r w:rsidR="00EF1044" w:rsidRPr="00BD409E">
        <w:rPr>
          <w:rFonts w:asciiTheme="majorBidi" w:hAnsiTheme="majorBidi" w:cstheme="majorBidi"/>
          <w:b/>
        </w:rPr>
        <w:t>Khasawneh, K.</w:t>
      </w:r>
      <w:r w:rsidR="00EF1044" w:rsidRPr="00BD409E">
        <w:rPr>
          <w:rFonts w:asciiTheme="majorBidi" w:hAnsiTheme="majorBidi" w:cstheme="majorBidi"/>
        </w:rPr>
        <w:t xml:space="preserve"> and Kecman, M., Exact Solutions for Internal and External </w:t>
      </w:r>
      <w:proofErr w:type="spellStart"/>
      <w:r w:rsidR="00EF1044" w:rsidRPr="00BD409E">
        <w:rPr>
          <w:rFonts w:asciiTheme="majorBidi" w:hAnsiTheme="majorBidi" w:cstheme="majorBidi"/>
        </w:rPr>
        <w:t>Collisionless</w:t>
      </w:r>
      <w:proofErr w:type="spellEnd"/>
      <w:r w:rsidR="00EF1044" w:rsidRPr="00BD409E">
        <w:rPr>
          <w:rFonts w:asciiTheme="majorBidi" w:hAnsiTheme="majorBidi" w:cstheme="majorBidi"/>
        </w:rPr>
        <w:t xml:space="preserve"> Gas Flows, AIAA paper 2009-0264, 47th AIAA Aerospace Sciences Meetings, Orlando, 5-8 Jan. 2009.</w:t>
      </w:r>
    </w:p>
    <w:p w14:paraId="4F8EF975" w14:textId="77777777" w:rsidR="007C55F9" w:rsidRPr="00BD409E" w:rsidRDefault="007C55F9" w:rsidP="007C55F9">
      <w:pPr>
        <w:pStyle w:val="ListParagraph"/>
        <w:ind w:left="810" w:firstLine="0"/>
        <w:rPr>
          <w:rFonts w:asciiTheme="majorBidi" w:hAnsiTheme="majorBidi" w:cstheme="majorBidi"/>
        </w:rPr>
      </w:pPr>
    </w:p>
    <w:p w14:paraId="4205B0D1" w14:textId="11468EAD" w:rsidR="007C55F9" w:rsidRPr="00B31EC9" w:rsidRDefault="00111F40" w:rsidP="00B31EC9">
      <w:pPr>
        <w:pStyle w:val="ListParagraph"/>
        <w:numPr>
          <w:ilvl w:val="1"/>
          <w:numId w:val="13"/>
        </w:numPr>
        <w:tabs>
          <w:tab w:val="left" w:pos="630"/>
        </w:tabs>
        <w:rPr>
          <w:rFonts w:asciiTheme="majorBidi" w:hAnsiTheme="majorBidi" w:cstheme="majorBidi"/>
        </w:rPr>
      </w:pPr>
      <w:r w:rsidRPr="00BD409E">
        <w:rPr>
          <w:rFonts w:asciiTheme="majorBidi" w:hAnsiTheme="majorBidi" w:cstheme="majorBidi"/>
          <w:b/>
        </w:rPr>
        <w:t xml:space="preserve"> K. Khasawneh</w:t>
      </w:r>
      <w:r w:rsidRPr="00BD409E">
        <w:rPr>
          <w:rFonts w:asciiTheme="majorBidi" w:hAnsiTheme="majorBidi" w:cstheme="majorBidi"/>
        </w:rPr>
        <w:t xml:space="preserve">, C. Cai, </w:t>
      </w:r>
      <w:r w:rsidRPr="00BD409E">
        <w:rPr>
          <w:rFonts w:asciiTheme="majorBidi" w:hAnsiTheme="majorBidi" w:cstheme="majorBidi"/>
          <w:bCs/>
        </w:rPr>
        <w:t>M. Wei</w:t>
      </w:r>
      <w:r w:rsidR="00DB6681" w:rsidRPr="00BD409E">
        <w:rPr>
          <w:rFonts w:asciiTheme="majorBidi" w:hAnsiTheme="majorBidi" w:cstheme="majorBidi"/>
        </w:rPr>
        <w:t>, and</w:t>
      </w:r>
      <w:r w:rsidR="00934E3E" w:rsidRPr="00BD409E">
        <w:rPr>
          <w:rFonts w:asciiTheme="majorBidi" w:hAnsiTheme="majorBidi" w:cstheme="majorBidi"/>
        </w:rPr>
        <w:t xml:space="preserve"> S., Yang</w:t>
      </w:r>
      <w:r w:rsidR="00DB6681" w:rsidRPr="00BD409E">
        <w:rPr>
          <w:rFonts w:asciiTheme="majorBidi" w:hAnsiTheme="majorBidi" w:cstheme="majorBidi"/>
        </w:rPr>
        <w:t xml:space="preserve">, </w:t>
      </w:r>
      <w:r w:rsidR="00BA7BEF" w:rsidRPr="00BD409E">
        <w:rPr>
          <w:rStyle w:val="Strong"/>
          <w:rFonts w:asciiTheme="majorBidi" w:hAnsiTheme="majorBidi" w:cstheme="majorBidi"/>
          <w:b w:val="0"/>
          <w:bCs w:val="0"/>
        </w:rPr>
        <w:t>Rarefied Compressible Two-dimensional Jet Flows</w:t>
      </w:r>
      <w:r w:rsidRPr="00BD409E">
        <w:rPr>
          <w:rFonts w:asciiTheme="majorBidi" w:hAnsiTheme="majorBidi" w:cstheme="majorBidi"/>
        </w:rPr>
        <w:t xml:space="preserve">, </w:t>
      </w:r>
      <w:r w:rsidRPr="00BD409E">
        <w:rPr>
          <w:rFonts w:asciiTheme="majorBidi" w:hAnsiTheme="majorBidi" w:cstheme="majorBidi"/>
          <w:iCs/>
        </w:rPr>
        <w:t xml:space="preserve">AIAA </w:t>
      </w:r>
      <w:r w:rsidR="00706950" w:rsidRPr="00BD409E">
        <w:rPr>
          <w:rFonts w:asciiTheme="majorBidi" w:hAnsiTheme="majorBidi" w:cstheme="majorBidi"/>
          <w:iCs/>
        </w:rPr>
        <w:t>Paper</w:t>
      </w:r>
      <w:r w:rsidR="00706950" w:rsidRPr="00BD409E">
        <w:rPr>
          <w:rFonts w:asciiTheme="majorBidi" w:hAnsiTheme="majorBidi" w:cstheme="majorBidi"/>
        </w:rPr>
        <w:t xml:space="preserve"> 2010</w:t>
      </w:r>
      <w:r w:rsidR="00604E4B" w:rsidRPr="00BD409E">
        <w:rPr>
          <w:rFonts w:asciiTheme="majorBidi" w:hAnsiTheme="majorBidi" w:cstheme="majorBidi"/>
        </w:rPr>
        <w:t>-0986, Orlando, FL, 2010.</w:t>
      </w:r>
    </w:p>
    <w:p w14:paraId="6F5D1206" w14:textId="0355EA07" w:rsidR="00FA543A" w:rsidRPr="00BD409E" w:rsidRDefault="00FA543A" w:rsidP="00623732">
      <w:pPr>
        <w:pStyle w:val="ListParagraph"/>
        <w:numPr>
          <w:ilvl w:val="1"/>
          <w:numId w:val="13"/>
        </w:numPr>
        <w:tabs>
          <w:tab w:val="left" w:pos="630"/>
        </w:tabs>
        <w:autoSpaceDE w:val="0"/>
        <w:autoSpaceDN w:val="0"/>
        <w:adjustRightInd w:val="0"/>
        <w:rPr>
          <w:rFonts w:asciiTheme="majorBidi" w:hAnsiTheme="majorBidi" w:cstheme="majorBidi"/>
        </w:rPr>
      </w:pPr>
      <w:r w:rsidRPr="00BD409E">
        <w:rPr>
          <w:rFonts w:asciiTheme="majorBidi" w:hAnsiTheme="majorBidi" w:cstheme="majorBidi"/>
          <w:b/>
        </w:rPr>
        <w:t xml:space="preserve">  </w:t>
      </w:r>
      <w:r w:rsidR="000A54E1" w:rsidRPr="00BD409E">
        <w:rPr>
          <w:rFonts w:asciiTheme="majorBidi" w:hAnsiTheme="majorBidi" w:cstheme="majorBidi"/>
          <w:b/>
        </w:rPr>
        <w:t xml:space="preserve">K. </w:t>
      </w:r>
      <w:r w:rsidR="00FA653B" w:rsidRPr="00BD409E">
        <w:rPr>
          <w:rFonts w:asciiTheme="majorBidi" w:hAnsiTheme="majorBidi" w:cstheme="majorBidi"/>
          <w:b/>
        </w:rPr>
        <w:t>Khasawneh</w:t>
      </w:r>
      <w:r w:rsidR="00FA653B" w:rsidRPr="00BD409E">
        <w:rPr>
          <w:rFonts w:asciiTheme="majorBidi" w:hAnsiTheme="majorBidi" w:cstheme="majorBidi"/>
        </w:rPr>
        <w:t>, H.</w:t>
      </w:r>
      <w:r w:rsidR="00DB6681" w:rsidRPr="00BD409E">
        <w:rPr>
          <w:rFonts w:asciiTheme="majorBidi" w:hAnsiTheme="majorBidi" w:cstheme="majorBidi"/>
        </w:rPr>
        <w:t xml:space="preserve"> </w:t>
      </w:r>
      <w:r w:rsidR="000A54E1" w:rsidRPr="00BD409E">
        <w:rPr>
          <w:rFonts w:asciiTheme="majorBidi" w:hAnsiTheme="majorBidi" w:cstheme="majorBidi"/>
        </w:rPr>
        <w:t xml:space="preserve"> Liu and C. Cai</w:t>
      </w:r>
      <w:r w:rsidRPr="00BD409E">
        <w:rPr>
          <w:rFonts w:asciiTheme="majorBidi" w:hAnsiTheme="majorBidi" w:cstheme="majorBidi"/>
        </w:rPr>
        <w:t xml:space="preserve">, </w:t>
      </w:r>
      <w:r w:rsidR="000A54E1" w:rsidRPr="00BD409E">
        <w:rPr>
          <w:rFonts w:asciiTheme="majorBidi" w:hAnsiTheme="majorBidi" w:cstheme="majorBidi"/>
          <w:bCs/>
        </w:rPr>
        <w:t>Gaseous Slip Flow in Three-Dimensional Uniform</w:t>
      </w:r>
      <w:r w:rsidR="00604E4B" w:rsidRPr="00BD409E">
        <w:rPr>
          <w:rFonts w:asciiTheme="majorBidi" w:hAnsiTheme="majorBidi" w:cstheme="majorBidi"/>
          <w:bCs/>
        </w:rPr>
        <w:t xml:space="preserve"> </w:t>
      </w:r>
      <w:r w:rsidR="000A54E1" w:rsidRPr="00BD409E">
        <w:rPr>
          <w:rFonts w:asciiTheme="majorBidi" w:hAnsiTheme="majorBidi" w:cstheme="majorBidi"/>
          <w:bCs/>
        </w:rPr>
        <w:t>Rectangular Microchannel</w:t>
      </w:r>
      <w:r w:rsidRPr="00BD409E">
        <w:rPr>
          <w:rFonts w:asciiTheme="majorBidi" w:hAnsiTheme="majorBidi" w:cstheme="majorBidi"/>
        </w:rPr>
        <w:t>,</w:t>
      </w:r>
      <w:r w:rsidR="000A54E1" w:rsidRPr="00BD409E">
        <w:rPr>
          <w:rFonts w:asciiTheme="majorBidi" w:hAnsiTheme="majorBidi" w:cstheme="majorBidi"/>
        </w:rPr>
        <w:t xml:space="preserve"> </w:t>
      </w:r>
      <w:r w:rsidR="000A54E1" w:rsidRPr="00BD409E">
        <w:rPr>
          <w:rFonts w:asciiTheme="majorBidi" w:hAnsiTheme="majorBidi" w:cstheme="majorBidi"/>
          <w:bCs/>
        </w:rPr>
        <w:t>27th International Symposium on Rarefied Gas Dynamics,</w:t>
      </w:r>
      <w:r w:rsidR="0032437A" w:rsidRPr="00BD409E">
        <w:rPr>
          <w:rFonts w:asciiTheme="majorBidi" w:hAnsiTheme="majorBidi" w:cstheme="majorBidi"/>
          <w:bCs/>
        </w:rPr>
        <w:t xml:space="preserve"> </w:t>
      </w:r>
      <w:r w:rsidR="00FB6730" w:rsidRPr="00BD409E">
        <w:rPr>
          <w:rFonts w:asciiTheme="majorBidi" w:hAnsiTheme="majorBidi" w:cstheme="majorBidi"/>
          <w:color w:val="000000"/>
          <w:shd w:val="clear" w:color="auto" w:fill="FFFFFF"/>
        </w:rPr>
        <w:t>Pacific Grove, California, (USA)</w:t>
      </w:r>
      <w:r w:rsidR="000A54E1" w:rsidRPr="00BD409E">
        <w:rPr>
          <w:rFonts w:asciiTheme="majorBidi" w:hAnsiTheme="majorBidi" w:cstheme="majorBidi"/>
          <w:bCs/>
        </w:rPr>
        <w:t xml:space="preserve">, 10-14 July </w:t>
      </w:r>
      <w:r w:rsidR="00706950" w:rsidRPr="00BD409E">
        <w:rPr>
          <w:rFonts w:asciiTheme="majorBidi" w:hAnsiTheme="majorBidi" w:cstheme="majorBidi"/>
          <w:bCs/>
        </w:rPr>
        <w:t>2010,</w:t>
      </w:r>
      <w:r w:rsidR="00411117" w:rsidRPr="00BD409E">
        <w:rPr>
          <w:rFonts w:asciiTheme="majorBidi" w:hAnsiTheme="majorBidi" w:cstheme="majorBidi"/>
          <w:bCs/>
        </w:rPr>
        <w:t xml:space="preserve"> ID: 206</w:t>
      </w:r>
      <w:r w:rsidR="0098698E" w:rsidRPr="00BD409E">
        <w:rPr>
          <w:rFonts w:asciiTheme="majorBidi" w:hAnsiTheme="majorBidi" w:cstheme="majorBidi"/>
          <w:bCs/>
        </w:rPr>
        <w:t>.</w:t>
      </w:r>
    </w:p>
    <w:p w14:paraId="608950B0" w14:textId="77777777" w:rsidR="007C55F9" w:rsidRPr="00BD409E" w:rsidRDefault="007C55F9" w:rsidP="007C55F9">
      <w:pPr>
        <w:pStyle w:val="ListParagraph"/>
        <w:tabs>
          <w:tab w:val="left" w:pos="630"/>
        </w:tabs>
        <w:autoSpaceDE w:val="0"/>
        <w:autoSpaceDN w:val="0"/>
        <w:adjustRightInd w:val="0"/>
        <w:ind w:left="630" w:firstLine="0"/>
        <w:rPr>
          <w:rFonts w:asciiTheme="majorBidi" w:hAnsiTheme="majorBidi" w:cstheme="majorBidi"/>
        </w:rPr>
      </w:pPr>
    </w:p>
    <w:p w14:paraId="0EE947FB" w14:textId="5D4D1010" w:rsidR="00C87180" w:rsidRPr="00BD409E" w:rsidRDefault="000A54E1" w:rsidP="00383D9E">
      <w:pPr>
        <w:pStyle w:val="ListParagraph"/>
        <w:numPr>
          <w:ilvl w:val="1"/>
          <w:numId w:val="13"/>
        </w:numPr>
        <w:shd w:val="clear" w:color="auto" w:fill="FFFFFF"/>
        <w:rPr>
          <w:rFonts w:asciiTheme="majorBidi" w:hAnsiTheme="majorBidi" w:cstheme="majorBidi"/>
        </w:rPr>
      </w:pPr>
      <w:r w:rsidRPr="00BD409E">
        <w:rPr>
          <w:rFonts w:asciiTheme="majorBidi" w:hAnsiTheme="majorBidi" w:cstheme="majorBidi"/>
          <w:b/>
        </w:rPr>
        <w:t>K. Khasawneh</w:t>
      </w:r>
      <w:r w:rsidRPr="00BD409E">
        <w:rPr>
          <w:rFonts w:asciiTheme="majorBidi" w:hAnsiTheme="majorBidi" w:cstheme="majorBidi"/>
        </w:rPr>
        <w:t>, C. Cai,</w:t>
      </w:r>
      <w:r w:rsidR="00C87180" w:rsidRPr="00BD409E">
        <w:rPr>
          <w:rFonts w:asciiTheme="majorBidi" w:hAnsiTheme="majorBidi" w:cstheme="majorBidi"/>
        </w:rPr>
        <w:t xml:space="preserve"> </w:t>
      </w:r>
      <w:proofErr w:type="spellStart"/>
      <w:r w:rsidR="00C87180" w:rsidRPr="00BD409E">
        <w:rPr>
          <w:rFonts w:asciiTheme="majorBidi" w:hAnsiTheme="majorBidi" w:cstheme="majorBidi"/>
        </w:rPr>
        <w:t>Hongli</w:t>
      </w:r>
      <w:proofErr w:type="spellEnd"/>
      <w:r w:rsidR="00C87180" w:rsidRPr="00BD409E">
        <w:rPr>
          <w:rFonts w:asciiTheme="majorBidi" w:hAnsiTheme="majorBidi" w:cstheme="majorBidi"/>
        </w:rPr>
        <w:t xml:space="preserve"> Liu and Shuchi Yang, </w:t>
      </w:r>
      <w:r w:rsidRPr="00BD409E">
        <w:rPr>
          <w:rFonts w:asciiTheme="majorBidi" w:hAnsiTheme="majorBidi" w:cstheme="majorBidi"/>
          <w:bCs/>
        </w:rPr>
        <w:t xml:space="preserve">Highly Rarefied Planar Jet Impingement </w:t>
      </w:r>
      <w:r w:rsidR="00FA653B" w:rsidRPr="00BD409E">
        <w:rPr>
          <w:rFonts w:asciiTheme="majorBidi" w:hAnsiTheme="majorBidi" w:cstheme="majorBidi"/>
          <w:bCs/>
        </w:rPr>
        <w:t>on</w:t>
      </w:r>
      <w:r w:rsidRPr="00BD409E">
        <w:rPr>
          <w:rFonts w:asciiTheme="majorBidi" w:hAnsiTheme="majorBidi" w:cstheme="majorBidi"/>
          <w:bCs/>
        </w:rPr>
        <w:t xml:space="preserve"> a Flat </w:t>
      </w:r>
      <w:r w:rsidR="00FA653B" w:rsidRPr="00BD409E">
        <w:rPr>
          <w:rFonts w:asciiTheme="majorBidi" w:hAnsiTheme="majorBidi" w:cstheme="majorBidi"/>
          <w:bCs/>
        </w:rPr>
        <w:t>Plate</w:t>
      </w:r>
      <w:r w:rsidR="00FA653B" w:rsidRPr="00BD409E">
        <w:rPr>
          <w:rFonts w:asciiTheme="majorBidi" w:hAnsiTheme="majorBidi" w:cstheme="majorBidi"/>
        </w:rPr>
        <w:t>, 27</w:t>
      </w:r>
      <w:r w:rsidRPr="00BD409E">
        <w:rPr>
          <w:rFonts w:asciiTheme="majorBidi" w:hAnsiTheme="majorBidi" w:cstheme="majorBidi"/>
          <w:bCs/>
        </w:rPr>
        <w:t xml:space="preserve">th International Symposium on Rarefied Gas </w:t>
      </w:r>
      <w:r w:rsidR="00FA653B" w:rsidRPr="00BD409E">
        <w:rPr>
          <w:rFonts w:asciiTheme="majorBidi" w:hAnsiTheme="majorBidi" w:cstheme="majorBidi"/>
          <w:bCs/>
        </w:rPr>
        <w:t>Dynamics</w:t>
      </w:r>
      <w:r w:rsidR="00FA653B" w:rsidRPr="00BD409E">
        <w:rPr>
          <w:rFonts w:asciiTheme="majorBidi" w:hAnsiTheme="majorBidi" w:cstheme="majorBidi"/>
          <w:b/>
          <w:bCs/>
        </w:rPr>
        <w:t>,</w:t>
      </w:r>
      <w:r w:rsidR="00FA653B" w:rsidRPr="00BD409E">
        <w:rPr>
          <w:rFonts w:asciiTheme="majorBidi" w:hAnsiTheme="majorBidi" w:cstheme="majorBidi"/>
          <w:bCs/>
        </w:rPr>
        <w:t xml:space="preserve"> </w:t>
      </w:r>
      <w:r w:rsidR="00FA653B" w:rsidRPr="00BD409E">
        <w:rPr>
          <w:rStyle w:val="apple-converted-space"/>
          <w:rFonts w:asciiTheme="majorBidi" w:hAnsiTheme="majorBidi" w:cstheme="majorBidi"/>
          <w:color w:val="000000"/>
          <w:shd w:val="clear" w:color="auto" w:fill="FFFFFF"/>
        </w:rPr>
        <w:t>Pacific</w:t>
      </w:r>
      <w:r w:rsidR="00FB6730" w:rsidRPr="00BD409E">
        <w:rPr>
          <w:rFonts w:asciiTheme="majorBidi" w:hAnsiTheme="majorBidi" w:cstheme="majorBidi"/>
          <w:color w:val="000000"/>
          <w:shd w:val="clear" w:color="auto" w:fill="FFFFFF"/>
        </w:rPr>
        <w:t xml:space="preserve"> Grove, California, (USA)</w:t>
      </w:r>
      <w:r w:rsidRPr="00BD409E">
        <w:rPr>
          <w:rFonts w:asciiTheme="majorBidi" w:hAnsiTheme="majorBidi" w:cstheme="majorBidi"/>
          <w:bCs/>
        </w:rPr>
        <w:t>, 10-14 July 2010</w:t>
      </w:r>
      <w:r w:rsidR="00411117" w:rsidRPr="00BD409E">
        <w:rPr>
          <w:rFonts w:asciiTheme="majorBidi" w:hAnsiTheme="majorBidi" w:cstheme="majorBidi"/>
          <w:bCs/>
        </w:rPr>
        <w:t>, ID: 205</w:t>
      </w:r>
      <w:r w:rsidR="00FB6730" w:rsidRPr="00BD409E">
        <w:rPr>
          <w:rFonts w:asciiTheme="majorBidi" w:hAnsiTheme="majorBidi" w:cstheme="majorBidi"/>
          <w:bCs/>
        </w:rPr>
        <w:t>.</w:t>
      </w:r>
      <w:r w:rsidR="00C87180" w:rsidRPr="00BD409E">
        <w:rPr>
          <w:rFonts w:asciiTheme="majorBidi" w:hAnsiTheme="majorBidi" w:cstheme="majorBidi"/>
          <w:bCs/>
        </w:rPr>
        <w:t xml:space="preserve">  </w:t>
      </w:r>
    </w:p>
    <w:p w14:paraId="267B2C12" w14:textId="77777777" w:rsidR="000A54E1" w:rsidRPr="00BD409E" w:rsidRDefault="000A54E1" w:rsidP="007C55F9">
      <w:pPr>
        <w:pStyle w:val="ListParagraph"/>
        <w:autoSpaceDE w:val="0"/>
        <w:autoSpaceDN w:val="0"/>
        <w:adjustRightInd w:val="0"/>
        <w:ind w:left="810" w:firstLine="0"/>
        <w:rPr>
          <w:rFonts w:asciiTheme="majorBidi" w:hAnsiTheme="majorBidi" w:cstheme="majorBidi"/>
        </w:rPr>
      </w:pPr>
    </w:p>
    <w:p w14:paraId="5E5677BE" w14:textId="20FCC228" w:rsidR="00A61EA1" w:rsidRPr="00BD409E" w:rsidRDefault="001D4528" w:rsidP="00AA37A7">
      <w:pPr>
        <w:pStyle w:val="ListParagraph"/>
        <w:numPr>
          <w:ilvl w:val="1"/>
          <w:numId w:val="13"/>
        </w:numPr>
        <w:autoSpaceDE w:val="0"/>
        <w:autoSpaceDN w:val="0"/>
        <w:adjustRightInd w:val="0"/>
        <w:rPr>
          <w:rFonts w:asciiTheme="majorBidi" w:hAnsiTheme="majorBidi" w:cstheme="majorBidi"/>
          <w:b/>
        </w:rPr>
      </w:pPr>
      <w:r w:rsidRPr="00BD409E">
        <w:rPr>
          <w:rFonts w:asciiTheme="majorBidi" w:hAnsiTheme="majorBidi" w:cstheme="majorBidi"/>
          <w:b/>
        </w:rPr>
        <w:t>Khasawneh, K.,</w:t>
      </w:r>
      <w:r w:rsidRPr="00BD409E">
        <w:rPr>
          <w:rFonts w:asciiTheme="majorBidi" w:hAnsiTheme="majorBidi" w:cstheme="majorBidi"/>
        </w:rPr>
        <w:t xml:space="preserve"> Liu, H. and </w:t>
      </w:r>
      <w:r w:rsidRPr="00BD409E">
        <w:rPr>
          <w:rFonts w:asciiTheme="majorBidi" w:hAnsiTheme="majorBidi" w:cstheme="majorBidi"/>
          <w:bCs/>
        </w:rPr>
        <w:t xml:space="preserve">Cai, </w:t>
      </w:r>
      <w:r w:rsidR="00FA653B" w:rsidRPr="00BD409E">
        <w:rPr>
          <w:rFonts w:asciiTheme="majorBidi" w:hAnsiTheme="majorBidi" w:cstheme="majorBidi"/>
          <w:bCs/>
        </w:rPr>
        <w:t>C</w:t>
      </w:r>
      <w:r w:rsidR="00FA653B" w:rsidRPr="00BD409E">
        <w:rPr>
          <w:rFonts w:asciiTheme="majorBidi" w:hAnsiTheme="majorBidi" w:cstheme="majorBidi"/>
          <w:b/>
          <w:bCs/>
        </w:rPr>
        <w:t>.,</w:t>
      </w:r>
      <w:r w:rsidRPr="00BD409E">
        <w:rPr>
          <w:rFonts w:asciiTheme="majorBidi" w:hAnsiTheme="majorBidi" w:cstheme="majorBidi"/>
        </w:rPr>
        <w:t xml:space="preserve"> Asymptotic Solutions for Gaseous Three-Dimensional Microchannel Flows, AIAA paper 2011-0181, 49th AIAA Aerospace Sciences Meetings, Orlando, </w:t>
      </w:r>
      <w:r w:rsidR="001D04EE" w:rsidRPr="00BD409E">
        <w:rPr>
          <w:rFonts w:asciiTheme="majorBidi" w:hAnsiTheme="majorBidi" w:cstheme="majorBidi"/>
        </w:rPr>
        <w:t>Jan.</w:t>
      </w:r>
      <w:r w:rsidRPr="00BD409E">
        <w:rPr>
          <w:rFonts w:asciiTheme="majorBidi" w:hAnsiTheme="majorBidi" w:cstheme="majorBidi"/>
        </w:rPr>
        <w:t xml:space="preserve"> 2011.</w:t>
      </w:r>
      <w:r w:rsidR="00A61EA1" w:rsidRPr="00BD409E">
        <w:rPr>
          <w:rFonts w:asciiTheme="majorBidi" w:hAnsiTheme="majorBidi" w:cstheme="majorBidi"/>
          <w:b/>
        </w:rPr>
        <w:t xml:space="preserve"> </w:t>
      </w:r>
    </w:p>
    <w:p w14:paraId="363C9F9F" w14:textId="77777777" w:rsidR="007C55F9" w:rsidRPr="00BD409E" w:rsidRDefault="007C55F9" w:rsidP="007C55F9">
      <w:pPr>
        <w:pStyle w:val="ListParagraph"/>
        <w:autoSpaceDE w:val="0"/>
        <w:autoSpaceDN w:val="0"/>
        <w:adjustRightInd w:val="0"/>
        <w:ind w:left="810" w:firstLine="0"/>
        <w:rPr>
          <w:rFonts w:asciiTheme="majorBidi" w:hAnsiTheme="majorBidi" w:cstheme="majorBidi"/>
          <w:b/>
        </w:rPr>
      </w:pPr>
    </w:p>
    <w:p w14:paraId="4EC46A4E" w14:textId="76E69AEA" w:rsidR="001D4840" w:rsidRPr="00BD409E" w:rsidRDefault="001D4528" w:rsidP="00D44437">
      <w:pPr>
        <w:pStyle w:val="ListParagraph"/>
        <w:numPr>
          <w:ilvl w:val="1"/>
          <w:numId w:val="13"/>
        </w:numPr>
        <w:autoSpaceDE w:val="0"/>
        <w:autoSpaceDN w:val="0"/>
        <w:adjustRightInd w:val="0"/>
        <w:rPr>
          <w:rFonts w:asciiTheme="majorBidi" w:hAnsiTheme="majorBidi" w:cstheme="majorBidi"/>
        </w:rPr>
      </w:pPr>
      <w:r w:rsidRPr="00BD409E">
        <w:rPr>
          <w:rFonts w:asciiTheme="majorBidi" w:hAnsiTheme="majorBidi" w:cstheme="majorBidi"/>
          <w:b/>
        </w:rPr>
        <w:t>Khasawneh, K</w:t>
      </w:r>
      <w:r w:rsidRPr="00BD409E">
        <w:rPr>
          <w:rFonts w:asciiTheme="majorBidi" w:hAnsiTheme="majorBidi" w:cstheme="majorBidi"/>
        </w:rPr>
        <w:t xml:space="preserve">., Liu, H. and </w:t>
      </w:r>
      <w:r w:rsidRPr="00BD409E">
        <w:rPr>
          <w:rFonts w:asciiTheme="majorBidi" w:hAnsiTheme="majorBidi" w:cstheme="majorBidi"/>
          <w:bCs/>
        </w:rPr>
        <w:t>Cai, C.</w:t>
      </w:r>
      <w:r w:rsidRPr="00BD409E">
        <w:rPr>
          <w:rFonts w:asciiTheme="majorBidi" w:hAnsiTheme="majorBidi" w:cstheme="majorBidi"/>
        </w:rPr>
        <w:t xml:space="preserve">, Rarefied Jet Plume Impingement </w:t>
      </w:r>
      <w:r w:rsidR="00FA653B" w:rsidRPr="00BD409E">
        <w:rPr>
          <w:rFonts w:asciiTheme="majorBidi" w:hAnsiTheme="majorBidi" w:cstheme="majorBidi"/>
        </w:rPr>
        <w:t>on</w:t>
      </w:r>
      <w:r w:rsidRPr="00BD409E">
        <w:rPr>
          <w:rFonts w:asciiTheme="majorBidi" w:hAnsiTheme="majorBidi" w:cstheme="majorBidi"/>
        </w:rPr>
        <w:t xml:space="preserve"> a Flat Plate, AIAA paper 2011-0761, 49th AIAA Aerospace Sciences Meetings, Orlando, </w:t>
      </w:r>
      <w:r w:rsidR="001D04EE" w:rsidRPr="00BD409E">
        <w:rPr>
          <w:rFonts w:asciiTheme="majorBidi" w:hAnsiTheme="majorBidi" w:cstheme="majorBidi"/>
        </w:rPr>
        <w:t>Jan.</w:t>
      </w:r>
      <w:r w:rsidRPr="00BD409E">
        <w:rPr>
          <w:rFonts w:asciiTheme="majorBidi" w:hAnsiTheme="majorBidi" w:cstheme="majorBidi"/>
        </w:rPr>
        <w:t xml:space="preserve"> 2011.</w:t>
      </w:r>
    </w:p>
    <w:p w14:paraId="602F207B" w14:textId="77777777" w:rsidR="001D4840" w:rsidRPr="00BD409E" w:rsidRDefault="001D4840" w:rsidP="001D4840">
      <w:pPr>
        <w:pStyle w:val="ListParagraph"/>
        <w:autoSpaceDE w:val="0"/>
        <w:autoSpaceDN w:val="0"/>
        <w:adjustRightInd w:val="0"/>
        <w:ind w:left="1494" w:firstLine="0"/>
        <w:rPr>
          <w:rFonts w:asciiTheme="majorBidi" w:hAnsiTheme="majorBidi" w:cstheme="majorBidi"/>
        </w:rPr>
      </w:pPr>
    </w:p>
    <w:p w14:paraId="0AFDE8FA" w14:textId="7955B12E" w:rsidR="009F6AD6" w:rsidRPr="00BD409E" w:rsidRDefault="00474164" w:rsidP="001142D5">
      <w:pPr>
        <w:pStyle w:val="AuthorNames"/>
        <w:numPr>
          <w:ilvl w:val="1"/>
          <w:numId w:val="13"/>
        </w:numPr>
        <w:jc w:val="left"/>
        <w:rPr>
          <w:rFonts w:asciiTheme="majorBidi" w:hAnsiTheme="majorBidi" w:cstheme="majorBidi"/>
          <w:color w:val="4C454B"/>
          <w:sz w:val="24"/>
          <w:szCs w:val="24"/>
        </w:rPr>
      </w:pPr>
      <w:r w:rsidRPr="00BD409E">
        <w:rPr>
          <w:rFonts w:asciiTheme="majorBidi" w:hAnsiTheme="majorBidi" w:cstheme="majorBidi"/>
          <w:b/>
          <w:sz w:val="24"/>
          <w:szCs w:val="24"/>
        </w:rPr>
        <w:t>Khasawneh, K.</w:t>
      </w:r>
      <w:r w:rsidR="00FA653B" w:rsidRPr="00BD409E">
        <w:rPr>
          <w:rFonts w:asciiTheme="majorBidi" w:hAnsiTheme="majorBidi" w:cstheme="majorBidi"/>
          <w:b/>
          <w:sz w:val="24"/>
          <w:szCs w:val="24"/>
        </w:rPr>
        <w:t>,</w:t>
      </w:r>
      <w:r w:rsidR="00FA653B" w:rsidRPr="00BD409E">
        <w:rPr>
          <w:rFonts w:asciiTheme="majorBidi" w:hAnsiTheme="majorBidi" w:cstheme="majorBidi"/>
          <w:bCs/>
          <w:sz w:val="24"/>
          <w:szCs w:val="24"/>
        </w:rPr>
        <w:t xml:space="preserve"> Analytical</w:t>
      </w:r>
      <w:r w:rsidR="00422EAB" w:rsidRPr="00BD409E">
        <w:rPr>
          <w:rFonts w:asciiTheme="majorBidi" w:hAnsiTheme="majorBidi" w:cstheme="majorBidi"/>
          <w:color w:val="212121"/>
          <w:sz w:val="24"/>
          <w:szCs w:val="24"/>
          <w:shd w:val="clear" w:color="auto" w:fill="FFFFFF"/>
        </w:rPr>
        <w:t xml:space="preserve"> Study of Stagnation Pro</w:t>
      </w:r>
      <w:r w:rsidR="00D42FD9" w:rsidRPr="00BD409E">
        <w:rPr>
          <w:rFonts w:asciiTheme="majorBidi" w:hAnsiTheme="majorBidi" w:cstheme="majorBidi"/>
          <w:color w:val="212121"/>
          <w:sz w:val="24"/>
          <w:szCs w:val="24"/>
          <w:shd w:val="clear" w:color="auto" w:fill="FFFFFF"/>
        </w:rPr>
        <w:t xml:space="preserve">perties of Rarefied Jet Flow of </w:t>
      </w:r>
      <w:r w:rsidR="00422EAB" w:rsidRPr="00BD409E">
        <w:rPr>
          <w:rFonts w:asciiTheme="majorBidi" w:hAnsiTheme="majorBidi" w:cstheme="majorBidi"/>
          <w:color w:val="212121"/>
          <w:sz w:val="24"/>
          <w:szCs w:val="24"/>
          <w:shd w:val="clear" w:color="auto" w:fill="FFFFFF"/>
        </w:rPr>
        <w:t xml:space="preserve">Annular Exit impinge on a diffused flat plate with </w:t>
      </w:r>
      <w:r w:rsidR="00623732" w:rsidRPr="00BD409E">
        <w:rPr>
          <w:rFonts w:asciiTheme="majorBidi" w:hAnsiTheme="majorBidi" w:cstheme="majorBidi"/>
          <w:color w:val="212121"/>
          <w:sz w:val="24"/>
          <w:szCs w:val="24"/>
          <w:shd w:val="clear" w:color="auto" w:fill="FFFFFF"/>
        </w:rPr>
        <w:t xml:space="preserve">Different Knudsen </w:t>
      </w:r>
      <w:r w:rsidR="00FA653B" w:rsidRPr="00BD409E">
        <w:rPr>
          <w:rFonts w:asciiTheme="majorBidi" w:hAnsiTheme="majorBidi" w:cstheme="majorBidi"/>
          <w:color w:val="212121"/>
          <w:sz w:val="24"/>
          <w:szCs w:val="24"/>
          <w:shd w:val="clear" w:color="auto" w:fill="FFFFFF"/>
        </w:rPr>
        <w:t>numbers</w:t>
      </w:r>
      <w:r w:rsidR="00FA653B" w:rsidRPr="00BD409E">
        <w:rPr>
          <w:rFonts w:asciiTheme="majorBidi" w:hAnsiTheme="majorBidi" w:cstheme="majorBidi"/>
          <w:bCs/>
          <w:sz w:val="24"/>
          <w:szCs w:val="24"/>
        </w:rPr>
        <w:t>,</w:t>
      </w:r>
      <w:r w:rsidR="00774713" w:rsidRPr="00BD409E">
        <w:rPr>
          <w:rFonts w:asciiTheme="majorBidi" w:hAnsiTheme="majorBidi" w:cstheme="majorBidi"/>
          <w:bCs/>
          <w:sz w:val="24"/>
          <w:szCs w:val="24"/>
        </w:rPr>
        <w:t xml:space="preserve"> </w:t>
      </w:r>
      <w:r w:rsidR="00E349A7" w:rsidRPr="00BD409E">
        <w:rPr>
          <w:rFonts w:asciiTheme="majorBidi" w:hAnsiTheme="majorBidi" w:cstheme="majorBidi"/>
          <w:bCs/>
          <w:sz w:val="24"/>
          <w:szCs w:val="24"/>
        </w:rPr>
        <w:t>3</w:t>
      </w:r>
      <w:r w:rsidR="00E349A7" w:rsidRPr="00BD409E">
        <w:rPr>
          <w:rFonts w:asciiTheme="majorBidi" w:hAnsiTheme="majorBidi" w:cstheme="majorBidi"/>
          <w:bCs/>
          <w:sz w:val="24"/>
          <w:szCs w:val="24"/>
          <w:vertAlign w:val="superscript"/>
        </w:rPr>
        <w:t>rd</w:t>
      </w:r>
      <w:r w:rsidR="00E349A7" w:rsidRPr="00BD409E">
        <w:rPr>
          <w:rFonts w:asciiTheme="majorBidi" w:hAnsiTheme="majorBidi" w:cstheme="majorBidi"/>
          <w:bCs/>
          <w:sz w:val="24"/>
          <w:szCs w:val="24"/>
        </w:rPr>
        <w:t xml:space="preserve"> Thermal and Fluids Engineering Conference, </w:t>
      </w:r>
      <w:r w:rsidR="00422EAB" w:rsidRPr="00BD409E">
        <w:rPr>
          <w:rFonts w:asciiTheme="majorBidi" w:hAnsiTheme="majorBidi" w:cstheme="majorBidi"/>
          <w:bCs/>
          <w:sz w:val="24"/>
          <w:szCs w:val="24"/>
        </w:rPr>
        <w:t>March 4</w:t>
      </w:r>
      <w:r w:rsidR="00FD0D10" w:rsidRPr="00BD409E">
        <w:rPr>
          <w:rFonts w:asciiTheme="majorBidi" w:hAnsiTheme="majorBidi" w:cstheme="majorBidi"/>
          <w:bCs/>
          <w:sz w:val="24"/>
          <w:szCs w:val="24"/>
        </w:rPr>
        <w:t>-</w:t>
      </w:r>
      <w:r w:rsidR="00422EAB" w:rsidRPr="00BD409E">
        <w:rPr>
          <w:rFonts w:asciiTheme="majorBidi" w:hAnsiTheme="majorBidi" w:cstheme="majorBidi"/>
          <w:bCs/>
          <w:sz w:val="24"/>
          <w:szCs w:val="24"/>
        </w:rPr>
        <w:t>7, 2018</w:t>
      </w:r>
      <w:r w:rsidR="00774713" w:rsidRPr="00BD409E">
        <w:rPr>
          <w:rFonts w:asciiTheme="majorBidi" w:hAnsiTheme="majorBidi" w:cstheme="majorBidi"/>
          <w:bCs/>
          <w:sz w:val="24"/>
          <w:szCs w:val="24"/>
        </w:rPr>
        <w:t>,</w:t>
      </w:r>
      <w:r w:rsidR="00422EAB" w:rsidRPr="00BD409E">
        <w:rPr>
          <w:rFonts w:asciiTheme="majorBidi" w:hAnsiTheme="majorBidi" w:cstheme="majorBidi"/>
          <w:bCs/>
          <w:sz w:val="24"/>
          <w:szCs w:val="24"/>
        </w:rPr>
        <w:t xml:space="preserve"> </w:t>
      </w:r>
      <w:r w:rsidR="00E349A7" w:rsidRPr="00BD409E">
        <w:rPr>
          <w:rFonts w:asciiTheme="majorBidi" w:hAnsiTheme="majorBidi" w:cstheme="majorBidi"/>
          <w:bCs/>
          <w:sz w:val="24"/>
          <w:szCs w:val="24"/>
        </w:rPr>
        <w:lastRenderedPageBreak/>
        <w:t>Fort Lauderdale</w:t>
      </w:r>
      <w:r w:rsidRPr="00BD409E">
        <w:rPr>
          <w:rFonts w:asciiTheme="majorBidi" w:hAnsiTheme="majorBidi" w:cstheme="majorBidi"/>
          <w:bCs/>
          <w:sz w:val="24"/>
          <w:szCs w:val="24"/>
        </w:rPr>
        <w:t xml:space="preserve">, </w:t>
      </w:r>
      <w:r w:rsidR="00422EAB" w:rsidRPr="00BD409E">
        <w:rPr>
          <w:rFonts w:asciiTheme="majorBidi" w:hAnsiTheme="majorBidi" w:cstheme="majorBidi"/>
          <w:bCs/>
          <w:sz w:val="24"/>
          <w:szCs w:val="24"/>
        </w:rPr>
        <w:t>FL,</w:t>
      </w:r>
      <w:r w:rsidRPr="00BD409E">
        <w:rPr>
          <w:rFonts w:asciiTheme="majorBidi" w:hAnsiTheme="majorBidi" w:cstheme="majorBidi"/>
          <w:bCs/>
          <w:sz w:val="24"/>
          <w:szCs w:val="24"/>
        </w:rPr>
        <w:t xml:space="preserve"> </w:t>
      </w:r>
      <w:r w:rsidR="00774713" w:rsidRPr="00BD409E">
        <w:rPr>
          <w:rFonts w:asciiTheme="majorBidi" w:hAnsiTheme="majorBidi" w:cstheme="majorBidi"/>
          <w:bCs/>
          <w:sz w:val="24"/>
          <w:szCs w:val="24"/>
        </w:rPr>
        <w:t>USA</w:t>
      </w:r>
      <w:r w:rsidR="00E11F1F" w:rsidRPr="00BD409E">
        <w:rPr>
          <w:rFonts w:asciiTheme="majorBidi" w:hAnsiTheme="majorBidi" w:cstheme="majorBidi"/>
          <w:bCs/>
          <w:sz w:val="24"/>
          <w:szCs w:val="24"/>
        </w:rPr>
        <w:t xml:space="preserve">, pp. </w:t>
      </w:r>
      <w:r w:rsidR="00E11F1F" w:rsidRPr="00BD409E">
        <w:rPr>
          <w:rFonts w:asciiTheme="majorBidi" w:hAnsiTheme="majorBidi" w:cstheme="majorBidi"/>
          <w:b/>
          <w:bCs/>
          <w:color w:val="4C454B"/>
          <w:sz w:val="24"/>
          <w:szCs w:val="24"/>
        </w:rPr>
        <w:t>1197-</w:t>
      </w:r>
      <w:r w:rsidR="00FA653B" w:rsidRPr="00BD409E">
        <w:rPr>
          <w:rFonts w:asciiTheme="majorBidi" w:hAnsiTheme="majorBidi" w:cstheme="majorBidi"/>
          <w:b/>
          <w:bCs/>
          <w:color w:val="4C454B"/>
          <w:sz w:val="24"/>
          <w:szCs w:val="24"/>
        </w:rPr>
        <w:t>1205, DOI</w:t>
      </w:r>
      <w:r w:rsidR="00E11F1F" w:rsidRPr="00BD409E">
        <w:rPr>
          <w:rFonts w:asciiTheme="majorBidi" w:hAnsiTheme="majorBidi" w:cstheme="majorBidi"/>
          <w:b/>
          <w:bCs/>
          <w:color w:val="4C454B"/>
          <w:sz w:val="24"/>
          <w:szCs w:val="24"/>
        </w:rPr>
        <w:t xml:space="preserve">. </w:t>
      </w:r>
      <w:hyperlink r:id="rId22" w:history="1">
        <w:r w:rsidR="00E11F1F" w:rsidRPr="00BD409E">
          <w:rPr>
            <w:rFonts w:asciiTheme="majorBidi" w:hAnsiTheme="majorBidi" w:cstheme="majorBidi"/>
            <w:color w:val="513B7C"/>
            <w:sz w:val="24"/>
            <w:szCs w:val="24"/>
          </w:rPr>
          <w:t>10.1615/TFEC2018.fnd.024345</w:t>
        </w:r>
      </w:hyperlink>
      <w:r w:rsidR="003A4F13" w:rsidRPr="00BD409E">
        <w:rPr>
          <w:rFonts w:asciiTheme="majorBidi" w:hAnsiTheme="majorBidi" w:cstheme="majorBidi"/>
          <w:color w:val="4C454B"/>
          <w:sz w:val="24"/>
          <w:szCs w:val="24"/>
        </w:rPr>
        <w:t xml:space="preserve">, </w:t>
      </w:r>
      <w:r w:rsidR="003C5440" w:rsidRPr="00BD409E">
        <w:rPr>
          <w:rFonts w:asciiTheme="majorBidi" w:hAnsiTheme="majorBidi" w:cstheme="majorBidi"/>
          <w:color w:val="4C454B"/>
          <w:sz w:val="24"/>
          <w:szCs w:val="24"/>
        </w:rPr>
        <w:t xml:space="preserve"> </w:t>
      </w:r>
    </w:p>
    <w:p w14:paraId="15D5FFE4" w14:textId="77777777" w:rsidR="00E13918" w:rsidRPr="00BD409E" w:rsidRDefault="00E13918" w:rsidP="009A6462">
      <w:pPr>
        <w:autoSpaceDE w:val="0"/>
        <w:autoSpaceDN w:val="0"/>
        <w:adjustRightInd w:val="0"/>
        <w:ind w:left="0" w:firstLine="0"/>
        <w:rPr>
          <w:rFonts w:asciiTheme="majorBidi" w:hAnsiTheme="majorBidi" w:cstheme="majorBidi"/>
        </w:rPr>
      </w:pPr>
    </w:p>
    <w:p w14:paraId="39FAC3B0" w14:textId="77777777" w:rsidR="00EF1044" w:rsidRPr="00BD409E" w:rsidRDefault="000145E9" w:rsidP="00DA6C90">
      <w:pPr>
        <w:tabs>
          <w:tab w:val="left" w:pos="0"/>
        </w:tabs>
        <w:rPr>
          <w:rFonts w:asciiTheme="majorBidi" w:hAnsiTheme="majorBidi" w:cstheme="majorBidi"/>
          <w:b/>
          <w:bCs/>
          <w:u w:val="single"/>
        </w:rPr>
      </w:pPr>
      <w:r w:rsidRPr="00BD409E">
        <w:rPr>
          <w:rFonts w:asciiTheme="majorBidi" w:hAnsiTheme="majorBidi" w:cstheme="majorBidi"/>
          <w:b/>
          <w:bCs/>
          <w:u w:val="single"/>
        </w:rPr>
        <w:t>PRESENTATION</w:t>
      </w:r>
      <w:r w:rsidR="00EF1044" w:rsidRPr="00BD409E">
        <w:rPr>
          <w:rFonts w:asciiTheme="majorBidi" w:hAnsiTheme="majorBidi" w:cstheme="majorBidi"/>
          <w:b/>
          <w:bCs/>
          <w:u w:val="single"/>
        </w:rPr>
        <w:t xml:space="preserve"> </w:t>
      </w:r>
    </w:p>
    <w:p w14:paraId="64321053" w14:textId="77777777" w:rsidR="00DB6681" w:rsidRPr="00BD409E" w:rsidRDefault="00DB6681" w:rsidP="00DA6C90">
      <w:pPr>
        <w:tabs>
          <w:tab w:val="left" w:pos="0"/>
        </w:tabs>
        <w:rPr>
          <w:rFonts w:asciiTheme="majorBidi" w:hAnsiTheme="majorBidi" w:cstheme="majorBidi"/>
          <w:b/>
          <w:bCs/>
          <w:u w:val="single"/>
        </w:rPr>
      </w:pPr>
    </w:p>
    <w:p w14:paraId="6FA934BD" w14:textId="140D134D" w:rsidR="00EF1044" w:rsidRPr="00BD409E" w:rsidRDefault="00EE413D" w:rsidP="00D81915">
      <w:pPr>
        <w:pStyle w:val="ListParagraph"/>
        <w:numPr>
          <w:ilvl w:val="0"/>
          <w:numId w:val="10"/>
        </w:numPr>
        <w:ind w:left="1134" w:firstLine="0"/>
        <w:rPr>
          <w:rFonts w:asciiTheme="majorBidi" w:hAnsiTheme="majorBidi" w:cstheme="majorBidi"/>
        </w:rPr>
      </w:pPr>
      <w:r w:rsidRPr="00BD409E">
        <w:rPr>
          <w:rFonts w:asciiTheme="majorBidi" w:hAnsiTheme="majorBidi" w:cstheme="majorBidi"/>
          <w:b/>
        </w:rPr>
        <w:tab/>
      </w:r>
      <w:r w:rsidR="00B502D0" w:rsidRPr="00BD409E">
        <w:rPr>
          <w:rFonts w:asciiTheme="majorBidi" w:hAnsiTheme="majorBidi" w:cstheme="majorBidi"/>
          <w:b/>
        </w:rPr>
        <w:t>Khasawneh, K.</w:t>
      </w:r>
      <w:r w:rsidR="00B502D0" w:rsidRPr="00BD409E">
        <w:rPr>
          <w:rFonts w:asciiTheme="majorBidi" w:hAnsiTheme="majorBidi" w:cstheme="majorBidi"/>
        </w:rPr>
        <w:t xml:space="preserve"> and Cai, C.</w:t>
      </w:r>
      <w:r w:rsidR="00706950" w:rsidRPr="00BD409E">
        <w:rPr>
          <w:rFonts w:asciiTheme="majorBidi" w:hAnsiTheme="majorBidi" w:cstheme="majorBidi"/>
        </w:rPr>
        <w:t>, Low</w:t>
      </w:r>
      <w:r w:rsidR="00EF1044" w:rsidRPr="00BD409E">
        <w:rPr>
          <w:rFonts w:asciiTheme="majorBidi" w:hAnsiTheme="majorBidi" w:cstheme="majorBidi"/>
        </w:rPr>
        <w:t xml:space="preserve"> Magnetic Reynolds Number Micro-Hartmann Gas </w:t>
      </w:r>
      <w:r w:rsidR="00462BD2" w:rsidRPr="00BD409E">
        <w:rPr>
          <w:rFonts w:asciiTheme="majorBidi" w:hAnsiTheme="majorBidi" w:cstheme="majorBidi"/>
        </w:rPr>
        <w:t xml:space="preserve">  </w:t>
      </w:r>
      <w:r w:rsidR="00EF1044" w:rsidRPr="00BD409E">
        <w:rPr>
          <w:rFonts w:asciiTheme="majorBidi" w:hAnsiTheme="majorBidi" w:cstheme="majorBidi"/>
        </w:rPr>
        <w:t xml:space="preserve">Flows Inside a Two-Dimensional Channel, </w:t>
      </w:r>
      <w:r w:rsidR="007C04E7" w:rsidRPr="00BD409E">
        <w:rPr>
          <w:rFonts w:asciiTheme="majorBidi" w:hAnsiTheme="majorBidi" w:cstheme="majorBidi"/>
        </w:rPr>
        <w:t xml:space="preserve">AIAA </w:t>
      </w:r>
      <w:r w:rsidR="001D04EE" w:rsidRPr="00BD409E">
        <w:rPr>
          <w:rFonts w:asciiTheme="majorBidi" w:hAnsiTheme="majorBidi" w:cstheme="majorBidi"/>
        </w:rPr>
        <w:t>Southwest</w:t>
      </w:r>
      <w:r w:rsidR="007C04E7" w:rsidRPr="00BD409E">
        <w:rPr>
          <w:rFonts w:asciiTheme="majorBidi" w:hAnsiTheme="majorBidi" w:cstheme="majorBidi"/>
        </w:rPr>
        <w:t xml:space="preserve"> New Mexico Annual S</w:t>
      </w:r>
      <w:r w:rsidR="00EF1044" w:rsidRPr="00BD409E">
        <w:rPr>
          <w:rFonts w:asciiTheme="majorBidi" w:hAnsiTheme="majorBidi" w:cstheme="majorBidi"/>
        </w:rPr>
        <w:t>ymposium, 16, April 2009</w:t>
      </w:r>
      <w:r w:rsidR="000145E9" w:rsidRPr="00BD409E">
        <w:rPr>
          <w:rFonts w:asciiTheme="majorBidi" w:hAnsiTheme="majorBidi" w:cstheme="majorBidi"/>
        </w:rPr>
        <w:t>.</w:t>
      </w:r>
    </w:p>
    <w:p w14:paraId="495928C7" w14:textId="77777777" w:rsidR="007C55F9" w:rsidRPr="00BD409E" w:rsidRDefault="007C55F9" w:rsidP="00D81915">
      <w:pPr>
        <w:pStyle w:val="ListParagraph"/>
        <w:ind w:left="1134" w:firstLine="0"/>
        <w:rPr>
          <w:rFonts w:asciiTheme="majorBidi" w:hAnsiTheme="majorBidi" w:cstheme="majorBidi"/>
        </w:rPr>
      </w:pPr>
    </w:p>
    <w:p w14:paraId="7C7E2658" w14:textId="381E6D24" w:rsidR="007C55F9" w:rsidRPr="00BD409E" w:rsidRDefault="00EE413D" w:rsidP="00D81915">
      <w:pPr>
        <w:pStyle w:val="ListParagraph"/>
        <w:numPr>
          <w:ilvl w:val="0"/>
          <w:numId w:val="10"/>
        </w:numPr>
        <w:ind w:left="1134" w:firstLine="0"/>
        <w:rPr>
          <w:rFonts w:asciiTheme="majorBidi" w:hAnsiTheme="majorBidi" w:cstheme="majorBidi"/>
        </w:rPr>
      </w:pPr>
      <w:r w:rsidRPr="00BD409E">
        <w:rPr>
          <w:rFonts w:asciiTheme="majorBidi" w:hAnsiTheme="majorBidi" w:cstheme="majorBidi"/>
          <w:b/>
        </w:rPr>
        <w:tab/>
      </w:r>
      <w:r w:rsidR="00D10178" w:rsidRPr="00BD409E">
        <w:rPr>
          <w:rFonts w:asciiTheme="majorBidi" w:hAnsiTheme="majorBidi" w:cstheme="majorBidi"/>
          <w:b/>
        </w:rPr>
        <w:t>Khasawneh, K.</w:t>
      </w:r>
      <w:r w:rsidR="00D10178" w:rsidRPr="00BD409E">
        <w:rPr>
          <w:rFonts w:asciiTheme="majorBidi" w:hAnsiTheme="majorBidi" w:cstheme="majorBidi"/>
        </w:rPr>
        <w:t xml:space="preserve"> and Cai, C.</w:t>
      </w:r>
      <w:r w:rsidR="00706950" w:rsidRPr="00BD409E">
        <w:rPr>
          <w:rFonts w:asciiTheme="majorBidi" w:hAnsiTheme="majorBidi" w:cstheme="majorBidi"/>
        </w:rPr>
        <w:t>, Highly</w:t>
      </w:r>
      <w:r w:rsidR="00D10178" w:rsidRPr="00BD409E">
        <w:rPr>
          <w:rFonts w:asciiTheme="majorBidi" w:hAnsiTheme="majorBidi" w:cstheme="majorBidi"/>
        </w:rPr>
        <w:t xml:space="preserve"> Rarefied Plume Jet </w:t>
      </w:r>
      <w:r w:rsidR="00FA653B" w:rsidRPr="00BD409E">
        <w:rPr>
          <w:rFonts w:asciiTheme="majorBidi" w:hAnsiTheme="majorBidi" w:cstheme="majorBidi"/>
        </w:rPr>
        <w:t>Impingement</w:t>
      </w:r>
      <w:r w:rsidR="00D10178" w:rsidRPr="00BD409E">
        <w:rPr>
          <w:rFonts w:asciiTheme="majorBidi" w:hAnsiTheme="majorBidi" w:cstheme="majorBidi"/>
        </w:rPr>
        <w:t xml:space="preserve"> onto a Flat Plate, AIAA </w:t>
      </w:r>
      <w:r w:rsidR="00073A74" w:rsidRPr="00BD409E">
        <w:rPr>
          <w:rFonts w:asciiTheme="majorBidi" w:hAnsiTheme="majorBidi" w:cstheme="majorBidi"/>
        </w:rPr>
        <w:t>Southwest</w:t>
      </w:r>
      <w:r w:rsidR="00D10178" w:rsidRPr="00BD409E">
        <w:rPr>
          <w:rFonts w:asciiTheme="majorBidi" w:hAnsiTheme="majorBidi" w:cstheme="majorBidi"/>
        </w:rPr>
        <w:t xml:space="preserve"> New Mexico Annual Symposium, 15, April 2010.</w:t>
      </w:r>
    </w:p>
    <w:p w14:paraId="0E91E5D3" w14:textId="77777777" w:rsidR="007C55F9" w:rsidRPr="00BD409E" w:rsidRDefault="007C55F9" w:rsidP="00D81915">
      <w:pPr>
        <w:pStyle w:val="ListParagraph"/>
        <w:ind w:left="1134" w:firstLine="0"/>
        <w:rPr>
          <w:rFonts w:asciiTheme="majorBidi" w:hAnsiTheme="majorBidi" w:cstheme="majorBidi"/>
        </w:rPr>
      </w:pPr>
    </w:p>
    <w:p w14:paraId="0E2A79D7" w14:textId="1B7966E8" w:rsidR="00124E66" w:rsidRPr="00BD409E" w:rsidRDefault="00EE413D" w:rsidP="00D81915">
      <w:pPr>
        <w:pStyle w:val="ListParagraph"/>
        <w:numPr>
          <w:ilvl w:val="0"/>
          <w:numId w:val="10"/>
        </w:numPr>
        <w:tabs>
          <w:tab w:val="left" w:pos="630"/>
          <w:tab w:val="left" w:pos="720"/>
        </w:tabs>
        <w:ind w:left="1134" w:firstLine="0"/>
        <w:rPr>
          <w:rFonts w:asciiTheme="majorBidi" w:hAnsiTheme="majorBidi" w:cstheme="majorBidi"/>
        </w:rPr>
      </w:pPr>
      <w:r w:rsidRPr="00BD409E">
        <w:rPr>
          <w:rFonts w:asciiTheme="majorBidi" w:hAnsiTheme="majorBidi" w:cstheme="majorBidi"/>
        </w:rPr>
        <w:tab/>
      </w:r>
      <w:proofErr w:type="spellStart"/>
      <w:r w:rsidR="00D10178" w:rsidRPr="00BD409E">
        <w:rPr>
          <w:rFonts w:asciiTheme="majorBidi" w:hAnsiTheme="majorBidi" w:cstheme="majorBidi"/>
        </w:rPr>
        <w:t>Hongli</w:t>
      </w:r>
      <w:proofErr w:type="spellEnd"/>
      <w:r w:rsidR="00D10178" w:rsidRPr="00BD409E">
        <w:rPr>
          <w:rFonts w:asciiTheme="majorBidi" w:hAnsiTheme="majorBidi" w:cstheme="majorBidi"/>
        </w:rPr>
        <w:t xml:space="preserve"> Liu,</w:t>
      </w:r>
      <w:r w:rsidR="00D10178" w:rsidRPr="00BD409E">
        <w:rPr>
          <w:rFonts w:asciiTheme="majorBidi" w:hAnsiTheme="majorBidi" w:cstheme="majorBidi"/>
          <w:b/>
        </w:rPr>
        <w:t xml:space="preserve"> Khasawneh, K.</w:t>
      </w:r>
      <w:r w:rsidR="00706950" w:rsidRPr="00BD409E">
        <w:rPr>
          <w:rFonts w:asciiTheme="majorBidi" w:hAnsiTheme="majorBidi" w:cstheme="majorBidi"/>
        </w:rPr>
        <w:t xml:space="preserve"> and Cai, C., </w:t>
      </w:r>
      <w:r w:rsidR="00D10178" w:rsidRPr="00BD409E">
        <w:rPr>
          <w:rFonts w:asciiTheme="majorBidi" w:hAnsiTheme="majorBidi" w:cstheme="majorBidi"/>
        </w:rPr>
        <w:t xml:space="preserve">Multiscale gas kinetics/Particle simulation for Rocket Plume/Lunar Dust Interactions, AIAA </w:t>
      </w:r>
      <w:r w:rsidR="001D04EE" w:rsidRPr="00BD409E">
        <w:rPr>
          <w:rFonts w:asciiTheme="majorBidi" w:hAnsiTheme="majorBidi" w:cstheme="majorBidi"/>
        </w:rPr>
        <w:t>Southwest</w:t>
      </w:r>
      <w:r w:rsidR="00D10178" w:rsidRPr="00BD409E">
        <w:rPr>
          <w:rFonts w:asciiTheme="majorBidi" w:hAnsiTheme="majorBidi" w:cstheme="majorBidi"/>
        </w:rPr>
        <w:t xml:space="preserve"> New Mexico Annual Symposium, 15, April 2010.</w:t>
      </w:r>
    </w:p>
    <w:p w14:paraId="27EF6BA6" w14:textId="77777777" w:rsidR="006631A8" w:rsidRDefault="006631A8" w:rsidP="00F32079">
      <w:pPr>
        <w:ind w:left="0" w:right="360" w:firstLine="0"/>
        <w:jc w:val="both"/>
        <w:rPr>
          <w:rFonts w:asciiTheme="majorBidi" w:hAnsiTheme="majorBidi" w:cstheme="majorBidi"/>
        </w:rPr>
      </w:pPr>
    </w:p>
    <w:p w14:paraId="01156C5F" w14:textId="77777777" w:rsidR="006631A8" w:rsidRPr="00BD409E" w:rsidRDefault="006631A8" w:rsidP="00B27B26">
      <w:pPr>
        <w:ind w:left="180" w:right="360" w:firstLine="0"/>
        <w:jc w:val="both"/>
        <w:rPr>
          <w:rFonts w:asciiTheme="majorBidi" w:hAnsiTheme="majorBidi" w:cstheme="majorBidi"/>
        </w:rPr>
      </w:pPr>
    </w:p>
    <w:p w14:paraId="5AAFBA1A" w14:textId="77777777" w:rsidR="00B27B26" w:rsidRPr="00BD409E" w:rsidRDefault="00B27B26" w:rsidP="0058230C">
      <w:pPr>
        <w:ind w:left="180" w:right="360" w:firstLine="180"/>
        <w:jc w:val="both"/>
        <w:rPr>
          <w:rFonts w:asciiTheme="majorBidi" w:hAnsiTheme="majorBidi" w:cstheme="majorBidi"/>
          <w:u w:val="single"/>
        </w:rPr>
      </w:pPr>
      <w:r w:rsidRPr="00BD409E">
        <w:rPr>
          <w:rFonts w:asciiTheme="majorBidi" w:hAnsiTheme="majorBidi" w:cstheme="majorBidi"/>
          <w:b/>
          <w:bCs/>
          <w:u w:val="single"/>
        </w:rPr>
        <w:t>SUBJECTS (CAN BE TAUGHT)</w:t>
      </w:r>
    </w:p>
    <w:p w14:paraId="228351E3" w14:textId="77777777" w:rsidR="000A3DC3" w:rsidRPr="00BD409E" w:rsidRDefault="005B7413" w:rsidP="00D81915">
      <w:pPr>
        <w:numPr>
          <w:ilvl w:val="0"/>
          <w:numId w:val="7"/>
        </w:numPr>
        <w:tabs>
          <w:tab w:val="clear" w:pos="786"/>
          <w:tab w:val="num" w:pos="1134"/>
        </w:tabs>
        <w:ind w:left="1134" w:right="360" w:firstLine="0"/>
        <w:jc w:val="both"/>
        <w:rPr>
          <w:rFonts w:asciiTheme="majorBidi" w:hAnsiTheme="majorBidi" w:cstheme="majorBidi"/>
        </w:rPr>
      </w:pPr>
      <w:r w:rsidRPr="00BD409E">
        <w:rPr>
          <w:rFonts w:asciiTheme="majorBidi" w:hAnsiTheme="majorBidi" w:cstheme="majorBidi"/>
        </w:rPr>
        <w:t xml:space="preserve"> </w:t>
      </w:r>
      <w:r w:rsidR="00512792" w:rsidRPr="00BD409E">
        <w:rPr>
          <w:rFonts w:asciiTheme="majorBidi" w:hAnsiTheme="majorBidi" w:cstheme="majorBidi"/>
        </w:rPr>
        <w:t xml:space="preserve">Fluid mechanics, Heat transfer, </w:t>
      </w:r>
      <w:r w:rsidRPr="00BD409E">
        <w:rPr>
          <w:rFonts w:asciiTheme="majorBidi" w:hAnsiTheme="majorBidi" w:cstheme="majorBidi"/>
        </w:rPr>
        <w:t>Thermodynamics, Refrig</w:t>
      </w:r>
      <w:r w:rsidR="00EE413D" w:rsidRPr="00BD409E">
        <w:rPr>
          <w:rFonts w:asciiTheme="majorBidi" w:hAnsiTheme="majorBidi" w:cstheme="majorBidi"/>
        </w:rPr>
        <w:t>eration and air conditioning</w:t>
      </w:r>
      <w:r w:rsidRPr="00BD409E">
        <w:rPr>
          <w:rFonts w:asciiTheme="majorBidi" w:hAnsiTheme="majorBidi" w:cstheme="majorBidi"/>
        </w:rPr>
        <w:t xml:space="preserve">, </w:t>
      </w:r>
      <w:r w:rsidR="00207716" w:rsidRPr="00BD409E">
        <w:rPr>
          <w:rFonts w:asciiTheme="majorBidi" w:hAnsiTheme="majorBidi" w:cstheme="majorBidi"/>
        </w:rPr>
        <w:t>Internal</w:t>
      </w:r>
      <w:r w:rsidR="00DC0ECF" w:rsidRPr="00BD409E">
        <w:rPr>
          <w:rFonts w:asciiTheme="majorBidi" w:hAnsiTheme="majorBidi" w:cstheme="majorBidi"/>
        </w:rPr>
        <w:t xml:space="preserve"> combustion engines</w:t>
      </w:r>
      <w:r w:rsidR="00A80201" w:rsidRPr="00BD409E">
        <w:rPr>
          <w:rFonts w:asciiTheme="majorBidi" w:hAnsiTheme="majorBidi" w:cstheme="majorBidi"/>
        </w:rPr>
        <w:t>, Thermo</w:t>
      </w:r>
      <w:r w:rsidR="00BA1D56" w:rsidRPr="00BD409E">
        <w:rPr>
          <w:rFonts w:asciiTheme="majorBidi" w:hAnsiTheme="majorBidi" w:cstheme="majorBidi"/>
        </w:rPr>
        <w:t>-fluids</w:t>
      </w:r>
      <w:r w:rsidR="00B80C44" w:rsidRPr="00BD409E">
        <w:rPr>
          <w:rFonts w:asciiTheme="majorBidi" w:hAnsiTheme="majorBidi" w:cstheme="majorBidi"/>
        </w:rPr>
        <w:t>, Intermediate heat transfer, intermediate fluid mechanics.</w:t>
      </w:r>
    </w:p>
    <w:p w14:paraId="22E92E29" w14:textId="77777777" w:rsidR="00B27B26" w:rsidRPr="00BD409E" w:rsidRDefault="00C93871" w:rsidP="00D81915">
      <w:pPr>
        <w:numPr>
          <w:ilvl w:val="0"/>
          <w:numId w:val="7"/>
        </w:numPr>
        <w:tabs>
          <w:tab w:val="clear" w:pos="786"/>
          <w:tab w:val="num" w:pos="1134"/>
        </w:tabs>
        <w:ind w:left="1134" w:right="360" w:firstLine="0"/>
        <w:jc w:val="both"/>
        <w:rPr>
          <w:rFonts w:asciiTheme="majorBidi" w:hAnsiTheme="majorBidi" w:cstheme="majorBidi"/>
        </w:rPr>
      </w:pPr>
      <w:r w:rsidRPr="00BD409E">
        <w:rPr>
          <w:rFonts w:asciiTheme="majorBidi" w:hAnsiTheme="majorBidi" w:cstheme="majorBidi"/>
        </w:rPr>
        <w:t>Vibrations, D</w:t>
      </w:r>
      <w:r w:rsidR="00B27B26" w:rsidRPr="00BD409E">
        <w:rPr>
          <w:rFonts w:asciiTheme="majorBidi" w:hAnsiTheme="majorBidi" w:cstheme="majorBidi"/>
        </w:rPr>
        <w:t>ynami</w:t>
      </w:r>
      <w:r w:rsidRPr="00BD409E">
        <w:rPr>
          <w:rFonts w:asciiTheme="majorBidi" w:hAnsiTheme="majorBidi" w:cstheme="majorBidi"/>
        </w:rPr>
        <w:t>cs, Static, S</w:t>
      </w:r>
      <w:r w:rsidR="00B27B26" w:rsidRPr="00BD409E">
        <w:rPr>
          <w:rFonts w:asciiTheme="majorBidi" w:hAnsiTheme="majorBidi" w:cstheme="majorBidi"/>
        </w:rPr>
        <w:t>trength of materials.</w:t>
      </w:r>
    </w:p>
    <w:p w14:paraId="669C9350" w14:textId="77777777" w:rsidR="000A3DC3" w:rsidRPr="00BD409E" w:rsidRDefault="005B7413" w:rsidP="00D81915">
      <w:pPr>
        <w:numPr>
          <w:ilvl w:val="0"/>
          <w:numId w:val="8"/>
        </w:numPr>
        <w:tabs>
          <w:tab w:val="num" w:pos="1134"/>
        </w:tabs>
        <w:ind w:left="1134" w:right="360" w:firstLine="0"/>
        <w:jc w:val="both"/>
        <w:rPr>
          <w:rFonts w:asciiTheme="majorBidi" w:hAnsiTheme="majorBidi" w:cstheme="majorBidi"/>
        </w:rPr>
      </w:pPr>
      <w:r w:rsidRPr="00BD409E">
        <w:rPr>
          <w:rFonts w:asciiTheme="majorBidi" w:hAnsiTheme="majorBidi" w:cstheme="majorBidi"/>
        </w:rPr>
        <w:t xml:space="preserve"> </w:t>
      </w:r>
      <w:r w:rsidR="00EE413D" w:rsidRPr="00BD409E">
        <w:rPr>
          <w:rFonts w:asciiTheme="majorBidi" w:hAnsiTheme="majorBidi" w:cstheme="majorBidi"/>
        </w:rPr>
        <w:t xml:space="preserve">Applied Math., </w:t>
      </w:r>
      <w:r w:rsidR="008130B6" w:rsidRPr="00BD409E">
        <w:rPr>
          <w:rFonts w:asciiTheme="majorBidi" w:hAnsiTheme="majorBidi" w:cstheme="majorBidi"/>
        </w:rPr>
        <w:t>Advanced Math,</w:t>
      </w:r>
      <w:r w:rsidR="002D7D70" w:rsidRPr="00BD409E">
        <w:rPr>
          <w:rFonts w:asciiTheme="majorBidi" w:hAnsiTheme="majorBidi" w:cstheme="majorBidi"/>
        </w:rPr>
        <w:t xml:space="preserve"> </w:t>
      </w:r>
      <w:r w:rsidRPr="00BD409E">
        <w:rPr>
          <w:rFonts w:asciiTheme="majorBidi" w:hAnsiTheme="majorBidi" w:cstheme="majorBidi"/>
        </w:rPr>
        <w:t>Numerical methods for engineers.</w:t>
      </w:r>
    </w:p>
    <w:p w14:paraId="1FCC5BA6" w14:textId="77777777" w:rsidR="000A3DC3" w:rsidRPr="00BD409E" w:rsidRDefault="00512792" w:rsidP="00D81915">
      <w:pPr>
        <w:numPr>
          <w:ilvl w:val="0"/>
          <w:numId w:val="8"/>
        </w:numPr>
        <w:tabs>
          <w:tab w:val="num" w:pos="1134"/>
        </w:tabs>
        <w:ind w:left="1134" w:right="360" w:firstLine="0"/>
        <w:jc w:val="both"/>
        <w:rPr>
          <w:rFonts w:asciiTheme="majorBidi" w:hAnsiTheme="majorBidi" w:cstheme="majorBidi"/>
        </w:rPr>
      </w:pPr>
      <w:r w:rsidRPr="00BD409E">
        <w:rPr>
          <w:rFonts w:asciiTheme="majorBidi" w:hAnsiTheme="majorBidi" w:cstheme="majorBidi"/>
        </w:rPr>
        <w:t xml:space="preserve"> Gas Dynamics</w:t>
      </w:r>
      <w:r w:rsidR="005B7413" w:rsidRPr="00BD409E">
        <w:rPr>
          <w:rFonts w:asciiTheme="majorBidi" w:hAnsiTheme="majorBidi" w:cstheme="majorBidi"/>
        </w:rPr>
        <w:t xml:space="preserve">. </w:t>
      </w:r>
    </w:p>
    <w:p w14:paraId="1925D44F" w14:textId="77777777" w:rsidR="002D7D70" w:rsidRDefault="002D7D70" w:rsidP="004E32CA">
      <w:pPr>
        <w:ind w:left="0" w:firstLine="0"/>
        <w:outlineLvl w:val="0"/>
        <w:rPr>
          <w:rFonts w:asciiTheme="majorBidi" w:hAnsiTheme="majorBidi" w:cstheme="majorBidi"/>
          <w:b/>
          <w:bCs/>
        </w:rPr>
      </w:pPr>
    </w:p>
    <w:p w14:paraId="048E3E07" w14:textId="77777777" w:rsidR="00747266" w:rsidRDefault="00747266" w:rsidP="006631A8">
      <w:pPr>
        <w:ind w:left="0" w:firstLine="0"/>
        <w:outlineLvl w:val="0"/>
        <w:rPr>
          <w:rFonts w:asciiTheme="majorBidi" w:hAnsiTheme="majorBidi" w:cstheme="majorBidi"/>
          <w:b/>
          <w:bCs/>
        </w:rPr>
      </w:pPr>
    </w:p>
    <w:p w14:paraId="0D6C27A4" w14:textId="77777777" w:rsidR="00E13918" w:rsidRDefault="00E13918" w:rsidP="006631A8">
      <w:pPr>
        <w:ind w:left="0" w:firstLine="0"/>
        <w:outlineLvl w:val="0"/>
        <w:rPr>
          <w:rFonts w:asciiTheme="majorBidi" w:hAnsiTheme="majorBidi" w:cstheme="majorBidi"/>
          <w:b/>
          <w:bCs/>
        </w:rPr>
      </w:pPr>
    </w:p>
    <w:p w14:paraId="7DA26031" w14:textId="77777777" w:rsidR="00E13918" w:rsidRDefault="00E13918" w:rsidP="006631A8">
      <w:pPr>
        <w:ind w:left="0" w:firstLine="0"/>
        <w:outlineLvl w:val="0"/>
        <w:rPr>
          <w:rFonts w:asciiTheme="majorBidi" w:hAnsiTheme="majorBidi" w:cstheme="majorBidi"/>
          <w:b/>
          <w:bCs/>
        </w:rPr>
      </w:pPr>
    </w:p>
    <w:p w14:paraId="1B57361E" w14:textId="77777777" w:rsidR="00E13918" w:rsidRDefault="00E13918" w:rsidP="006631A8">
      <w:pPr>
        <w:ind w:left="0" w:firstLine="0"/>
        <w:outlineLvl w:val="0"/>
        <w:rPr>
          <w:rFonts w:asciiTheme="majorBidi" w:hAnsiTheme="majorBidi" w:cstheme="majorBidi"/>
          <w:b/>
          <w:bCs/>
        </w:rPr>
      </w:pPr>
    </w:p>
    <w:p w14:paraId="22546217" w14:textId="77777777" w:rsidR="00E13918" w:rsidRDefault="00E13918" w:rsidP="006631A8">
      <w:pPr>
        <w:ind w:left="0" w:firstLine="0"/>
        <w:outlineLvl w:val="0"/>
        <w:rPr>
          <w:rFonts w:asciiTheme="majorBidi" w:hAnsiTheme="majorBidi" w:cstheme="majorBidi"/>
          <w:b/>
          <w:bCs/>
        </w:rPr>
      </w:pPr>
    </w:p>
    <w:p w14:paraId="39982133" w14:textId="77777777" w:rsidR="00E13918" w:rsidRDefault="00E13918" w:rsidP="006631A8">
      <w:pPr>
        <w:ind w:left="0" w:firstLine="0"/>
        <w:outlineLvl w:val="0"/>
        <w:rPr>
          <w:rFonts w:asciiTheme="majorBidi" w:hAnsiTheme="majorBidi" w:cstheme="majorBidi"/>
          <w:b/>
          <w:bCs/>
        </w:rPr>
      </w:pPr>
    </w:p>
    <w:p w14:paraId="22CDA54F" w14:textId="77777777" w:rsidR="00E13918" w:rsidRDefault="00E13918" w:rsidP="006631A8">
      <w:pPr>
        <w:ind w:left="0" w:firstLine="0"/>
        <w:outlineLvl w:val="0"/>
        <w:rPr>
          <w:rFonts w:asciiTheme="majorBidi" w:hAnsiTheme="majorBidi" w:cstheme="majorBidi"/>
          <w:b/>
          <w:bCs/>
        </w:rPr>
      </w:pPr>
    </w:p>
    <w:p w14:paraId="58DDFDBA" w14:textId="77777777" w:rsidR="00E13918" w:rsidRDefault="00E13918" w:rsidP="006631A8">
      <w:pPr>
        <w:ind w:left="0" w:firstLine="0"/>
        <w:outlineLvl w:val="0"/>
        <w:rPr>
          <w:rFonts w:asciiTheme="majorBidi" w:hAnsiTheme="majorBidi" w:cstheme="majorBidi"/>
          <w:b/>
          <w:bCs/>
        </w:rPr>
      </w:pPr>
    </w:p>
    <w:p w14:paraId="70F3ED81" w14:textId="77777777" w:rsidR="00E13918" w:rsidRDefault="00E13918" w:rsidP="006631A8">
      <w:pPr>
        <w:ind w:left="0" w:firstLine="0"/>
        <w:outlineLvl w:val="0"/>
        <w:rPr>
          <w:rFonts w:asciiTheme="majorBidi" w:hAnsiTheme="majorBidi" w:cstheme="majorBidi"/>
          <w:b/>
          <w:bCs/>
        </w:rPr>
      </w:pPr>
    </w:p>
    <w:p w14:paraId="5946A6CE" w14:textId="77777777" w:rsidR="00E13918" w:rsidRDefault="00E13918" w:rsidP="006631A8">
      <w:pPr>
        <w:ind w:left="0" w:firstLine="0"/>
        <w:outlineLvl w:val="0"/>
        <w:rPr>
          <w:rFonts w:asciiTheme="majorBidi" w:hAnsiTheme="majorBidi" w:cstheme="majorBidi"/>
          <w:b/>
          <w:bCs/>
        </w:rPr>
      </w:pPr>
    </w:p>
    <w:p w14:paraId="11875639" w14:textId="77777777" w:rsidR="00E13918" w:rsidRDefault="00E13918" w:rsidP="006631A8">
      <w:pPr>
        <w:ind w:left="0" w:firstLine="0"/>
        <w:outlineLvl w:val="0"/>
        <w:rPr>
          <w:rFonts w:asciiTheme="majorBidi" w:hAnsiTheme="majorBidi" w:cstheme="majorBidi"/>
          <w:b/>
          <w:bCs/>
        </w:rPr>
      </w:pPr>
    </w:p>
    <w:p w14:paraId="710205C5" w14:textId="77777777" w:rsidR="00E13918" w:rsidRDefault="00E13918" w:rsidP="006631A8">
      <w:pPr>
        <w:ind w:left="0" w:firstLine="0"/>
        <w:outlineLvl w:val="0"/>
        <w:rPr>
          <w:rFonts w:asciiTheme="majorBidi" w:hAnsiTheme="majorBidi" w:cstheme="majorBidi"/>
          <w:b/>
          <w:bCs/>
        </w:rPr>
      </w:pPr>
    </w:p>
    <w:p w14:paraId="39DB952F" w14:textId="77777777" w:rsidR="00E13918" w:rsidRDefault="00E13918" w:rsidP="006631A8">
      <w:pPr>
        <w:ind w:left="0" w:firstLine="0"/>
        <w:outlineLvl w:val="0"/>
        <w:rPr>
          <w:rFonts w:asciiTheme="majorBidi" w:hAnsiTheme="majorBidi" w:cstheme="majorBidi"/>
          <w:b/>
          <w:bCs/>
        </w:rPr>
      </w:pPr>
    </w:p>
    <w:p w14:paraId="17ED533D" w14:textId="77777777" w:rsidR="00E13918" w:rsidRDefault="00E13918" w:rsidP="006631A8">
      <w:pPr>
        <w:ind w:left="0" w:firstLine="0"/>
        <w:outlineLvl w:val="0"/>
        <w:rPr>
          <w:rFonts w:asciiTheme="majorBidi" w:hAnsiTheme="majorBidi" w:cstheme="majorBidi"/>
          <w:b/>
          <w:bCs/>
        </w:rPr>
      </w:pPr>
    </w:p>
    <w:p w14:paraId="1DC0B7B3" w14:textId="77777777" w:rsidR="00E13918" w:rsidRDefault="00E13918" w:rsidP="006631A8">
      <w:pPr>
        <w:ind w:left="0" w:firstLine="0"/>
        <w:outlineLvl w:val="0"/>
        <w:rPr>
          <w:rFonts w:asciiTheme="majorBidi" w:hAnsiTheme="majorBidi" w:cstheme="majorBidi"/>
          <w:b/>
          <w:bCs/>
        </w:rPr>
      </w:pPr>
    </w:p>
    <w:p w14:paraId="02F88178" w14:textId="77777777" w:rsidR="00E13918" w:rsidRDefault="00E13918" w:rsidP="006631A8">
      <w:pPr>
        <w:ind w:left="0" w:firstLine="0"/>
        <w:outlineLvl w:val="0"/>
        <w:rPr>
          <w:rFonts w:asciiTheme="majorBidi" w:hAnsiTheme="majorBidi" w:cstheme="majorBidi"/>
          <w:b/>
          <w:bCs/>
        </w:rPr>
      </w:pPr>
    </w:p>
    <w:p w14:paraId="10160E5F" w14:textId="77777777" w:rsidR="00E13918" w:rsidRDefault="00E13918" w:rsidP="006631A8">
      <w:pPr>
        <w:ind w:left="0" w:firstLine="0"/>
        <w:outlineLvl w:val="0"/>
        <w:rPr>
          <w:rFonts w:asciiTheme="majorBidi" w:hAnsiTheme="majorBidi" w:cstheme="majorBidi"/>
          <w:b/>
          <w:bCs/>
        </w:rPr>
      </w:pPr>
    </w:p>
    <w:p w14:paraId="4DC0BC3B" w14:textId="77777777" w:rsidR="00E13918" w:rsidRDefault="00E13918" w:rsidP="006631A8">
      <w:pPr>
        <w:ind w:left="0" w:firstLine="0"/>
        <w:outlineLvl w:val="0"/>
        <w:rPr>
          <w:rFonts w:asciiTheme="majorBidi" w:hAnsiTheme="majorBidi" w:cstheme="majorBidi"/>
          <w:b/>
          <w:bCs/>
        </w:rPr>
      </w:pPr>
    </w:p>
    <w:p w14:paraId="454A1902" w14:textId="77777777" w:rsidR="00E13918" w:rsidRDefault="00E13918" w:rsidP="006631A8">
      <w:pPr>
        <w:ind w:left="0" w:firstLine="0"/>
        <w:outlineLvl w:val="0"/>
        <w:rPr>
          <w:rFonts w:asciiTheme="majorBidi" w:hAnsiTheme="majorBidi" w:cstheme="majorBidi"/>
          <w:b/>
          <w:bCs/>
        </w:rPr>
      </w:pPr>
    </w:p>
    <w:p w14:paraId="23B48C6C" w14:textId="77777777" w:rsidR="00E13918" w:rsidRDefault="00E13918" w:rsidP="006631A8">
      <w:pPr>
        <w:ind w:left="0" w:firstLine="0"/>
        <w:outlineLvl w:val="0"/>
        <w:rPr>
          <w:rFonts w:asciiTheme="majorBidi" w:hAnsiTheme="majorBidi" w:cstheme="majorBidi"/>
          <w:b/>
          <w:bCs/>
        </w:rPr>
      </w:pPr>
    </w:p>
    <w:p w14:paraId="074752AC" w14:textId="77777777" w:rsidR="00E13918" w:rsidRDefault="00E13918" w:rsidP="006631A8">
      <w:pPr>
        <w:ind w:left="0" w:firstLine="0"/>
        <w:outlineLvl w:val="0"/>
        <w:rPr>
          <w:rFonts w:asciiTheme="majorBidi" w:hAnsiTheme="majorBidi" w:cstheme="majorBidi"/>
          <w:b/>
          <w:bCs/>
        </w:rPr>
      </w:pPr>
    </w:p>
    <w:p w14:paraId="393B1698" w14:textId="77777777" w:rsidR="00E13918" w:rsidRDefault="00E13918" w:rsidP="006631A8">
      <w:pPr>
        <w:ind w:left="0" w:firstLine="0"/>
        <w:outlineLvl w:val="0"/>
        <w:rPr>
          <w:rFonts w:asciiTheme="majorBidi" w:hAnsiTheme="majorBidi" w:cstheme="majorBidi"/>
          <w:b/>
          <w:bCs/>
        </w:rPr>
      </w:pPr>
    </w:p>
    <w:p w14:paraId="76FD2F12" w14:textId="77777777" w:rsidR="00E13918" w:rsidRDefault="00E13918" w:rsidP="006631A8">
      <w:pPr>
        <w:ind w:left="0" w:firstLine="0"/>
        <w:outlineLvl w:val="0"/>
        <w:rPr>
          <w:rFonts w:asciiTheme="majorBidi" w:hAnsiTheme="majorBidi" w:cstheme="majorBidi"/>
          <w:b/>
          <w:bCs/>
        </w:rPr>
      </w:pPr>
    </w:p>
    <w:p w14:paraId="49C93748" w14:textId="77777777" w:rsidR="0044087C" w:rsidRPr="00BD409E" w:rsidRDefault="0044087C" w:rsidP="006631A8">
      <w:pPr>
        <w:ind w:left="0" w:firstLine="0"/>
        <w:outlineLvl w:val="0"/>
        <w:rPr>
          <w:rFonts w:asciiTheme="majorBidi" w:hAnsiTheme="majorBidi" w:cstheme="majorBidi"/>
          <w:b/>
          <w:bCs/>
        </w:rPr>
      </w:pPr>
    </w:p>
    <w:p w14:paraId="2C0B13D9" w14:textId="77777777" w:rsidR="00EF1044" w:rsidRPr="00BD409E" w:rsidRDefault="00EF1044" w:rsidP="00BA22B8">
      <w:pPr>
        <w:jc w:val="center"/>
        <w:outlineLvl w:val="0"/>
        <w:rPr>
          <w:rFonts w:asciiTheme="majorBidi" w:hAnsiTheme="majorBidi" w:cstheme="majorBidi"/>
          <w:b/>
          <w:bCs/>
        </w:rPr>
      </w:pPr>
      <w:r w:rsidRPr="00BD409E">
        <w:rPr>
          <w:rFonts w:asciiTheme="majorBidi" w:hAnsiTheme="majorBidi" w:cstheme="majorBidi"/>
          <w:b/>
          <w:bCs/>
        </w:rPr>
        <w:lastRenderedPageBreak/>
        <w:t>A STATEMENT OF RESEARCH INTERESTS</w:t>
      </w:r>
      <w:r w:rsidRPr="00BD409E">
        <w:rPr>
          <w:rFonts w:asciiTheme="majorBidi" w:hAnsiTheme="majorBidi" w:cstheme="majorBidi"/>
          <w:i/>
          <w:color w:val="000000"/>
        </w:rPr>
        <w:t xml:space="preserve">                               </w:t>
      </w:r>
      <w:r w:rsidR="00B42D9B" w:rsidRPr="00BD409E">
        <w:rPr>
          <w:rFonts w:asciiTheme="majorBidi" w:hAnsiTheme="majorBidi" w:cstheme="majorBidi"/>
          <w:i/>
          <w:color w:val="000000"/>
        </w:rPr>
        <w:t xml:space="preserve">           </w:t>
      </w:r>
    </w:p>
    <w:p w14:paraId="400547B2" w14:textId="77777777" w:rsidR="00EF1044" w:rsidRPr="00BD409E" w:rsidRDefault="00EF1044" w:rsidP="000809DE">
      <w:pPr>
        <w:rPr>
          <w:rFonts w:asciiTheme="majorBidi" w:hAnsiTheme="majorBidi" w:cstheme="majorBidi"/>
        </w:rPr>
      </w:pPr>
    </w:p>
    <w:p w14:paraId="259C45AB" w14:textId="77777777" w:rsidR="00E14511" w:rsidRPr="00BD409E" w:rsidRDefault="00EF1044" w:rsidP="00BA22B8">
      <w:pPr>
        <w:jc w:val="both"/>
        <w:rPr>
          <w:rFonts w:asciiTheme="majorBidi" w:hAnsiTheme="majorBidi" w:cstheme="majorBidi"/>
        </w:rPr>
      </w:pPr>
      <w:r w:rsidRPr="00BD409E">
        <w:rPr>
          <w:rFonts w:asciiTheme="majorBidi" w:hAnsiTheme="majorBidi" w:cstheme="majorBidi"/>
        </w:rPr>
        <w:t xml:space="preserve">        My research </w:t>
      </w:r>
      <w:r w:rsidR="009B1E22" w:rsidRPr="00BD409E">
        <w:rPr>
          <w:rFonts w:asciiTheme="majorBidi" w:hAnsiTheme="majorBidi" w:cstheme="majorBidi"/>
        </w:rPr>
        <w:t>interests</w:t>
      </w:r>
      <w:r w:rsidRPr="00BD409E">
        <w:rPr>
          <w:rFonts w:asciiTheme="majorBidi" w:hAnsiTheme="majorBidi" w:cstheme="majorBidi"/>
        </w:rPr>
        <w:t xml:space="preserve"> concern computer simulation of rarefied, non-equilibrium thermodynamics gas </w:t>
      </w:r>
      <w:r w:rsidR="00176588" w:rsidRPr="00BD409E">
        <w:rPr>
          <w:rFonts w:asciiTheme="majorBidi" w:hAnsiTheme="majorBidi" w:cstheme="majorBidi"/>
        </w:rPr>
        <w:t>flow using</w:t>
      </w:r>
      <w:r w:rsidRPr="00BD409E">
        <w:rPr>
          <w:rFonts w:asciiTheme="majorBidi" w:hAnsiTheme="majorBidi" w:cstheme="majorBidi"/>
        </w:rPr>
        <w:t xml:space="preserve"> particle methods and various new </w:t>
      </w:r>
      <w:proofErr w:type="spellStart"/>
      <w:r w:rsidRPr="00BD409E">
        <w:rPr>
          <w:rFonts w:asciiTheme="majorBidi" w:hAnsiTheme="majorBidi" w:cstheme="majorBidi"/>
        </w:rPr>
        <w:t>gaskinetic</w:t>
      </w:r>
      <w:proofErr w:type="spellEnd"/>
      <w:r w:rsidRPr="00BD409E">
        <w:rPr>
          <w:rFonts w:asciiTheme="majorBidi" w:hAnsiTheme="majorBidi" w:cstheme="majorBidi"/>
        </w:rPr>
        <w:t xml:space="preserve"> CFD schemes. This work covers all aspects of simulation: development of physical models, development of numerical algorithms, and application</w:t>
      </w:r>
      <w:r w:rsidR="00E14511" w:rsidRPr="00BD409E">
        <w:rPr>
          <w:rFonts w:asciiTheme="majorBidi" w:hAnsiTheme="majorBidi" w:cstheme="majorBidi"/>
        </w:rPr>
        <w:t>s</w:t>
      </w:r>
      <w:r w:rsidRPr="00BD409E">
        <w:rPr>
          <w:rFonts w:asciiTheme="majorBidi" w:hAnsiTheme="majorBidi" w:cstheme="majorBidi"/>
        </w:rPr>
        <w:t xml:space="preserve"> to real engineering problems, such as the complex flows associated with electronic cooling.</w:t>
      </w:r>
    </w:p>
    <w:p w14:paraId="772967F7" w14:textId="77777777" w:rsidR="00EF1044" w:rsidRPr="00BD409E" w:rsidRDefault="00EF1044" w:rsidP="00BA22B8">
      <w:pPr>
        <w:jc w:val="both"/>
        <w:rPr>
          <w:rFonts w:asciiTheme="majorBidi" w:hAnsiTheme="majorBidi" w:cstheme="majorBidi"/>
        </w:rPr>
      </w:pPr>
      <w:r w:rsidRPr="00BD409E">
        <w:rPr>
          <w:rFonts w:asciiTheme="majorBidi" w:hAnsiTheme="majorBidi" w:cstheme="majorBidi"/>
        </w:rPr>
        <w:t xml:space="preserve">        Non-equilibrium gas flows occur from low fluid density or when the characteristic length scale of the flow is extremely small. For such flows, the traditional Navier-Stokes equations are not applicable due to their lack of higher gradient terms and the breakd</w:t>
      </w:r>
      <w:r w:rsidR="00E14511" w:rsidRPr="00BD409E">
        <w:rPr>
          <w:rFonts w:asciiTheme="majorBidi" w:hAnsiTheme="majorBidi" w:cstheme="majorBidi"/>
        </w:rPr>
        <w:t>own of the constitutive stress/</w:t>
      </w:r>
      <w:r w:rsidRPr="00BD409E">
        <w:rPr>
          <w:rFonts w:asciiTheme="majorBidi" w:hAnsiTheme="majorBidi" w:cstheme="majorBidi"/>
        </w:rPr>
        <w:t>strain relation, and the Fou</w:t>
      </w:r>
      <w:r w:rsidR="00E14511" w:rsidRPr="00BD409E">
        <w:rPr>
          <w:rFonts w:asciiTheme="majorBidi" w:hAnsiTheme="majorBidi" w:cstheme="majorBidi"/>
        </w:rPr>
        <w:t>rier’s law of heat conduction. As such, t</w:t>
      </w:r>
      <w:r w:rsidRPr="00BD409E">
        <w:rPr>
          <w:rFonts w:asciiTheme="majorBidi" w:hAnsiTheme="majorBidi" w:cstheme="majorBidi"/>
        </w:rPr>
        <w:t xml:space="preserve">o simulate these flows </w:t>
      </w:r>
      <w:r w:rsidRPr="00BD409E">
        <w:rPr>
          <w:rFonts w:asciiTheme="majorBidi" w:hAnsiTheme="majorBidi" w:cstheme="majorBidi"/>
          <w:i/>
        </w:rPr>
        <w:t>both accurately and efficiently,</w:t>
      </w:r>
      <w:r w:rsidRPr="00BD409E">
        <w:rPr>
          <w:rFonts w:asciiTheme="majorBidi" w:hAnsiTheme="majorBidi" w:cstheme="majorBidi"/>
        </w:rPr>
        <w:t xml:space="preserve"> we need more advanced simulation methods and techniques. One example of an appropriate numerical technique is the direct simulation Monte Carlo (DSMC) method. DSMC employs simulated particles that move through physical space while undergoing statistically modeled intermolecular collisions. Other useful schemes include </w:t>
      </w:r>
      <w:proofErr w:type="spellStart"/>
      <w:r w:rsidRPr="00BD409E">
        <w:rPr>
          <w:rFonts w:asciiTheme="majorBidi" w:hAnsiTheme="majorBidi" w:cstheme="majorBidi"/>
        </w:rPr>
        <w:t>gaskinetic</w:t>
      </w:r>
      <w:proofErr w:type="spellEnd"/>
      <w:r w:rsidRPr="00BD409E">
        <w:rPr>
          <w:rFonts w:asciiTheme="majorBidi" w:hAnsiTheme="majorBidi" w:cstheme="majorBidi"/>
        </w:rPr>
        <w:t xml:space="preserve"> CFD schemes based on molecular velocity distribution funct</w:t>
      </w:r>
      <w:r w:rsidR="00D75516" w:rsidRPr="00BD409E">
        <w:rPr>
          <w:rFonts w:asciiTheme="majorBidi" w:hAnsiTheme="majorBidi" w:cstheme="majorBidi"/>
        </w:rPr>
        <w:t xml:space="preserve">ions and the Boltzmann Equation </w:t>
      </w:r>
      <w:r w:rsidRPr="00BD409E">
        <w:rPr>
          <w:rFonts w:asciiTheme="majorBidi" w:hAnsiTheme="majorBidi" w:cstheme="majorBidi"/>
        </w:rPr>
        <w:t>/</w:t>
      </w:r>
      <w:r w:rsidR="00D75516" w:rsidRPr="00BD409E">
        <w:rPr>
          <w:rFonts w:asciiTheme="majorBidi" w:hAnsiTheme="majorBidi" w:cstheme="majorBidi"/>
        </w:rPr>
        <w:t xml:space="preserve"> </w:t>
      </w:r>
      <w:r w:rsidRPr="00BD409E">
        <w:rPr>
          <w:rFonts w:asciiTheme="majorBidi" w:hAnsiTheme="majorBidi" w:cstheme="majorBidi"/>
        </w:rPr>
        <w:t>Bhatnagar-Gross-Krook (BGK) model. Two of these approaches are the Lattice Boltzmann Method (LBM) and the BGK-Xu scheme.</w:t>
      </w:r>
    </w:p>
    <w:p w14:paraId="0A866D70" w14:textId="77777777" w:rsidR="00EF1044" w:rsidRPr="00BD409E" w:rsidRDefault="00EF1044" w:rsidP="00BA22B8">
      <w:pPr>
        <w:jc w:val="both"/>
        <w:rPr>
          <w:rFonts w:asciiTheme="majorBidi" w:hAnsiTheme="majorBidi" w:cstheme="majorBidi"/>
        </w:rPr>
      </w:pPr>
      <w:r w:rsidRPr="00BD409E">
        <w:rPr>
          <w:rFonts w:asciiTheme="majorBidi" w:hAnsiTheme="majorBidi" w:cstheme="majorBidi"/>
        </w:rPr>
        <w:t xml:space="preserve">     The research projects currently I am involved focus on development of state-of-art </w:t>
      </w:r>
      <w:proofErr w:type="spellStart"/>
      <w:r w:rsidRPr="00BD409E">
        <w:rPr>
          <w:rFonts w:asciiTheme="majorBidi" w:hAnsiTheme="majorBidi" w:cstheme="majorBidi"/>
        </w:rPr>
        <w:t>gaskinetic</w:t>
      </w:r>
      <w:proofErr w:type="spellEnd"/>
      <w:r w:rsidRPr="00BD409E">
        <w:rPr>
          <w:rFonts w:asciiTheme="majorBidi" w:hAnsiTheme="majorBidi" w:cstheme="majorBidi"/>
        </w:rPr>
        <w:t xml:space="preserve"> CFD schemes for rarefied </w:t>
      </w:r>
      <w:proofErr w:type="spellStart"/>
      <w:r w:rsidRPr="00BD409E">
        <w:rPr>
          <w:rFonts w:asciiTheme="majorBidi" w:hAnsiTheme="majorBidi" w:cstheme="majorBidi"/>
        </w:rPr>
        <w:t>gasdynamics</w:t>
      </w:r>
      <w:proofErr w:type="spellEnd"/>
      <w:r w:rsidRPr="00BD409E">
        <w:rPr>
          <w:rFonts w:asciiTheme="majorBidi" w:hAnsiTheme="majorBidi" w:cstheme="majorBidi"/>
        </w:rPr>
        <w:t>. More specifically, they include:</w:t>
      </w:r>
    </w:p>
    <w:p w14:paraId="62211B28" w14:textId="77777777" w:rsidR="00EF1044" w:rsidRPr="00BD409E" w:rsidRDefault="00EF1044" w:rsidP="00E14511">
      <w:pPr>
        <w:rPr>
          <w:rFonts w:asciiTheme="majorBidi" w:hAnsiTheme="majorBidi" w:cstheme="majorBidi"/>
          <w:b/>
        </w:rPr>
      </w:pPr>
    </w:p>
    <w:p w14:paraId="2B1BB396" w14:textId="77777777" w:rsidR="00EF1044" w:rsidRPr="00BD409E" w:rsidRDefault="00EF1044" w:rsidP="00175763">
      <w:pPr>
        <w:pStyle w:val="ListParagraph"/>
        <w:numPr>
          <w:ilvl w:val="0"/>
          <w:numId w:val="5"/>
        </w:numPr>
        <w:rPr>
          <w:rFonts w:asciiTheme="majorBidi" w:hAnsiTheme="majorBidi" w:cstheme="majorBidi"/>
          <w:b/>
        </w:rPr>
      </w:pPr>
      <w:r w:rsidRPr="00BD409E">
        <w:rPr>
          <w:rFonts w:asciiTheme="majorBidi" w:hAnsiTheme="majorBidi" w:cstheme="majorBidi"/>
          <w:b/>
        </w:rPr>
        <w:t xml:space="preserve">Development of </w:t>
      </w:r>
      <w:proofErr w:type="spellStart"/>
      <w:r w:rsidRPr="00BD409E">
        <w:rPr>
          <w:rFonts w:asciiTheme="majorBidi" w:hAnsiTheme="majorBidi" w:cstheme="majorBidi"/>
          <w:b/>
        </w:rPr>
        <w:t>Gaskinetic</w:t>
      </w:r>
      <w:proofErr w:type="spellEnd"/>
      <w:r w:rsidRPr="00BD409E">
        <w:rPr>
          <w:rFonts w:asciiTheme="majorBidi" w:hAnsiTheme="majorBidi" w:cstheme="majorBidi"/>
          <w:b/>
        </w:rPr>
        <w:t xml:space="preserve"> CFD Schemes to Simulate Rarefied Gas Flows with Multi-Scale and Multi-Physics</w:t>
      </w:r>
    </w:p>
    <w:p w14:paraId="60C5441A" w14:textId="0904E251" w:rsidR="00EF1044" w:rsidRPr="00BD409E" w:rsidRDefault="00EF1044" w:rsidP="00BA22B8">
      <w:pPr>
        <w:jc w:val="both"/>
        <w:rPr>
          <w:rFonts w:asciiTheme="majorBidi" w:hAnsiTheme="majorBidi" w:cstheme="majorBidi"/>
        </w:rPr>
      </w:pPr>
      <w:r w:rsidRPr="00BD409E">
        <w:rPr>
          <w:rFonts w:asciiTheme="majorBidi" w:hAnsiTheme="majorBidi" w:cstheme="majorBidi"/>
        </w:rPr>
        <w:t xml:space="preserve">      There are many multi-scale and multi-physics flow problems with flow regimes ranging from continuum to free molecular. Examples for those problems include gas flows through a dust mask with very thin fibers; rocket-plume, crater and lunar dust interactions on the Moon and Mars; and gas dynamic spray inside vacuum chambers. These flow problems call for </w:t>
      </w:r>
      <w:r w:rsidR="00474A8F" w:rsidRPr="00BD409E">
        <w:rPr>
          <w:rFonts w:asciiTheme="majorBidi" w:hAnsiTheme="majorBidi" w:cstheme="majorBidi"/>
        </w:rPr>
        <w:t>the development</w:t>
      </w:r>
      <w:r w:rsidRPr="00BD409E">
        <w:rPr>
          <w:rFonts w:asciiTheme="majorBidi" w:hAnsiTheme="majorBidi" w:cstheme="majorBidi"/>
        </w:rPr>
        <w:t xml:space="preserve"> of new </w:t>
      </w:r>
      <w:proofErr w:type="spellStart"/>
      <w:r w:rsidRPr="00BD409E">
        <w:rPr>
          <w:rFonts w:asciiTheme="majorBidi" w:hAnsiTheme="majorBidi" w:cstheme="majorBidi"/>
        </w:rPr>
        <w:t>gaskinetic</w:t>
      </w:r>
      <w:proofErr w:type="spellEnd"/>
      <w:r w:rsidRPr="00BD409E">
        <w:rPr>
          <w:rFonts w:asciiTheme="majorBidi" w:hAnsiTheme="majorBidi" w:cstheme="majorBidi"/>
        </w:rPr>
        <w:t xml:space="preserve"> CFD schemes. The development includes extending the LBM to more rarefied gas flows, and development of various hybrid </w:t>
      </w:r>
      <w:proofErr w:type="spellStart"/>
      <w:r w:rsidRPr="00BD409E">
        <w:rPr>
          <w:rFonts w:asciiTheme="majorBidi" w:hAnsiTheme="majorBidi" w:cstheme="majorBidi"/>
        </w:rPr>
        <w:t>gaskinetic</w:t>
      </w:r>
      <w:proofErr w:type="spellEnd"/>
      <w:r w:rsidRPr="00BD409E">
        <w:rPr>
          <w:rFonts w:asciiTheme="majorBidi" w:hAnsiTheme="majorBidi" w:cstheme="majorBidi"/>
        </w:rPr>
        <w:t xml:space="preserve"> CFD schemes.</w:t>
      </w:r>
    </w:p>
    <w:p w14:paraId="0AD285A5" w14:textId="77777777" w:rsidR="00EF1044" w:rsidRPr="00BD409E" w:rsidRDefault="00EF1044" w:rsidP="00E14511">
      <w:pPr>
        <w:rPr>
          <w:rFonts w:asciiTheme="majorBidi" w:hAnsiTheme="majorBidi" w:cstheme="majorBidi"/>
          <w:b/>
        </w:rPr>
      </w:pPr>
    </w:p>
    <w:p w14:paraId="495DC982" w14:textId="31B6ACBD" w:rsidR="00EF1044" w:rsidRPr="00BD409E" w:rsidRDefault="00EF1044" w:rsidP="00175763">
      <w:pPr>
        <w:pStyle w:val="ListParagraph"/>
        <w:numPr>
          <w:ilvl w:val="0"/>
          <w:numId w:val="5"/>
        </w:numPr>
        <w:rPr>
          <w:rFonts w:asciiTheme="majorBidi" w:hAnsiTheme="majorBidi" w:cstheme="majorBidi"/>
          <w:b/>
        </w:rPr>
      </w:pPr>
      <w:r w:rsidRPr="00BD409E">
        <w:rPr>
          <w:rFonts w:asciiTheme="majorBidi" w:hAnsiTheme="majorBidi" w:cstheme="majorBidi"/>
          <w:b/>
        </w:rPr>
        <w:t xml:space="preserve">Theoretical </w:t>
      </w:r>
      <w:r w:rsidR="00622118">
        <w:rPr>
          <w:rFonts w:asciiTheme="majorBidi" w:hAnsiTheme="majorBidi" w:cstheme="majorBidi"/>
          <w:b/>
        </w:rPr>
        <w:t>and</w:t>
      </w:r>
      <w:r w:rsidRPr="00BD409E">
        <w:rPr>
          <w:rFonts w:asciiTheme="majorBidi" w:hAnsiTheme="majorBidi" w:cstheme="majorBidi"/>
          <w:b/>
        </w:rPr>
        <w:t xml:space="preserve"> Numerical Studies on Rarefied Gas Dynamics</w:t>
      </w:r>
    </w:p>
    <w:p w14:paraId="40218DF4" w14:textId="2F6E9CEC" w:rsidR="004C62FC" w:rsidRPr="00BD409E" w:rsidRDefault="00EF1044" w:rsidP="009A6462">
      <w:pPr>
        <w:jc w:val="both"/>
        <w:rPr>
          <w:rFonts w:asciiTheme="majorBidi" w:hAnsiTheme="majorBidi" w:cstheme="majorBidi"/>
        </w:rPr>
      </w:pPr>
      <w:r w:rsidRPr="00BD409E">
        <w:rPr>
          <w:rFonts w:asciiTheme="majorBidi" w:hAnsiTheme="majorBidi" w:cstheme="majorBidi"/>
        </w:rPr>
        <w:t xml:space="preserve">      The major goal of this research task is to address a large need by providing an efficient and effective way to simulate low-density gas flows. Examples of such flows include a missile rocket plume with the ambient atmosphere. NASA is interested in validated aero-braking and aero-capture simulations for planetary exploration. Another concern is about accurate modeling of flows in Micro-Electrical-Mechanical Systems (MEMS). In contrast to most other DSMC applications, MEMS flows are characterized by low-speed and </w:t>
      </w:r>
      <w:r w:rsidR="000652A5" w:rsidRPr="00BD409E">
        <w:rPr>
          <w:rFonts w:asciiTheme="majorBidi" w:hAnsiTheme="majorBidi" w:cstheme="majorBidi"/>
        </w:rPr>
        <w:t>high-pressure</w:t>
      </w:r>
      <w:r w:rsidRPr="00BD409E">
        <w:rPr>
          <w:rFonts w:asciiTheme="majorBidi" w:hAnsiTheme="majorBidi" w:cstheme="majorBidi"/>
        </w:rPr>
        <w:t xml:space="preserve"> effects at very small characteristic length scales with electric and magnetic fields, </w:t>
      </w:r>
      <w:r w:rsidR="00B8681D" w:rsidRPr="00BD409E">
        <w:rPr>
          <w:rFonts w:asciiTheme="majorBidi" w:hAnsiTheme="majorBidi" w:cstheme="majorBidi"/>
        </w:rPr>
        <w:t>e.g.,</w:t>
      </w:r>
      <w:r w:rsidRPr="00BD409E">
        <w:rPr>
          <w:rFonts w:asciiTheme="majorBidi" w:hAnsiTheme="majorBidi" w:cstheme="majorBidi"/>
        </w:rPr>
        <w:t xml:space="preserve"> a micro-Hartmann flow. MEMS simulations require DSMC development to reduce convergence times and statistical scatter. I am also interested in MEMS applications involving chemical processes such as very small rockets or micro-thrusters to be used for control of small satellites.</w:t>
      </w:r>
    </w:p>
    <w:p w14:paraId="62BF819A" w14:textId="67DBCAA2" w:rsidR="004C62FC" w:rsidRPr="00BD409E" w:rsidRDefault="004C62FC" w:rsidP="00317CC6">
      <w:pPr>
        <w:jc w:val="both"/>
        <w:rPr>
          <w:rFonts w:asciiTheme="majorBidi" w:hAnsiTheme="majorBidi" w:cstheme="majorBidi"/>
        </w:rPr>
      </w:pPr>
    </w:p>
    <w:p w14:paraId="75F992F2" w14:textId="77777777" w:rsidR="004C62FC" w:rsidRPr="00BD409E" w:rsidRDefault="004C62FC" w:rsidP="00317CC6">
      <w:pPr>
        <w:jc w:val="both"/>
        <w:rPr>
          <w:rFonts w:asciiTheme="majorBidi" w:hAnsiTheme="majorBidi" w:cstheme="majorBidi"/>
        </w:rPr>
      </w:pPr>
    </w:p>
    <w:sectPr w:rsidR="004C62FC" w:rsidRPr="00BD409E" w:rsidSect="00FE794B">
      <w:headerReference w:type="default" r:id="rId23"/>
      <w:footerReference w:type="default" r:id="rId2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2DB7" w14:textId="77777777" w:rsidR="00D022DF" w:rsidRDefault="00D022DF" w:rsidP="003611CE">
      <w:r>
        <w:separator/>
      </w:r>
    </w:p>
  </w:endnote>
  <w:endnote w:type="continuationSeparator" w:id="0">
    <w:p w14:paraId="6B9ADD50" w14:textId="77777777" w:rsidR="00D022DF" w:rsidRDefault="00D022DF" w:rsidP="0036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AdvOTee460ee4">
    <w:altName w:val="Cambria"/>
    <w:panose1 w:val="00000000000000000000"/>
    <w:charset w:val="00"/>
    <w:family w:val="roman"/>
    <w:notTrueType/>
    <w:pitch w:val="default"/>
    <w:sig w:usb0="00000003" w:usb1="00000000" w:usb2="00000000" w:usb3="00000000" w:csb0="00000001" w:csb1="00000000"/>
  </w:font>
  <w:font w:name="AdvOTee460ee4+20">
    <w:altName w:val="MS Mincho"/>
    <w:panose1 w:val="00000000000000000000"/>
    <w:charset w:val="80"/>
    <w:family w:val="auto"/>
    <w:notTrueType/>
    <w:pitch w:val="default"/>
    <w:sig w:usb0="00000001" w:usb1="08070000" w:usb2="00000010" w:usb3="00000000" w:csb0="00020000" w:csb1="00000000"/>
  </w:font>
  <w:font w:name="Charis SIL">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ionPro-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478361"/>
      <w:docPartObj>
        <w:docPartGallery w:val="Page Numbers (Bottom of Page)"/>
        <w:docPartUnique/>
      </w:docPartObj>
    </w:sdtPr>
    <w:sdtContent>
      <w:p w14:paraId="43524C17" w14:textId="77777777" w:rsidR="001A7DE9" w:rsidRDefault="005612F4">
        <w:pPr>
          <w:pStyle w:val="Footer"/>
          <w:jc w:val="center"/>
        </w:pPr>
        <w:r>
          <w:fldChar w:fldCharType="begin"/>
        </w:r>
        <w:r>
          <w:instrText xml:space="preserve"> PAGE   \* MERGEFORMAT </w:instrText>
        </w:r>
        <w:r>
          <w:fldChar w:fldCharType="separate"/>
        </w:r>
        <w:r w:rsidR="00575370">
          <w:rPr>
            <w:noProof/>
          </w:rPr>
          <w:t>5</w:t>
        </w:r>
        <w:r>
          <w:rPr>
            <w:noProof/>
          </w:rPr>
          <w:fldChar w:fldCharType="end"/>
        </w:r>
      </w:p>
    </w:sdtContent>
  </w:sdt>
  <w:p w14:paraId="473DF934" w14:textId="77777777" w:rsidR="001A7DE9" w:rsidRDefault="001A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F312" w14:textId="77777777" w:rsidR="00D022DF" w:rsidRDefault="00D022DF" w:rsidP="003611CE">
      <w:r>
        <w:separator/>
      </w:r>
    </w:p>
  </w:footnote>
  <w:footnote w:type="continuationSeparator" w:id="0">
    <w:p w14:paraId="4F8851BE" w14:textId="77777777" w:rsidR="00D022DF" w:rsidRDefault="00D022DF" w:rsidP="00361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11EAD386CACD4C6A812BE4D73AE84B4E"/>
      </w:placeholder>
      <w:dataBinding w:prefixMappings="xmlns:ns0='http://schemas.openxmlformats.org/package/2006/metadata/core-properties' xmlns:ns1='http://purl.org/dc/elements/1.1/'" w:xpath="/ns0:coreProperties[1]/ns1:title[1]" w:storeItemID="{6C3C8BC8-F283-45AE-878A-BAB7291924A1}"/>
      <w:text/>
    </w:sdtPr>
    <w:sdtContent>
      <w:p w14:paraId="574B1C30" w14:textId="77777777" w:rsidR="001A7DE9" w:rsidRDefault="001A7DE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KHALEEL AL KHASAWNEH</w:t>
        </w:r>
      </w:p>
    </w:sdtContent>
  </w:sdt>
  <w:p w14:paraId="7785498E" w14:textId="77777777" w:rsidR="001A7DE9" w:rsidRDefault="001A7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6A7"/>
    <w:multiLevelType w:val="hybridMultilevel"/>
    <w:tmpl w:val="2202F876"/>
    <w:lvl w:ilvl="0" w:tplc="79CC2C70">
      <w:start w:val="1"/>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78D676A"/>
    <w:multiLevelType w:val="hybridMultilevel"/>
    <w:tmpl w:val="4A1C85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E1B44"/>
    <w:multiLevelType w:val="multilevel"/>
    <w:tmpl w:val="758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856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F469A2"/>
    <w:multiLevelType w:val="hybridMultilevel"/>
    <w:tmpl w:val="90FEEB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5522ADF"/>
    <w:multiLevelType w:val="hybridMultilevel"/>
    <w:tmpl w:val="3EF47756"/>
    <w:lvl w:ilvl="0" w:tplc="8C4A73FE">
      <w:start w:val="1"/>
      <w:numFmt w:val="decimal"/>
      <w:lvlText w:val="%1-"/>
      <w:lvlJc w:val="left"/>
      <w:pPr>
        <w:ind w:left="810" w:hanging="360"/>
      </w:pPr>
      <w:rPr>
        <w:rFonts w:ascii="Times New Roman" w:eastAsia="Times New Roman" w:hAnsi="Times New Roman" w:cs="Times New Roman"/>
        <w:b/>
        <w:bCs w:val="0"/>
        <w:i w:val="0"/>
        <w:color w:val="auto"/>
        <w:sz w:val="24"/>
        <w:szCs w:val="24"/>
      </w:rPr>
    </w:lvl>
    <w:lvl w:ilvl="1" w:tplc="08CE0E86">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86523D"/>
    <w:multiLevelType w:val="hybridMultilevel"/>
    <w:tmpl w:val="DE54C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107762"/>
    <w:multiLevelType w:val="hybridMultilevel"/>
    <w:tmpl w:val="12EC4F7E"/>
    <w:lvl w:ilvl="0" w:tplc="0888C66E">
      <w:start w:val="1"/>
      <w:numFmt w:val="decimal"/>
      <w:lvlText w:val="%1-"/>
      <w:lvlJc w:val="left"/>
      <w:pPr>
        <w:ind w:left="720" w:hanging="360"/>
      </w:pPr>
      <w:rPr>
        <w:rFonts w:hint="default"/>
        <w:b/>
        <w:bCs/>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1B803C11"/>
    <w:multiLevelType w:val="multilevel"/>
    <w:tmpl w:val="1E42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740A5"/>
    <w:multiLevelType w:val="hybridMultilevel"/>
    <w:tmpl w:val="46F48092"/>
    <w:lvl w:ilvl="0" w:tplc="E1C00952">
      <w:start w:val="1"/>
      <w:numFmt w:val="decimal"/>
      <w:lvlText w:val="%1-"/>
      <w:lvlJc w:val="left"/>
      <w:pPr>
        <w:ind w:left="720" w:hanging="360"/>
      </w:pPr>
      <w:rPr>
        <w:rFonts w:ascii="Times New Roman" w:eastAsia="Times New Roman" w:hAnsi="Times New Roman" w:cs="Times New Roman"/>
        <w:b/>
        <w:bCs w:val="0"/>
        <w:i w:val="0"/>
        <w:color w:val="auto"/>
        <w:sz w:val="24"/>
        <w:szCs w:val="24"/>
        <w:vertAlign w:val="baseline"/>
      </w:rPr>
    </w:lvl>
    <w:lvl w:ilvl="1" w:tplc="08CE0E86">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FB58DF"/>
    <w:multiLevelType w:val="hybridMultilevel"/>
    <w:tmpl w:val="FEBC1B68"/>
    <w:lvl w:ilvl="0" w:tplc="D4CC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316DC"/>
    <w:multiLevelType w:val="hybridMultilevel"/>
    <w:tmpl w:val="55309062"/>
    <w:lvl w:ilvl="0" w:tplc="04090001">
      <w:start w:val="1"/>
      <w:numFmt w:val="bullet"/>
      <w:lvlText w:val=""/>
      <w:lvlJc w:val="left"/>
      <w:pPr>
        <w:tabs>
          <w:tab w:val="num" w:pos="720"/>
        </w:tabs>
        <w:ind w:left="720" w:hanging="360"/>
      </w:pPr>
      <w:rPr>
        <w:rFonts w:ascii="Symbol" w:hAnsi="Symbol" w:hint="default"/>
      </w:rPr>
    </w:lvl>
    <w:lvl w:ilvl="1" w:tplc="EFEA735C" w:tentative="1">
      <w:start w:val="1"/>
      <w:numFmt w:val="bullet"/>
      <w:lvlText w:val=""/>
      <w:lvlJc w:val="left"/>
      <w:pPr>
        <w:tabs>
          <w:tab w:val="num" w:pos="1440"/>
        </w:tabs>
        <w:ind w:left="1440" w:hanging="360"/>
      </w:pPr>
      <w:rPr>
        <w:rFonts w:ascii="Wingdings" w:hAnsi="Wingdings" w:hint="default"/>
      </w:rPr>
    </w:lvl>
    <w:lvl w:ilvl="2" w:tplc="2870B7E2" w:tentative="1">
      <w:start w:val="1"/>
      <w:numFmt w:val="bullet"/>
      <w:lvlText w:val=""/>
      <w:lvlJc w:val="left"/>
      <w:pPr>
        <w:tabs>
          <w:tab w:val="num" w:pos="2160"/>
        </w:tabs>
        <w:ind w:left="2160" w:hanging="360"/>
      </w:pPr>
      <w:rPr>
        <w:rFonts w:ascii="Wingdings" w:hAnsi="Wingdings" w:hint="default"/>
      </w:rPr>
    </w:lvl>
    <w:lvl w:ilvl="3" w:tplc="E4485452" w:tentative="1">
      <w:start w:val="1"/>
      <w:numFmt w:val="bullet"/>
      <w:lvlText w:val=""/>
      <w:lvlJc w:val="left"/>
      <w:pPr>
        <w:tabs>
          <w:tab w:val="num" w:pos="2880"/>
        </w:tabs>
        <w:ind w:left="2880" w:hanging="360"/>
      </w:pPr>
      <w:rPr>
        <w:rFonts w:ascii="Wingdings" w:hAnsi="Wingdings" w:hint="default"/>
      </w:rPr>
    </w:lvl>
    <w:lvl w:ilvl="4" w:tplc="4866C840" w:tentative="1">
      <w:start w:val="1"/>
      <w:numFmt w:val="bullet"/>
      <w:lvlText w:val=""/>
      <w:lvlJc w:val="left"/>
      <w:pPr>
        <w:tabs>
          <w:tab w:val="num" w:pos="3600"/>
        </w:tabs>
        <w:ind w:left="3600" w:hanging="360"/>
      </w:pPr>
      <w:rPr>
        <w:rFonts w:ascii="Wingdings" w:hAnsi="Wingdings" w:hint="default"/>
      </w:rPr>
    </w:lvl>
    <w:lvl w:ilvl="5" w:tplc="F1469786" w:tentative="1">
      <w:start w:val="1"/>
      <w:numFmt w:val="bullet"/>
      <w:lvlText w:val=""/>
      <w:lvlJc w:val="left"/>
      <w:pPr>
        <w:tabs>
          <w:tab w:val="num" w:pos="4320"/>
        </w:tabs>
        <w:ind w:left="4320" w:hanging="360"/>
      </w:pPr>
      <w:rPr>
        <w:rFonts w:ascii="Wingdings" w:hAnsi="Wingdings" w:hint="default"/>
      </w:rPr>
    </w:lvl>
    <w:lvl w:ilvl="6" w:tplc="590A4E02" w:tentative="1">
      <w:start w:val="1"/>
      <w:numFmt w:val="bullet"/>
      <w:lvlText w:val=""/>
      <w:lvlJc w:val="left"/>
      <w:pPr>
        <w:tabs>
          <w:tab w:val="num" w:pos="5040"/>
        </w:tabs>
        <w:ind w:left="5040" w:hanging="360"/>
      </w:pPr>
      <w:rPr>
        <w:rFonts w:ascii="Wingdings" w:hAnsi="Wingdings" w:hint="default"/>
      </w:rPr>
    </w:lvl>
    <w:lvl w:ilvl="7" w:tplc="F33AA8C8" w:tentative="1">
      <w:start w:val="1"/>
      <w:numFmt w:val="bullet"/>
      <w:lvlText w:val=""/>
      <w:lvlJc w:val="left"/>
      <w:pPr>
        <w:tabs>
          <w:tab w:val="num" w:pos="5760"/>
        </w:tabs>
        <w:ind w:left="5760" w:hanging="360"/>
      </w:pPr>
      <w:rPr>
        <w:rFonts w:ascii="Wingdings" w:hAnsi="Wingdings" w:hint="default"/>
      </w:rPr>
    </w:lvl>
    <w:lvl w:ilvl="8" w:tplc="80E67E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F1AFA"/>
    <w:multiLevelType w:val="hybridMultilevel"/>
    <w:tmpl w:val="28A82494"/>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BE5478"/>
    <w:multiLevelType w:val="hybridMultilevel"/>
    <w:tmpl w:val="F60E1DF4"/>
    <w:lvl w:ilvl="0" w:tplc="A8A07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C2B9A"/>
    <w:multiLevelType w:val="hybridMultilevel"/>
    <w:tmpl w:val="CC128DA4"/>
    <w:lvl w:ilvl="0" w:tplc="46C4222C">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101FD6"/>
    <w:multiLevelType w:val="hybridMultilevel"/>
    <w:tmpl w:val="04DE3920"/>
    <w:lvl w:ilvl="0" w:tplc="DDC2D56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71D79"/>
    <w:multiLevelType w:val="hybridMultilevel"/>
    <w:tmpl w:val="858E2572"/>
    <w:lvl w:ilvl="0" w:tplc="CB0AD758">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63851"/>
    <w:multiLevelType w:val="hybridMultilevel"/>
    <w:tmpl w:val="B28EA85C"/>
    <w:lvl w:ilvl="0" w:tplc="F48E831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9238AF"/>
    <w:multiLevelType w:val="hybridMultilevel"/>
    <w:tmpl w:val="92544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92B9C"/>
    <w:multiLevelType w:val="hybridMultilevel"/>
    <w:tmpl w:val="5E927F30"/>
    <w:lvl w:ilvl="0" w:tplc="04090001">
      <w:start w:val="1"/>
      <w:numFmt w:val="bullet"/>
      <w:lvlText w:val=""/>
      <w:lvlJc w:val="left"/>
      <w:pPr>
        <w:tabs>
          <w:tab w:val="num" w:pos="786"/>
        </w:tabs>
        <w:ind w:left="786" w:hanging="360"/>
      </w:pPr>
      <w:rPr>
        <w:rFonts w:ascii="Symbol" w:hAnsi="Symbol" w:hint="default"/>
      </w:rPr>
    </w:lvl>
    <w:lvl w:ilvl="1" w:tplc="18D03DD2" w:tentative="1">
      <w:start w:val="1"/>
      <w:numFmt w:val="bullet"/>
      <w:lvlText w:val=""/>
      <w:lvlJc w:val="left"/>
      <w:pPr>
        <w:tabs>
          <w:tab w:val="num" w:pos="1506"/>
        </w:tabs>
        <w:ind w:left="1506" w:hanging="360"/>
      </w:pPr>
      <w:rPr>
        <w:rFonts w:ascii="Wingdings" w:hAnsi="Wingdings" w:hint="default"/>
      </w:rPr>
    </w:lvl>
    <w:lvl w:ilvl="2" w:tplc="2DDA618A" w:tentative="1">
      <w:start w:val="1"/>
      <w:numFmt w:val="bullet"/>
      <w:lvlText w:val=""/>
      <w:lvlJc w:val="left"/>
      <w:pPr>
        <w:tabs>
          <w:tab w:val="num" w:pos="2226"/>
        </w:tabs>
        <w:ind w:left="2226" w:hanging="360"/>
      </w:pPr>
      <w:rPr>
        <w:rFonts w:ascii="Wingdings" w:hAnsi="Wingdings" w:hint="default"/>
      </w:rPr>
    </w:lvl>
    <w:lvl w:ilvl="3" w:tplc="48BCB492" w:tentative="1">
      <w:start w:val="1"/>
      <w:numFmt w:val="bullet"/>
      <w:lvlText w:val=""/>
      <w:lvlJc w:val="left"/>
      <w:pPr>
        <w:tabs>
          <w:tab w:val="num" w:pos="2946"/>
        </w:tabs>
        <w:ind w:left="2946" w:hanging="360"/>
      </w:pPr>
      <w:rPr>
        <w:rFonts w:ascii="Wingdings" w:hAnsi="Wingdings" w:hint="default"/>
      </w:rPr>
    </w:lvl>
    <w:lvl w:ilvl="4" w:tplc="D3E2039C" w:tentative="1">
      <w:start w:val="1"/>
      <w:numFmt w:val="bullet"/>
      <w:lvlText w:val=""/>
      <w:lvlJc w:val="left"/>
      <w:pPr>
        <w:tabs>
          <w:tab w:val="num" w:pos="3666"/>
        </w:tabs>
        <w:ind w:left="3666" w:hanging="360"/>
      </w:pPr>
      <w:rPr>
        <w:rFonts w:ascii="Wingdings" w:hAnsi="Wingdings" w:hint="default"/>
      </w:rPr>
    </w:lvl>
    <w:lvl w:ilvl="5" w:tplc="C31CBAA6" w:tentative="1">
      <w:start w:val="1"/>
      <w:numFmt w:val="bullet"/>
      <w:lvlText w:val=""/>
      <w:lvlJc w:val="left"/>
      <w:pPr>
        <w:tabs>
          <w:tab w:val="num" w:pos="4386"/>
        </w:tabs>
        <w:ind w:left="4386" w:hanging="360"/>
      </w:pPr>
      <w:rPr>
        <w:rFonts w:ascii="Wingdings" w:hAnsi="Wingdings" w:hint="default"/>
      </w:rPr>
    </w:lvl>
    <w:lvl w:ilvl="6" w:tplc="E36AEC38" w:tentative="1">
      <w:start w:val="1"/>
      <w:numFmt w:val="bullet"/>
      <w:lvlText w:val=""/>
      <w:lvlJc w:val="left"/>
      <w:pPr>
        <w:tabs>
          <w:tab w:val="num" w:pos="5106"/>
        </w:tabs>
        <w:ind w:left="5106" w:hanging="360"/>
      </w:pPr>
      <w:rPr>
        <w:rFonts w:ascii="Wingdings" w:hAnsi="Wingdings" w:hint="default"/>
      </w:rPr>
    </w:lvl>
    <w:lvl w:ilvl="7" w:tplc="A9D27FE4" w:tentative="1">
      <w:start w:val="1"/>
      <w:numFmt w:val="bullet"/>
      <w:lvlText w:val=""/>
      <w:lvlJc w:val="left"/>
      <w:pPr>
        <w:tabs>
          <w:tab w:val="num" w:pos="5826"/>
        </w:tabs>
        <w:ind w:left="5826" w:hanging="360"/>
      </w:pPr>
      <w:rPr>
        <w:rFonts w:ascii="Wingdings" w:hAnsi="Wingdings" w:hint="default"/>
      </w:rPr>
    </w:lvl>
    <w:lvl w:ilvl="8" w:tplc="C5283A70"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42AA3746"/>
    <w:multiLevelType w:val="hybridMultilevel"/>
    <w:tmpl w:val="49FA9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EF0B25"/>
    <w:multiLevelType w:val="multilevel"/>
    <w:tmpl w:val="77BA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46F32"/>
    <w:multiLevelType w:val="hybridMultilevel"/>
    <w:tmpl w:val="46F48092"/>
    <w:lvl w:ilvl="0" w:tplc="FFFFFFFF">
      <w:start w:val="1"/>
      <w:numFmt w:val="decimal"/>
      <w:lvlText w:val="%1-"/>
      <w:lvlJc w:val="left"/>
      <w:pPr>
        <w:ind w:left="1211" w:hanging="360"/>
      </w:pPr>
      <w:rPr>
        <w:rFonts w:ascii="Times New Roman" w:eastAsia="Times New Roman" w:hAnsi="Times New Roman" w:cs="Times New Roman"/>
        <w:b/>
        <w:bCs w:val="0"/>
        <w:i w:val="0"/>
        <w:color w:val="auto"/>
        <w:sz w:val="24"/>
        <w:szCs w:val="24"/>
        <w:vertAlign w:val="baseline"/>
      </w:rPr>
    </w:lvl>
    <w:lvl w:ilvl="1" w:tplc="FFFFFFFF">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B6941D5"/>
    <w:multiLevelType w:val="hybridMultilevel"/>
    <w:tmpl w:val="EF7C0850"/>
    <w:lvl w:ilvl="0" w:tplc="8C4A73FE">
      <w:start w:val="1"/>
      <w:numFmt w:val="decimal"/>
      <w:lvlText w:val="%1-"/>
      <w:lvlJc w:val="left"/>
      <w:pPr>
        <w:ind w:left="810" w:hanging="360"/>
      </w:pPr>
      <w:rPr>
        <w:rFonts w:ascii="Times New Roman" w:eastAsia="Times New Roman" w:hAnsi="Times New Roman" w:cs="Times New Roman"/>
        <w:b/>
        <w:bCs w:val="0"/>
        <w:i w:val="0"/>
        <w:color w:val="auto"/>
        <w:sz w:val="24"/>
        <w:szCs w:val="24"/>
      </w:rPr>
    </w:lvl>
    <w:lvl w:ilvl="1" w:tplc="3D60E212">
      <w:start w:val="1"/>
      <w:numFmt w:val="decimal"/>
      <w:lvlText w:val="%2-"/>
      <w:lvlJc w:val="left"/>
      <w:pPr>
        <w:tabs>
          <w:tab w:val="num" w:pos="1494"/>
        </w:tabs>
        <w:ind w:left="1494" w:hanging="360"/>
      </w:pPr>
      <w:rPr>
        <w:rFonts w:ascii="Times New Roman" w:eastAsia="Times New Roman" w:hAnsi="Times New Roman" w:cs="Times New Roman"/>
        <w:b/>
        <w:bCs w:val="0"/>
        <w:i w:val="0"/>
        <w:color w:val="auto"/>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C3A0BD6"/>
    <w:multiLevelType w:val="hybridMultilevel"/>
    <w:tmpl w:val="5AAAB84C"/>
    <w:lvl w:ilvl="0" w:tplc="CB0AD758">
      <w:start w:val="1"/>
      <w:numFmt w:val="decimal"/>
      <w:lvlText w:val="%1."/>
      <w:lvlJc w:val="left"/>
      <w:pPr>
        <w:ind w:left="720" w:hanging="360"/>
      </w:pPr>
      <w:rPr>
        <w:rFonts w:ascii="Times New Roman" w:eastAsia="Times New Roman" w:hAnsi="Times New Roman" w:cs="Times New Roman"/>
        <w:b/>
      </w:rPr>
    </w:lvl>
    <w:lvl w:ilvl="1" w:tplc="424A9AFC">
      <w:start w:val="1"/>
      <w:numFmt w:val="decimal"/>
      <w:lvlText w:val="%2."/>
      <w:lvlJc w:val="left"/>
      <w:pPr>
        <w:ind w:left="1440" w:hanging="360"/>
      </w:pPr>
      <w:rPr>
        <w:rFonts w:cs="Times New Roman" w:hint="default"/>
        <w:b w:val="0"/>
        <w:color w:val="auto"/>
      </w:rPr>
    </w:lvl>
    <w:lvl w:ilvl="2" w:tplc="CF3847F8">
      <w:numFmt w:val="bullet"/>
      <w:lvlText w:val="-"/>
      <w:lvlJc w:val="left"/>
      <w:pPr>
        <w:ind w:left="2340" w:hanging="360"/>
      </w:pPr>
      <w:rPr>
        <w:rFonts w:ascii="Times New Roman" w:eastAsia="Times New Roman" w:hAnsi="Times New Roman" w:cs="Times New Roman" w:hint="default"/>
        <w:b/>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1700656"/>
    <w:multiLevelType w:val="hybridMultilevel"/>
    <w:tmpl w:val="6A085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C90229"/>
    <w:multiLevelType w:val="hybridMultilevel"/>
    <w:tmpl w:val="1FC09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8339EE"/>
    <w:multiLevelType w:val="hybridMultilevel"/>
    <w:tmpl w:val="55784E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6234E8D"/>
    <w:multiLevelType w:val="hybridMultilevel"/>
    <w:tmpl w:val="3EF47756"/>
    <w:lvl w:ilvl="0" w:tplc="8C4A73FE">
      <w:start w:val="1"/>
      <w:numFmt w:val="decimal"/>
      <w:lvlText w:val="%1-"/>
      <w:lvlJc w:val="left"/>
      <w:pPr>
        <w:ind w:left="810" w:hanging="360"/>
      </w:pPr>
      <w:rPr>
        <w:rFonts w:ascii="Times New Roman" w:eastAsia="Times New Roman" w:hAnsi="Times New Roman" w:cs="Times New Roman"/>
        <w:b/>
        <w:bCs w:val="0"/>
        <w:i w:val="0"/>
        <w:color w:val="auto"/>
        <w:sz w:val="24"/>
        <w:szCs w:val="24"/>
      </w:rPr>
    </w:lvl>
    <w:lvl w:ilvl="1" w:tplc="08CE0E86">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8127CDB"/>
    <w:multiLevelType w:val="hybridMultilevel"/>
    <w:tmpl w:val="3EF47756"/>
    <w:lvl w:ilvl="0" w:tplc="8C4A73FE">
      <w:start w:val="1"/>
      <w:numFmt w:val="decimal"/>
      <w:lvlText w:val="%1-"/>
      <w:lvlJc w:val="left"/>
      <w:pPr>
        <w:ind w:left="810" w:hanging="360"/>
      </w:pPr>
      <w:rPr>
        <w:rFonts w:ascii="Times New Roman" w:eastAsia="Times New Roman" w:hAnsi="Times New Roman" w:cs="Times New Roman"/>
        <w:b/>
        <w:bCs w:val="0"/>
        <w:i w:val="0"/>
        <w:color w:val="auto"/>
        <w:sz w:val="24"/>
        <w:szCs w:val="24"/>
      </w:rPr>
    </w:lvl>
    <w:lvl w:ilvl="1" w:tplc="08CE0E86">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8655B7C"/>
    <w:multiLevelType w:val="hybridMultilevel"/>
    <w:tmpl w:val="72882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5C4387"/>
    <w:multiLevelType w:val="hybridMultilevel"/>
    <w:tmpl w:val="0422C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173FC2"/>
    <w:multiLevelType w:val="hybridMultilevel"/>
    <w:tmpl w:val="46F48092"/>
    <w:lvl w:ilvl="0" w:tplc="FFFFFFFF">
      <w:start w:val="1"/>
      <w:numFmt w:val="decimal"/>
      <w:lvlText w:val="%1-"/>
      <w:lvlJc w:val="left"/>
      <w:pPr>
        <w:ind w:left="1211" w:hanging="360"/>
      </w:pPr>
      <w:rPr>
        <w:rFonts w:ascii="Times New Roman" w:eastAsia="Times New Roman" w:hAnsi="Times New Roman" w:cs="Times New Roman"/>
        <w:b/>
        <w:bCs w:val="0"/>
        <w:i w:val="0"/>
        <w:color w:val="auto"/>
        <w:sz w:val="24"/>
        <w:szCs w:val="24"/>
        <w:vertAlign w:val="baseline"/>
      </w:rPr>
    </w:lvl>
    <w:lvl w:ilvl="1" w:tplc="FFFFFFFF">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1AF407C"/>
    <w:multiLevelType w:val="hybridMultilevel"/>
    <w:tmpl w:val="46F48092"/>
    <w:lvl w:ilvl="0" w:tplc="FFFFFFFF">
      <w:start w:val="1"/>
      <w:numFmt w:val="decimal"/>
      <w:lvlText w:val="%1-"/>
      <w:lvlJc w:val="left"/>
      <w:pPr>
        <w:ind w:left="1211" w:hanging="360"/>
      </w:pPr>
      <w:rPr>
        <w:rFonts w:ascii="Times New Roman" w:eastAsia="Times New Roman" w:hAnsi="Times New Roman" w:cs="Times New Roman"/>
        <w:b/>
        <w:bCs w:val="0"/>
        <w:i w:val="0"/>
        <w:color w:val="auto"/>
        <w:sz w:val="24"/>
        <w:szCs w:val="24"/>
        <w:vertAlign w:val="baseline"/>
      </w:rPr>
    </w:lvl>
    <w:lvl w:ilvl="1" w:tplc="FFFFFFFF">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D616431"/>
    <w:multiLevelType w:val="hybridMultilevel"/>
    <w:tmpl w:val="3EF47756"/>
    <w:lvl w:ilvl="0" w:tplc="8C4A73FE">
      <w:start w:val="1"/>
      <w:numFmt w:val="decimal"/>
      <w:lvlText w:val="%1-"/>
      <w:lvlJc w:val="left"/>
      <w:pPr>
        <w:ind w:left="810" w:hanging="360"/>
      </w:pPr>
      <w:rPr>
        <w:rFonts w:ascii="Times New Roman" w:eastAsia="Times New Roman" w:hAnsi="Times New Roman" w:cs="Times New Roman"/>
        <w:b/>
        <w:bCs w:val="0"/>
        <w:i w:val="0"/>
        <w:color w:val="auto"/>
        <w:sz w:val="24"/>
        <w:szCs w:val="24"/>
      </w:rPr>
    </w:lvl>
    <w:lvl w:ilvl="1" w:tplc="08CE0E86">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DA80C2C"/>
    <w:multiLevelType w:val="hybridMultilevel"/>
    <w:tmpl w:val="519657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67B2148"/>
    <w:multiLevelType w:val="hybridMultilevel"/>
    <w:tmpl w:val="3EF47756"/>
    <w:lvl w:ilvl="0" w:tplc="8C4A73FE">
      <w:start w:val="1"/>
      <w:numFmt w:val="decimal"/>
      <w:lvlText w:val="%1-"/>
      <w:lvlJc w:val="left"/>
      <w:pPr>
        <w:ind w:left="810" w:hanging="360"/>
      </w:pPr>
      <w:rPr>
        <w:rFonts w:ascii="Times New Roman" w:eastAsia="Times New Roman" w:hAnsi="Times New Roman" w:cs="Times New Roman"/>
        <w:b/>
        <w:bCs w:val="0"/>
        <w:i w:val="0"/>
        <w:color w:val="auto"/>
        <w:sz w:val="24"/>
        <w:szCs w:val="24"/>
      </w:rPr>
    </w:lvl>
    <w:lvl w:ilvl="1" w:tplc="08CE0E86">
      <w:start w:val="1"/>
      <w:numFmt w:val="decimal"/>
      <w:lvlText w:val="%2-"/>
      <w:lvlJc w:val="left"/>
      <w:pPr>
        <w:tabs>
          <w:tab w:val="num" w:pos="810"/>
        </w:tabs>
        <w:ind w:left="810" w:hanging="360"/>
      </w:pPr>
      <w:rPr>
        <w:rFonts w:ascii="Times New Roman" w:eastAsia="Times New Roman" w:hAnsi="Times New Roman" w:cs="Times New Roman"/>
        <w:b/>
        <w:bCs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2241792">
    <w:abstractNumId w:val="3"/>
  </w:num>
  <w:num w:numId="2" w16cid:durableId="1739673743">
    <w:abstractNumId w:val="30"/>
  </w:num>
  <w:num w:numId="3" w16cid:durableId="232006389">
    <w:abstractNumId w:val="24"/>
  </w:num>
  <w:num w:numId="4" w16cid:durableId="94911626">
    <w:abstractNumId w:val="9"/>
  </w:num>
  <w:num w:numId="5" w16cid:durableId="666979313">
    <w:abstractNumId w:val="13"/>
  </w:num>
  <w:num w:numId="6" w16cid:durableId="1775401924">
    <w:abstractNumId w:val="16"/>
  </w:num>
  <w:num w:numId="7" w16cid:durableId="294524573">
    <w:abstractNumId w:val="19"/>
  </w:num>
  <w:num w:numId="8" w16cid:durableId="295376898">
    <w:abstractNumId w:val="11"/>
  </w:num>
  <w:num w:numId="9" w16cid:durableId="1813057811">
    <w:abstractNumId w:val="15"/>
  </w:num>
  <w:num w:numId="10" w16cid:durableId="248002019">
    <w:abstractNumId w:val="17"/>
  </w:num>
  <w:num w:numId="11" w16cid:durableId="122578889">
    <w:abstractNumId w:val="7"/>
  </w:num>
  <w:num w:numId="12" w16cid:durableId="578953227">
    <w:abstractNumId w:val="0"/>
  </w:num>
  <w:num w:numId="13" w16cid:durableId="306858879">
    <w:abstractNumId w:val="23"/>
  </w:num>
  <w:num w:numId="14" w16cid:durableId="1994403456">
    <w:abstractNumId w:val="28"/>
  </w:num>
  <w:num w:numId="15" w16cid:durableId="1287661310">
    <w:abstractNumId w:val="34"/>
  </w:num>
  <w:num w:numId="16" w16cid:durableId="1350136709">
    <w:abstractNumId w:val="29"/>
  </w:num>
  <w:num w:numId="17" w16cid:durableId="1722901959">
    <w:abstractNumId w:val="5"/>
  </w:num>
  <w:num w:numId="18" w16cid:durableId="508257357">
    <w:abstractNumId w:val="36"/>
  </w:num>
  <w:num w:numId="19" w16cid:durableId="1316227418">
    <w:abstractNumId w:val="8"/>
  </w:num>
  <w:num w:numId="20" w16cid:durableId="1951081293">
    <w:abstractNumId w:val="10"/>
  </w:num>
  <w:num w:numId="21" w16cid:durableId="873469125">
    <w:abstractNumId w:val="12"/>
  </w:num>
  <w:num w:numId="22" w16cid:durableId="2095585302">
    <w:abstractNumId w:val="27"/>
  </w:num>
  <w:num w:numId="23" w16cid:durableId="1823306090">
    <w:abstractNumId w:val="35"/>
  </w:num>
  <w:num w:numId="24" w16cid:durableId="913667704">
    <w:abstractNumId w:val="18"/>
  </w:num>
  <w:num w:numId="25" w16cid:durableId="673341595">
    <w:abstractNumId w:val="1"/>
  </w:num>
  <w:num w:numId="26" w16cid:durableId="130564071">
    <w:abstractNumId w:val="14"/>
  </w:num>
  <w:num w:numId="27" w16cid:durableId="1072240023">
    <w:abstractNumId w:val="2"/>
  </w:num>
  <w:num w:numId="28" w16cid:durableId="1343511926">
    <w:abstractNumId w:val="26"/>
  </w:num>
  <w:num w:numId="29" w16cid:durableId="58528058">
    <w:abstractNumId w:val="6"/>
  </w:num>
  <w:num w:numId="30" w16cid:durableId="195049723">
    <w:abstractNumId w:val="33"/>
  </w:num>
  <w:num w:numId="31" w16cid:durableId="1229927064">
    <w:abstractNumId w:val="21"/>
  </w:num>
  <w:num w:numId="32" w16cid:durableId="2129541145">
    <w:abstractNumId w:val="31"/>
  </w:num>
  <w:num w:numId="33" w16cid:durableId="769353791">
    <w:abstractNumId w:val="32"/>
  </w:num>
  <w:num w:numId="34" w16cid:durableId="685328230">
    <w:abstractNumId w:val="22"/>
  </w:num>
  <w:num w:numId="35" w16cid:durableId="1472869836">
    <w:abstractNumId w:val="4"/>
  </w:num>
  <w:num w:numId="36" w16cid:durableId="25182176">
    <w:abstractNumId w:val="20"/>
  </w:num>
  <w:num w:numId="37" w16cid:durableId="17134247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FB"/>
    <w:rsid w:val="00002784"/>
    <w:rsid w:val="000027CD"/>
    <w:rsid w:val="00003668"/>
    <w:rsid w:val="00007115"/>
    <w:rsid w:val="00007521"/>
    <w:rsid w:val="00007DD9"/>
    <w:rsid w:val="0001167A"/>
    <w:rsid w:val="000145E9"/>
    <w:rsid w:val="00014E84"/>
    <w:rsid w:val="0001564C"/>
    <w:rsid w:val="00016CB0"/>
    <w:rsid w:val="00017DE2"/>
    <w:rsid w:val="00021329"/>
    <w:rsid w:val="00022156"/>
    <w:rsid w:val="00025C4B"/>
    <w:rsid w:val="00025C53"/>
    <w:rsid w:val="0003087B"/>
    <w:rsid w:val="000312F3"/>
    <w:rsid w:val="00031603"/>
    <w:rsid w:val="000318BA"/>
    <w:rsid w:val="00031D18"/>
    <w:rsid w:val="000328C6"/>
    <w:rsid w:val="0003419B"/>
    <w:rsid w:val="000355A7"/>
    <w:rsid w:val="00036846"/>
    <w:rsid w:val="00037026"/>
    <w:rsid w:val="00040CF0"/>
    <w:rsid w:val="00043D55"/>
    <w:rsid w:val="00044E0F"/>
    <w:rsid w:val="00045410"/>
    <w:rsid w:val="00045CE1"/>
    <w:rsid w:val="00047E7E"/>
    <w:rsid w:val="0005009C"/>
    <w:rsid w:val="0005593F"/>
    <w:rsid w:val="000648EA"/>
    <w:rsid w:val="000652A5"/>
    <w:rsid w:val="0006566B"/>
    <w:rsid w:val="00067DC8"/>
    <w:rsid w:val="00070C4E"/>
    <w:rsid w:val="0007130F"/>
    <w:rsid w:val="00072F9F"/>
    <w:rsid w:val="00073A74"/>
    <w:rsid w:val="000771AE"/>
    <w:rsid w:val="000809DE"/>
    <w:rsid w:val="00084BEE"/>
    <w:rsid w:val="00086064"/>
    <w:rsid w:val="0008707F"/>
    <w:rsid w:val="00094F84"/>
    <w:rsid w:val="00095CB9"/>
    <w:rsid w:val="00097EA5"/>
    <w:rsid w:val="000A018D"/>
    <w:rsid w:val="000A05ED"/>
    <w:rsid w:val="000A2581"/>
    <w:rsid w:val="000A3DC3"/>
    <w:rsid w:val="000A3FF0"/>
    <w:rsid w:val="000A54E1"/>
    <w:rsid w:val="000A71DB"/>
    <w:rsid w:val="000A7384"/>
    <w:rsid w:val="000B0B73"/>
    <w:rsid w:val="000B1A11"/>
    <w:rsid w:val="000B5349"/>
    <w:rsid w:val="000B5398"/>
    <w:rsid w:val="000B5930"/>
    <w:rsid w:val="000B79AA"/>
    <w:rsid w:val="000C440B"/>
    <w:rsid w:val="000D04ED"/>
    <w:rsid w:val="000D174C"/>
    <w:rsid w:val="000D2DE0"/>
    <w:rsid w:val="000D6C2E"/>
    <w:rsid w:val="000D6E67"/>
    <w:rsid w:val="000E1D07"/>
    <w:rsid w:val="000E7257"/>
    <w:rsid w:val="000F0E15"/>
    <w:rsid w:val="000F2EB5"/>
    <w:rsid w:val="000F332F"/>
    <w:rsid w:val="000F3874"/>
    <w:rsid w:val="000F4D2E"/>
    <w:rsid w:val="000F57AF"/>
    <w:rsid w:val="000F64CB"/>
    <w:rsid w:val="001007B5"/>
    <w:rsid w:val="0010632E"/>
    <w:rsid w:val="00106569"/>
    <w:rsid w:val="001068BC"/>
    <w:rsid w:val="00110F56"/>
    <w:rsid w:val="00111F40"/>
    <w:rsid w:val="001142D5"/>
    <w:rsid w:val="00115152"/>
    <w:rsid w:val="00115E14"/>
    <w:rsid w:val="00116A50"/>
    <w:rsid w:val="00121778"/>
    <w:rsid w:val="00122F5E"/>
    <w:rsid w:val="00123B12"/>
    <w:rsid w:val="001245F2"/>
    <w:rsid w:val="00124E66"/>
    <w:rsid w:val="001263CA"/>
    <w:rsid w:val="0013037E"/>
    <w:rsid w:val="00131E7A"/>
    <w:rsid w:val="00132743"/>
    <w:rsid w:val="00132FAB"/>
    <w:rsid w:val="00133072"/>
    <w:rsid w:val="00134506"/>
    <w:rsid w:val="0013484D"/>
    <w:rsid w:val="00137CD7"/>
    <w:rsid w:val="00140284"/>
    <w:rsid w:val="00140750"/>
    <w:rsid w:val="00141607"/>
    <w:rsid w:val="00142749"/>
    <w:rsid w:val="001467EE"/>
    <w:rsid w:val="00150A22"/>
    <w:rsid w:val="0015536E"/>
    <w:rsid w:val="00155EFD"/>
    <w:rsid w:val="00157124"/>
    <w:rsid w:val="00157278"/>
    <w:rsid w:val="001577AB"/>
    <w:rsid w:val="00162027"/>
    <w:rsid w:val="0016526A"/>
    <w:rsid w:val="00165502"/>
    <w:rsid w:val="00170915"/>
    <w:rsid w:val="001732FF"/>
    <w:rsid w:val="00175763"/>
    <w:rsid w:val="00176588"/>
    <w:rsid w:val="00177F6F"/>
    <w:rsid w:val="00180983"/>
    <w:rsid w:val="00180E48"/>
    <w:rsid w:val="00181440"/>
    <w:rsid w:val="0018233F"/>
    <w:rsid w:val="00186E09"/>
    <w:rsid w:val="00187500"/>
    <w:rsid w:val="00191151"/>
    <w:rsid w:val="00192179"/>
    <w:rsid w:val="00192D4F"/>
    <w:rsid w:val="001A4587"/>
    <w:rsid w:val="001A5A17"/>
    <w:rsid w:val="001A5EF8"/>
    <w:rsid w:val="001A60D3"/>
    <w:rsid w:val="001A6A22"/>
    <w:rsid w:val="001A7DE9"/>
    <w:rsid w:val="001B006F"/>
    <w:rsid w:val="001B3A6D"/>
    <w:rsid w:val="001B5B6B"/>
    <w:rsid w:val="001B5BD9"/>
    <w:rsid w:val="001B749E"/>
    <w:rsid w:val="001B76B6"/>
    <w:rsid w:val="001C1942"/>
    <w:rsid w:val="001C1998"/>
    <w:rsid w:val="001C1D93"/>
    <w:rsid w:val="001C26E1"/>
    <w:rsid w:val="001C3226"/>
    <w:rsid w:val="001C6A4F"/>
    <w:rsid w:val="001C7D7D"/>
    <w:rsid w:val="001D04CB"/>
    <w:rsid w:val="001D04EE"/>
    <w:rsid w:val="001D2221"/>
    <w:rsid w:val="001D2DEC"/>
    <w:rsid w:val="001D4528"/>
    <w:rsid w:val="001D4840"/>
    <w:rsid w:val="001D5EBE"/>
    <w:rsid w:val="001D7B89"/>
    <w:rsid w:val="001E145D"/>
    <w:rsid w:val="001E3106"/>
    <w:rsid w:val="001E5C02"/>
    <w:rsid w:val="001E6E90"/>
    <w:rsid w:val="001F762A"/>
    <w:rsid w:val="002008FA"/>
    <w:rsid w:val="00200FE8"/>
    <w:rsid w:val="002044E8"/>
    <w:rsid w:val="00206BDD"/>
    <w:rsid w:val="00207494"/>
    <w:rsid w:val="00207716"/>
    <w:rsid w:val="002133D6"/>
    <w:rsid w:val="002142EE"/>
    <w:rsid w:val="00215A71"/>
    <w:rsid w:val="00221D70"/>
    <w:rsid w:val="00222A21"/>
    <w:rsid w:val="00223644"/>
    <w:rsid w:val="00226B12"/>
    <w:rsid w:val="00227C14"/>
    <w:rsid w:val="00230C88"/>
    <w:rsid w:val="00234876"/>
    <w:rsid w:val="00235F07"/>
    <w:rsid w:val="00242851"/>
    <w:rsid w:val="00242D3F"/>
    <w:rsid w:val="00244735"/>
    <w:rsid w:val="0025061A"/>
    <w:rsid w:val="00250766"/>
    <w:rsid w:val="002517B2"/>
    <w:rsid w:val="00252CE0"/>
    <w:rsid w:val="002543BF"/>
    <w:rsid w:val="00254632"/>
    <w:rsid w:val="00254BBB"/>
    <w:rsid w:val="00255A71"/>
    <w:rsid w:val="00257B1E"/>
    <w:rsid w:val="00262E0A"/>
    <w:rsid w:val="00264903"/>
    <w:rsid w:val="002718ED"/>
    <w:rsid w:val="0028099D"/>
    <w:rsid w:val="0028357B"/>
    <w:rsid w:val="00283A85"/>
    <w:rsid w:val="002855E4"/>
    <w:rsid w:val="00287A01"/>
    <w:rsid w:val="00287EF9"/>
    <w:rsid w:val="00290352"/>
    <w:rsid w:val="002A3D8F"/>
    <w:rsid w:val="002A5081"/>
    <w:rsid w:val="002A5AD4"/>
    <w:rsid w:val="002A702A"/>
    <w:rsid w:val="002B1BEE"/>
    <w:rsid w:val="002B2862"/>
    <w:rsid w:val="002B4DB9"/>
    <w:rsid w:val="002B645D"/>
    <w:rsid w:val="002C1FDC"/>
    <w:rsid w:val="002C20C4"/>
    <w:rsid w:val="002C22F8"/>
    <w:rsid w:val="002C60B5"/>
    <w:rsid w:val="002C6157"/>
    <w:rsid w:val="002D0F66"/>
    <w:rsid w:val="002D1BC4"/>
    <w:rsid w:val="002D1F77"/>
    <w:rsid w:val="002D2482"/>
    <w:rsid w:val="002D5180"/>
    <w:rsid w:val="002D7D70"/>
    <w:rsid w:val="002E10DC"/>
    <w:rsid w:val="002E34B9"/>
    <w:rsid w:val="002E67B4"/>
    <w:rsid w:val="002E69AE"/>
    <w:rsid w:val="002F1111"/>
    <w:rsid w:val="002F1AEA"/>
    <w:rsid w:val="002F2006"/>
    <w:rsid w:val="002F427B"/>
    <w:rsid w:val="002F4400"/>
    <w:rsid w:val="002F56F4"/>
    <w:rsid w:val="00301812"/>
    <w:rsid w:val="003044FD"/>
    <w:rsid w:val="00304865"/>
    <w:rsid w:val="003113C2"/>
    <w:rsid w:val="00314E47"/>
    <w:rsid w:val="0031619B"/>
    <w:rsid w:val="00317CC6"/>
    <w:rsid w:val="00322782"/>
    <w:rsid w:val="0032357F"/>
    <w:rsid w:val="00323EF1"/>
    <w:rsid w:val="0032437A"/>
    <w:rsid w:val="00324D1B"/>
    <w:rsid w:val="003272C8"/>
    <w:rsid w:val="00331CCC"/>
    <w:rsid w:val="003321EA"/>
    <w:rsid w:val="00332F28"/>
    <w:rsid w:val="00342B10"/>
    <w:rsid w:val="0035196A"/>
    <w:rsid w:val="0035307C"/>
    <w:rsid w:val="003538C7"/>
    <w:rsid w:val="00354A67"/>
    <w:rsid w:val="003568E0"/>
    <w:rsid w:val="00357DB2"/>
    <w:rsid w:val="003601B9"/>
    <w:rsid w:val="00360BC7"/>
    <w:rsid w:val="003611CE"/>
    <w:rsid w:val="00363036"/>
    <w:rsid w:val="0036311F"/>
    <w:rsid w:val="00367BFF"/>
    <w:rsid w:val="00373728"/>
    <w:rsid w:val="00373D02"/>
    <w:rsid w:val="003776B8"/>
    <w:rsid w:val="00380E89"/>
    <w:rsid w:val="00381CD3"/>
    <w:rsid w:val="00382B8A"/>
    <w:rsid w:val="00383007"/>
    <w:rsid w:val="003832A4"/>
    <w:rsid w:val="00383D9E"/>
    <w:rsid w:val="00385871"/>
    <w:rsid w:val="003908ED"/>
    <w:rsid w:val="003931E3"/>
    <w:rsid w:val="0039321A"/>
    <w:rsid w:val="00396588"/>
    <w:rsid w:val="003976BC"/>
    <w:rsid w:val="003A296F"/>
    <w:rsid w:val="003A30CF"/>
    <w:rsid w:val="003A4F13"/>
    <w:rsid w:val="003A577F"/>
    <w:rsid w:val="003A603D"/>
    <w:rsid w:val="003A727B"/>
    <w:rsid w:val="003A7C57"/>
    <w:rsid w:val="003B155E"/>
    <w:rsid w:val="003B1891"/>
    <w:rsid w:val="003B1CD2"/>
    <w:rsid w:val="003C15F0"/>
    <w:rsid w:val="003C4300"/>
    <w:rsid w:val="003C4E47"/>
    <w:rsid w:val="003C5440"/>
    <w:rsid w:val="003C6870"/>
    <w:rsid w:val="003C68A2"/>
    <w:rsid w:val="003C7AF1"/>
    <w:rsid w:val="003D029C"/>
    <w:rsid w:val="003D0422"/>
    <w:rsid w:val="003D1DBE"/>
    <w:rsid w:val="003D3090"/>
    <w:rsid w:val="003D3446"/>
    <w:rsid w:val="003D6C43"/>
    <w:rsid w:val="003E14F8"/>
    <w:rsid w:val="003E42F2"/>
    <w:rsid w:val="003E58B5"/>
    <w:rsid w:val="003E67E5"/>
    <w:rsid w:val="003F2126"/>
    <w:rsid w:val="00401A57"/>
    <w:rsid w:val="004025A4"/>
    <w:rsid w:val="00402EC0"/>
    <w:rsid w:val="004048A0"/>
    <w:rsid w:val="00407808"/>
    <w:rsid w:val="00411117"/>
    <w:rsid w:val="004127E6"/>
    <w:rsid w:val="00412BD4"/>
    <w:rsid w:val="00420F43"/>
    <w:rsid w:val="00422EAB"/>
    <w:rsid w:val="0042336C"/>
    <w:rsid w:val="0042480E"/>
    <w:rsid w:val="00425434"/>
    <w:rsid w:val="00432DE1"/>
    <w:rsid w:val="004333F6"/>
    <w:rsid w:val="00433590"/>
    <w:rsid w:val="00436A98"/>
    <w:rsid w:val="004376BF"/>
    <w:rsid w:val="0043776E"/>
    <w:rsid w:val="0044087C"/>
    <w:rsid w:val="00441C89"/>
    <w:rsid w:val="00441CD8"/>
    <w:rsid w:val="00443889"/>
    <w:rsid w:val="00443B9C"/>
    <w:rsid w:val="00447CEC"/>
    <w:rsid w:val="00447EB6"/>
    <w:rsid w:val="00450F4B"/>
    <w:rsid w:val="00453B2B"/>
    <w:rsid w:val="00454957"/>
    <w:rsid w:val="00454E4B"/>
    <w:rsid w:val="00460E13"/>
    <w:rsid w:val="0046125E"/>
    <w:rsid w:val="00462BD2"/>
    <w:rsid w:val="00466769"/>
    <w:rsid w:val="00466DB8"/>
    <w:rsid w:val="00467773"/>
    <w:rsid w:val="004679CF"/>
    <w:rsid w:val="00473012"/>
    <w:rsid w:val="0047367C"/>
    <w:rsid w:val="00474164"/>
    <w:rsid w:val="004744E7"/>
    <w:rsid w:val="00474A8F"/>
    <w:rsid w:val="00476495"/>
    <w:rsid w:val="004823C5"/>
    <w:rsid w:val="004856E2"/>
    <w:rsid w:val="004864A4"/>
    <w:rsid w:val="004869BF"/>
    <w:rsid w:val="00486EBF"/>
    <w:rsid w:val="00490D84"/>
    <w:rsid w:val="0049321F"/>
    <w:rsid w:val="00493730"/>
    <w:rsid w:val="004954E1"/>
    <w:rsid w:val="0049564A"/>
    <w:rsid w:val="004A0243"/>
    <w:rsid w:val="004A1062"/>
    <w:rsid w:val="004A2A40"/>
    <w:rsid w:val="004A47E4"/>
    <w:rsid w:val="004A5374"/>
    <w:rsid w:val="004A57B9"/>
    <w:rsid w:val="004A6E60"/>
    <w:rsid w:val="004B5E07"/>
    <w:rsid w:val="004B6247"/>
    <w:rsid w:val="004B6351"/>
    <w:rsid w:val="004B6FE2"/>
    <w:rsid w:val="004B72CC"/>
    <w:rsid w:val="004C443E"/>
    <w:rsid w:val="004C4DCB"/>
    <w:rsid w:val="004C54DA"/>
    <w:rsid w:val="004C62FC"/>
    <w:rsid w:val="004C67F0"/>
    <w:rsid w:val="004C791D"/>
    <w:rsid w:val="004D20D2"/>
    <w:rsid w:val="004D398C"/>
    <w:rsid w:val="004D6557"/>
    <w:rsid w:val="004D6A99"/>
    <w:rsid w:val="004D7C53"/>
    <w:rsid w:val="004E1701"/>
    <w:rsid w:val="004E32CA"/>
    <w:rsid w:val="004E5E02"/>
    <w:rsid w:val="004E6936"/>
    <w:rsid w:val="004F061F"/>
    <w:rsid w:val="004F073D"/>
    <w:rsid w:val="004F083B"/>
    <w:rsid w:val="004F0EFE"/>
    <w:rsid w:val="004F2064"/>
    <w:rsid w:val="004F3DDA"/>
    <w:rsid w:val="004F7609"/>
    <w:rsid w:val="00500F86"/>
    <w:rsid w:val="005012B6"/>
    <w:rsid w:val="005025C8"/>
    <w:rsid w:val="005045D5"/>
    <w:rsid w:val="00506F51"/>
    <w:rsid w:val="0051021B"/>
    <w:rsid w:val="00510695"/>
    <w:rsid w:val="005118DF"/>
    <w:rsid w:val="00512792"/>
    <w:rsid w:val="00514E37"/>
    <w:rsid w:val="00515232"/>
    <w:rsid w:val="00516A15"/>
    <w:rsid w:val="005179E3"/>
    <w:rsid w:val="00521D9D"/>
    <w:rsid w:val="00522235"/>
    <w:rsid w:val="005239A6"/>
    <w:rsid w:val="0052499B"/>
    <w:rsid w:val="00525B4C"/>
    <w:rsid w:val="005261D9"/>
    <w:rsid w:val="00527054"/>
    <w:rsid w:val="00531B6F"/>
    <w:rsid w:val="00533DF7"/>
    <w:rsid w:val="00534B1D"/>
    <w:rsid w:val="00537D0B"/>
    <w:rsid w:val="005411E0"/>
    <w:rsid w:val="00542C6B"/>
    <w:rsid w:val="0054348A"/>
    <w:rsid w:val="005435BA"/>
    <w:rsid w:val="005457B1"/>
    <w:rsid w:val="00551284"/>
    <w:rsid w:val="0055142B"/>
    <w:rsid w:val="005523B4"/>
    <w:rsid w:val="00552D01"/>
    <w:rsid w:val="005612F4"/>
    <w:rsid w:val="0056174A"/>
    <w:rsid w:val="0056273A"/>
    <w:rsid w:val="00566E6D"/>
    <w:rsid w:val="005700AD"/>
    <w:rsid w:val="00570DE6"/>
    <w:rsid w:val="005736EC"/>
    <w:rsid w:val="0057447F"/>
    <w:rsid w:val="00575370"/>
    <w:rsid w:val="005773AE"/>
    <w:rsid w:val="00577DE3"/>
    <w:rsid w:val="005803BB"/>
    <w:rsid w:val="0058230C"/>
    <w:rsid w:val="00585A87"/>
    <w:rsid w:val="00585BFB"/>
    <w:rsid w:val="00587DE7"/>
    <w:rsid w:val="0059181E"/>
    <w:rsid w:val="00591949"/>
    <w:rsid w:val="00591AAD"/>
    <w:rsid w:val="00591D6C"/>
    <w:rsid w:val="00591EB1"/>
    <w:rsid w:val="005921DE"/>
    <w:rsid w:val="00592C7E"/>
    <w:rsid w:val="00592CFE"/>
    <w:rsid w:val="005954E5"/>
    <w:rsid w:val="005A0E3A"/>
    <w:rsid w:val="005A482D"/>
    <w:rsid w:val="005A76AD"/>
    <w:rsid w:val="005B1CFE"/>
    <w:rsid w:val="005B1F22"/>
    <w:rsid w:val="005B3680"/>
    <w:rsid w:val="005B7413"/>
    <w:rsid w:val="005B76E8"/>
    <w:rsid w:val="005C032D"/>
    <w:rsid w:val="005C0F23"/>
    <w:rsid w:val="005D165F"/>
    <w:rsid w:val="005D3879"/>
    <w:rsid w:val="005D5682"/>
    <w:rsid w:val="005D64DC"/>
    <w:rsid w:val="005D7C66"/>
    <w:rsid w:val="005E25A7"/>
    <w:rsid w:val="005E26A6"/>
    <w:rsid w:val="005E279C"/>
    <w:rsid w:val="005E340C"/>
    <w:rsid w:val="005E75D2"/>
    <w:rsid w:val="005F0804"/>
    <w:rsid w:val="005F09CF"/>
    <w:rsid w:val="005F1B88"/>
    <w:rsid w:val="005F46F7"/>
    <w:rsid w:val="005F5A8D"/>
    <w:rsid w:val="00604E4B"/>
    <w:rsid w:val="00606A3F"/>
    <w:rsid w:val="00607826"/>
    <w:rsid w:val="00607A58"/>
    <w:rsid w:val="00611237"/>
    <w:rsid w:val="0061270A"/>
    <w:rsid w:val="006140A2"/>
    <w:rsid w:val="00615BD1"/>
    <w:rsid w:val="0061696F"/>
    <w:rsid w:val="00622118"/>
    <w:rsid w:val="00622379"/>
    <w:rsid w:val="00623732"/>
    <w:rsid w:val="0062433E"/>
    <w:rsid w:val="00625CE5"/>
    <w:rsid w:val="00630AFD"/>
    <w:rsid w:val="0063233E"/>
    <w:rsid w:val="00635512"/>
    <w:rsid w:val="0063609B"/>
    <w:rsid w:val="00644B65"/>
    <w:rsid w:val="00646E1C"/>
    <w:rsid w:val="00647B73"/>
    <w:rsid w:val="00652443"/>
    <w:rsid w:val="006543C8"/>
    <w:rsid w:val="0066000F"/>
    <w:rsid w:val="00661F32"/>
    <w:rsid w:val="006631A8"/>
    <w:rsid w:val="006649F0"/>
    <w:rsid w:val="00666057"/>
    <w:rsid w:val="0066631C"/>
    <w:rsid w:val="00667A0D"/>
    <w:rsid w:val="00672B65"/>
    <w:rsid w:val="006811BF"/>
    <w:rsid w:val="00684724"/>
    <w:rsid w:val="00684C92"/>
    <w:rsid w:val="00684D4F"/>
    <w:rsid w:val="0068688D"/>
    <w:rsid w:val="00687467"/>
    <w:rsid w:val="00692C44"/>
    <w:rsid w:val="00694E23"/>
    <w:rsid w:val="00695E31"/>
    <w:rsid w:val="00696170"/>
    <w:rsid w:val="006A1FEB"/>
    <w:rsid w:val="006A2053"/>
    <w:rsid w:val="006A2650"/>
    <w:rsid w:val="006A383A"/>
    <w:rsid w:val="006A42F2"/>
    <w:rsid w:val="006A4989"/>
    <w:rsid w:val="006A7FA7"/>
    <w:rsid w:val="006B090E"/>
    <w:rsid w:val="006B0B66"/>
    <w:rsid w:val="006B1001"/>
    <w:rsid w:val="006B1B41"/>
    <w:rsid w:val="006B2783"/>
    <w:rsid w:val="006C5011"/>
    <w:rsid w:val="006C5C19"/>
    <w:rsid w:val="006C7B67"/>
    <w:rsid w:val="006D0BAC"/>
    <w:rsid w:val="006D1C60"/>
    <w:rsid w:val="006D6937"/>
    <w:rsid w:val="006D6B08"/>
    <w:rsid w:val="006E008D"/>
    <w:rsid w:val="006E4293"/>
    <w:rsid w:val="006E53E6"/>
    <w:rsid w:val="006E6D4C"/>
    <w:rsid w:val="006F4F1F"/>
    <w:rsid w:val="006F6045"/>
    <w:rsid w:val="00702538"/>
    <w:rsid w:val="00703336"/>
    <w:rsid w:val="00704EDB"/>
    <w:rsid w:val="00706950"/>
    <w:rsid w:val="00706D87"/>
    <w:rsid w:val="00706F02"/>
    <w:rsid w:val="00707151"/>
    <w:rsid w:val="00707E42"/>
    <w:rsid w:val="0071448F"/>
    <w:rsid w:val="00721993"/>
    <w:rsid w:val="0072230C"/>
    <w:rsid w:val="0072442C"/>
    <w:rsid w:val="00725723"/>
    <w:rsid w:val="00725F5F"/>
    <w:rsid w:val="00727349"/>
    <w:rsid w:val="00727F48"/>
    <w:rsid w:val="00730176"/>
    <w:rsid w:val="007320FB"/>
    <w:rsid w:val="0073213C"/>
    <w:rsid w:val="00732C30"/>
    <w:rsid w:val="0073536D"/>
    <w:rsid w:val="00740755"/>
    <w:rsid w:val="0074369D"/>
    <w:rsid w:val="0074409B"/>
    <w:rsid w:val="00745C7A"/>
    <w:rsid w:val="00747266"/>
    <w:rsid w:val="00747F54"/>
    <w:rsid w:val="00751170"/>
    <w:rsid w:val="0075468B"/>
    <w:rsid w:val="0076586C"/>
    <w:rsid w:val="00771BC3"/>
    <w:rsid w:val="00772D17"/>
    <w:rsid w:val="00774713"/>
    <w:rsid w:val="00777831"/>
    <w:rsid w:val="00780846"/>
    <w:rsid w:val="00785A43"/>
    <w:rsid w:val="00786399"/>
    <w:rsid w:val="007A05EB"/>
    <w:rsid w:val="007A0C75"/>
    <w:rsid w:val="007A3D23"/>
    <w:rsid w:val="007A587D"/>
    <w:rsid w:val="007A5A82"/>
    <w:rsid w:val="007B6318"/>
    <w:rsid w:val="007C04E7"/>
    <w:rsid w:val="007C076D"/>
    <w:rsid w:val="007C1335"/>
    <w:rsid w:val="007C55F9"/>
    <w:rsid w:val="007C6BDD"/>
    <w:rsid w:val="007C6CE4"/>
    <w:rsid w:val="007D1CE6"/>
    <w:rsid w:val="007D30FE"/>
    <w:rsid w:val="007D468E"/>
    <w:rsid w:val="007D4DE7"/>
    <w:rsid w:val="007D65E7"/>
    <w:rsid w:val="007D79CD"/>
    <w:rsid w:val="007E01CE"/>
    <w:rsid w:val="007E0694"/>
    <w:rsid w:val="007E1956"/>
    <w:rsid w:val="007E1CA8"/>
    <w:rsid w:val="007E5B89"/>
    <w:rsid w:val="007F0EAD"/>
    <w:rsid w:val="007F1423"/>
    <w:rsid w:val="007F3F40"/>
    <w:rsid w:val="007F6EC6"/>
    <w:rsid w:val="007F7EFA"/>
    <w:rsid w:val="00800191"/>
    <w:rsid w:val="00800A5B"/>
    <w:rsid w:val="00803599"/>
    <w:rsid w:val="008065FC"/>
    <w:rsid w:val="008067FB"/>
    <w:rsid w:val="00807410"/>
    <w:rsid w:val="008130B6"/>
    <w:rsid w:val="008131A6"/>
    <w:rsid w:val="00814BA0"/>
    <w:rsid w:val="00822F28"/>
    <w:rsid w:val="008231E0"/>
    <w:rsid w:val="008237DD"/>
    <w:rsid w:val="00825664"/>
    <w:rsid w:val="008264BF"/>
    <w:rsid w:val="00831E32"/>
    <w:rsid w:val="00833D54"/>
    <w:rsid w:val="008355BD"/>
    <w:rsid w:val="00837213"/>
    <w:rsid w:val="00843BF4"/>
    <w:rsid w:val="00850381"/>
    <w:rsid w:val="008523EF"/>
    <w:rsid w:val="00852536"/>
    <w:rsid w:val="00857B9E"/>
    <w:rsid w:val="00862E9E"/>
    <w:rsid w:val="00865A43"/>
    <w:rsid w:val="008752ED"/>
    <w:rsid w:val="008819F2"/>
    <w:rsid w:val="00881AC8"/>
    <w:rsid w:val="00882558"/>
    <w:rsid w:val="00883666"/>
    <w:rsid w:val="0088472B"/>
    <w:rsid w:val="0088528C"/>
    <w:rsid w:val="008857F7"/>
    <w:rsid w:val="00886FF1"/>
    <w:rsid w:val="00891CC2"/>
    <w:rsid w:val="0089385B"/>
    <w:rsid w:val="008A59A0"/>
    <w:rsid w:val="008A756D"/>
    <w:rsid w:val="008C3289"/>
    <w:rsid w:val="008C4481"/>
    <w:rsid w:val="008C44DA"/>
    <w:rsid w:val="008D033E"/>
    <w:rsid w:val="008D0FDA"/>
    <w:rsid w:val="008D260C"/>
    <w:rsid w:val="008D2F99"/>
    <w:rsid w:val="008D45C6"/>
    <w:rsid w:val="008D4AE7"/>
    <w:rsid w:val="008D5E44"/>
    <w:rsid w:val="008D6642"/>
    <w:rsid w:val="008D700F"/>
    <w:rsid w:val="008D7E46"/>
    <w:rsid w:val="008E0A0F"/>
    <w:rsid w:val="008E2060"/>
    <w:rsid w:val="008E3A78"/>
    <w:rsid w:val="008E635B"/>
    <w:rsid w:val="008E764B"/>
    <w:rsid w:val="008E7705"/>
    <w:rsid w:val="008F51B5"/>
    <w:rsid w:val="008F7C7F"/>
    <w:rsid w:val="00900862"/>
    <w:rsid w:val="00905D76"/>
    <w:rsid w:val="00907D7F"/>
    <w:rsid w:val="00907DB4"/>
    <w:rsid w:val="00911939"/>
    <w:rsid w:val="00911CEA"/>
    <w:rsid w:val="00912B66"/>
    <w:rsid w:val="00913EE7"/>
    <w:rsid w:val="00913F46"/>
    <w:rsid w:val="00917F77"/>
    <w:rsid w:val="009228D8"/>
    <w:rsid w:val="0092783A"/>
    <w:rsid w:val="0093125E"/>
    <w:rsid w:val="00933754"/>
    <w:rsid w:val="009338BB"/>
    <w:rsid w:val="00933E46"/>
    <w:rsid w:val="00934E3E"/>
    <w:rsid w:val="00936572"/>
    <w:rsid w:val="00940B6B"/>
    <w:rsid w:val="00940CCC"/>
    <w:rsid w:val="00946191"/>
    <w:rsid w:val="00946C58"/>
    <w:rsid w:val="009479DC"/>
    <w:rsid w:val="00950279"/>
    <w:rsid w:val="00950BEC"/>
    <w:rsid w:val="009571B8"/>
    <w:rsid w:val="0095798E"/>
    <w:rsid w:val="0096069E"/>
    <w:rsid w:val="00964665"/>
    <w:rsid w:val="00966D52"/>
    <w:rsid w:val="00967FE7"/>
    <w:rsid w:val="009718C2"/>
    <w:rsid w:val="00974099"/>
    <w:rsid w:val="0097567D"/>
    <w:rsid w:val="009810AD"/>
    <w:rsid w:val="0098260F"/>
    <w:rsid w:val="00983F8A"/>
    <w:rsid w:val="00986308"/>
    <w:rsid w:val="0098698E"/>
    <w:rsid w:val="00986FDE"/>
    <w:rsid w:val="00987888"/>
    <w:rsid w:val="009900FE"/>
    <w:rsid w:val="00992B5E"/>
    <w:rsid w:val="0099431E"/>
    <w:rsid w:val="00994519"/>
    <w:rsid w:val="009946BB"/>
    <w:rsid w:val="0099545E"/>
    <w:rsid w:val="00995716"/>
    <w:rsid w:val="00997161"/>
    <w:rsid w:val="009A20E6"/>
    <w:rsid w:val="009A5E6F"/>
    <w:rsid w:val="009A5E7A"/>
    <w:rsid w:val="009A6462"/>
    <w:rsid w:val="009B1610"/>
    <w:rsid w:val="009B1E22"/>
    <w:rsid w:val="009B49D1"/>
    <w:rsid w:val="009D0345"/>
    <w:rsid w:val="009D252E"/>
    <w:rsid w:val="009E5B34"/>
    <w:rsid w:val="009E5D4C"/>
    <w:rsid w:val="009E7261"/>
    <w:rsid w:val="009F097E"/>
    <w:rsid w:val="009F17BC"/>
    <w:rsid w:val="009F6AD6"/>
    <w:rsid w:val="00A03357"/>
    <w:rsid w:val="00A06075"/>
    <w:rsid w:val="00A064F0"/>
    <w:rsid w:val="00A12F22"/>
    <w:rsid w:val="00A14C25"/>
    <w:rsid w:val="00A15EF7"/>
    <w:rsid w:val="00A1783C"/>
    <w:rsid w:val="00A213BA"/>
    <w:rsid w:val="00A213EB"/>
    <w:rsid w:val="00A224E6"/>
    <w:rsid w:val="00A2290F"/>
    <w:rsid w:val="00A266D6"/>
    <w:rsid w:val="00A26C8C"/>
    <w:rsid w:val="00A31ABC"/>
    <w:rsid w:val="00A33907"/>
    <w:rsid w:val="00A36487"/>
    <w:rsid w:val="00A36CBC"/>
    <w:rsid w:val="00A37267"/>
    <w:rsid w:val="00A42003"/>
    <w:rsid w:val="00A427CC"/>
    <w:rsid w:val="00A47447"/>
    <w:rsid w:val="00A47FE2"/>
    <w:rsid w:val="00A507E7"/>
    <w:rsid w:val="00A51A20"/>
    <w:rsid w:val="00A55283"/>
    <w:rsid w:val="00A571D7"/>
    <w:rsid w:val="00A57B9B"/>
    <w:rsid w:val="00A60FAE"/>
    <w:rsid w:val="00A61EA1"/>
    <w:rsid w:val="00A63654"/>
    <w:rsid w:val="00A63C58"/>
    <w:rsid w:val="00A6459A"/>
    <w:rsid w:val="00A64AE7"/>
    <w:rsid w:val="00A67148"/>
    <w:rsid w:val="00A727FD"/>
    <w:rsid w:val="00A74D9A"/>
    <w:rsid w:val="00A80201"/>
    <w:rsid w:val="00A80397"/>
    <w:rsid w:val="00A808F3"/>
    <w:rsid w:val="00A84CDF"/>
    <w:rsid w:val="00A84D5A"/>
    <w:rsid w:val="00A85897"/>
    <w:rsid w:val="00A9101E"/>
    <w:rsid w:val="00A94941"/>
    <w:rsid w:val="00AA21AE"/>
    <w:rsid w:val="00AA33C5"/>
    <w:rsid w:val="00AA37A7"/>
    <w:rsid w:val="00AA5E41"/>
    <w:rsid w:val="00AB01F2"/>
    <w:rsid w:val="00AB0778"/>
    <w:rsid w:val="00AB1B33"/>
    <w:rsid w:val="00AB1C11"/>
    <w:rsid w:val="00AB26CA"/>
    <w:rsid w:val="00AB2781"/>
    <w:rsid w:val="00AB3246"/>
    <w:rsid w:val="00AB3E4F"/>
    <w:rsid w:val="00AB590D"/>
    <w:rsid w:val="00AC319E"/>
    <w:rsid w:val="00AC4E7B"/>
    <w:rsid w:val="00AC682A"/>
    <w:rsid w:val="00AD4D06"/>
    <w:rsid w:val="00AD6E79"/>
    <w:rsid w:val="00AE04C1"/>
    <w:rsid w:val="00AE12DA"/>
    <w:rsid w:val="00AE4954"/>
    <w:rsid w:val="00AE6DE2"/>
    <w:rsid w:val="00AE7BDA"/>
    <w:rsid w:val="00AF158A"/>
    <w:rsid w:val="00AF43DE"/>
    <w:rsid w:val="00AF52C1"/>
    <w:rsid w:val="00AF5675"/>
    <w:rsid w:val="00AF6BB0"/>
    <w:rsid w:val="00B00AA4"/>
    <w:rsid w:val="00B05EC9"/>
    <w:rsid w:val="00B061C5"/>
    <w:rsid w:val="00B10FD0"/>
    <w:rsid w:val="00B11514"/>
    <w:rsid w:val="00B140BB"/>
    <w:rsid w:val="00B152C3"/>
    <w:rsid w:val="00B205E4"/>
    <w:rsid w:val="00B2065D"/>
    <w:rsid w:val="00B22971"/>
    <w:rsid w:val="00B23BCC"/>
    <w:rsid w:val="00B24231"/>
    <w:rsid w:val="00B24AB4"/>
    <w:rsid w:val="00B24DAA"/>
    <w:rsid w:val="00B25CB4"/>
    <w:rsid w:val="00B27317"/>
    <w:rsid w:val="00B27B26"/>
    <w:rsid w:val="00B27BAC"/>
    <w:rsid w:val="00B31EC9"/>
    <w:rsid w:val="00B32378"/>
    <w:rsid w:val="00B325C8"/>
    <w:rsid w:val="00B330F7"/>
    <w:rsid w:val="00B331C4"/>
    <w:rsid w:val="00B333CA"/>
    <w:rsid w:val="00B3481A"/>
    <w:rsid w:val="00B354AB"/>
    <w:rsid w:val="00B37985"/>
    <w:rsid w:val="00B40EC7"/>
    <w:rsid w:val="00B41473"/>
    <w:rsid w:val="00B41AA1"/>
    <w:rsid w:val="00B42D9B"/>
    <w:rsid w:val="00B4475C"/>
    <w:rsid w:val="00B44A35"/>
    <w:rsid w:val="00B502D0"/>
    <w:rsid w:val="00B51FA9"/>
    <w:rsid w:val="00B54231"/>
    <w:rsid w:val="00B5463D"/>
    <w:rsid w:val="00B562B0"/>
    <w:rsid w:val="00B5756E"/>
    <w:rsid w:val="00B577D4"/>
    <w:rsid w:val="00B57AC3"/>
    <w:rsid w:val="00B61945"/>
    <w:rsid w:val="00B64595"/>
    <w:rsid w:val="00B6547A"/>
    <w:rsid w:val="00B65A90"/>
    <w:rsid w:val="00B675F1"/>
    <w:rsid w:val="00B70386"/>
    <w:rsid w:val="00B71A78"/>
    <w:rsid w:val="00B72193"/>
    <w:rsid w:val="00B80C44"/>
    <w:rsid w:val="00B82CF3"/>
    <w:rsid w:val="00B84D75"/>
    <w:rsid w:val="00B84ED5"/>
    <w:rsid w:val="00B8681D"/>
    <w:rsid w:val="00B86851"/>
    <w:rsid w:val="00B86952"/>
    <w:rsid w:val="00B86AC6"/>
    <w:rsid w:val="00B8742B"/>
    <w:rsid w:val="00B90119"/>
    <w:rsid w:val="00B919A7"/>
    <w:rsid w:val="00B93971"/>
    <w:rsid w:val="00B96D77"/>
    <w:rsid w:val="00BA1012"/>
    <w:rsid w:val="00BA1D56"/>
    <w:rsid w:val="00BA22B8"/>
    <w:rsid w:val="00BA4C83"/>
    <w:rsid w:val="00BA6E45"/>
    <w:rsid w:val="00BA7213"/>
    <w:rsid w:val="00BA7BEF"/>
    <w:rsid w:val="00BB3E6B"/>
    <w:rsid w:val="00BB79F2"/>
    <w:rsid w:val="00BB7ABC"/>
    <w:rsid w:val="00BC0311"/>
    <w:rsid w:val="00BC2224"/>
    <w:rsid w:val="00BC2B6E"/>
    <w:rsid w:val="00BC34E1"/>
    <w:rsid w:val="00BD1F84"/>
    <w:rsid w:val="00BD2B20"/>
    <w:rsid w:val="00BD409E"/>
    <w:rsid w:val="00BD4CD3"/>
    <w:rsid w:val="00BD55C9"/>
    <w:rsid w:val="00BD61F3"/>
    <w:rsid w:val="00BD7330"/>
    <w:rsid w:val="00BE1428"/>
    <w:rsid w:val="00BE46A3"/>
    <w:rsid w:val="00BE58D5"/>
    <w:rsid w:val="00BE789B"/>
    <w:rsid w:val="00BF523B"/>
    <w:rsid w:val="00C015B7"/>
    <w:rsid w:val="00C02167"/>
    <w:rsid w:val="00C02FA1"/>
    <w:rsid w:val="00C03279"/>
    <w:rsid w:val="00C05193"/>
    <w:rsid w:val="00C10141"/>
    <w:rsid w:val="00C1119E"/>
    <w:rsid w:val="00C114CF"/>
    <w:rsid w:val="00C12EA8"/>
    <w:rsid w:val="00C16ABE"/>
    <w:rsid w:val="00C20B68"/>
    <w:rsid w:val="00C21CA2"/>
    <w:rsid w:val="00C21EA0"/>
    <w:rsid w:val="00C227BA"/>
    <w:rsid w:val="00C24113"/>
    <w:rsid w:val="00C244A0"/>
    <w:rsid w:val="00C25295"/>
    <w:rsid w:val="00C31043"/>
    <w:rsid w:val="00C325D1"/>
    <w:rsid w:val="00C336FE"/>
    <w:rsid w:val="00C35CDA"/>
    <w:rsid w:val="00C423D6"/>
    <w:rsid w:val="00C435F5"/>
    <w:rsid w:val="00C44488"/>
    <w:rsid w:val="00C62251"/>
    <w:rsid w:val="00C6243B"/>
    <w:rsid w:val="00C662AA"/>
    <w:rsid w:val="00C66978"/>
    <w:rsid w:val="00C66AE2"/>
    <w:rsid w:val="00C673B5"/>
    <w:rsid w:val="00C7218E"/>
    <w:rsid w:val="00C72DCE"/>
    <w:rsid w:val="00C81ED7"/>
    <w:rsid w:val="00C829EE"/>
    <w:rsid w:val="00C869F4"/>
    <w:rsid w:val="00C86D83"/>
    <w:rsid w:val="00C87180"/>
    <w:rsid w:val="00C876B6"/>
    <w:rsid w:val="00C9027E"/>
    <w:rsid w:val="00C90694"/>
    <w:rsid w:val="00C9220C"/>
    <w:rsid w:val="00C93871"/>
    <w:rsid w:val="00C94E20"/>
    <w:rsid w:val="00C9628A"/>
    <w:rsid w:val="00CA29FF"/>
    <w:rsid w:val="00CA2F32"/>
    <w:rsid w:val="00CA4A6B"/>
    <w:rsid w:val="00CA4AF6"/>
    <w:rsid w:val="00CA52E0"/>
    <w:rsid w:val="00CA54C2"/>
    <w:rsid w:val="00CA5D60"/>
    <w:rsid w:val="00CA64E4"/>
    <w:rsid w:val="00CB05FE"/>
    <w:rsid w:val="00CB0DE8"/>
    <w:rsid w:val="00CB17CC"/>
    <w:rsid w:val="00CB309D"/>
    <w:rsid w:val="00CB3FBE"/>
    <w:rsid w:val="00CB51EB"/>
    <w:rsid w:val="00CB54F6"/>
    <w:rsid w:val="00CC11CE"/>
    <w:rsid w:val="00CC3177"/>
    <w:rsid w:val="00CD3B41"/>
    <w:rsid w:val="00CD53A4"/>
    <w:rsid w:val="00CD67FB"/>
    <w:rsid w:val="00CE0351"/>
    <w:rsid w:val="00CE1553"/>
    <w:rsid w:val="00CE1870"/>
    <w:rsid w:val="00CE7E69"/>
    <w:rsid w:val="00CF015E"/>
    <w:rsid w:val="00CF0EF7"/>
    <w:rsid w:val="00CF26DC"/>
    <w:rsid w:val="00CF4E45"/>
    <w:rsid w:val="00CF7774"/>
    <w:rsid w:val="00D022DF"/>
    <w:rsid w:val="00D04C8A"/>
    <w:rsid w:val="00D065FE"/>
    <w:rsid w:val="00D068F4"/>
    <w:rsid w:val="00D10178"/>
    <w:rsid w:val="00D10C45"/>
    <w:rsid w:val="00D12B05"/>
    <w:rsid w:val="00D14980"/>
    <w:rsid w:val="00D15174"/>
    <w:rsid w:val="00D16ABE"/>
    <w:rsid w:val="00D17487"/>
    <w:rsid w:val="00D177F3"/>
    <w:rsid w:val="00D17EBF"/>
    <w:rsid w:val="00D20462"/>
    <w:rsid w:val="00D2300E"/>
    <w:rsid w:val="00D23871"/>
    <w:rsid w:val="00D27F6C"/>
    <w:rsid w:val="00D40DFA"/>
    <w:rsid w:val="00D42FD9"/>
    <w:rsid w:val="00D44437"/>
    <w:rsid w:val="00D44BAE"/>
    <w:rsid w:val="00D47094"/>
    <w:rsid w:val="00D47988"/>
    <w:rsid w:val="00D51DBE"/>
    <w:rsid w:val="00D53C7C"/>
    <w:rsid w:val="00D54CE9"/>
    <w:rsid w:val="00D575A7"/>
    <w:rsid w:val="00D62C47"/>
    <w:rsid w:val="00D635F8"/>
    <w:rsid w:val="00D642CB"/>
    <w:rsid w:val="00D65EFE"/>
    <w:rsid w:val="00D66204"/>
    <w:rsid w:val="00D70E71"/>
    <w:rsid w:val="00D748B3"/>
    <w:rsid w:val="00D754DE"/>
    <w:rsid w:val="00D75516"/>
    <w:rsid w:val="00D76487"/>
    <w:rsid w:val="00D773B6"/>
    <w:rsid w:val="00D77AC0"/>
    <w:rsid w:val="00D81533"/>
    <w:rsid w:val="00D81915"/>
    <w:rsid w:val="00D849DE"/>
    <w:rsid w:val="00D850E1"/>
    <w:rsid w:val="00D856EF"/>
    <w:rsid w:val="00D85E0D"/>
    <w:rsid w:val="00D9023D"/>
    <w:rsid w:val="00D9304E"/>
    <w:rsid w:val="00D93170"/>
    <w:rsid w:val="00D93DAF"/>
    <w:rsid w:val="00D9461D"/>
    <w:rsid w:val="00D96B9E"/>
    <w:rsid w:val="00D97150"/>
    <w:rsid w:val="00DA1006"/>
    <w:rsid w:val="00DA2352"/>
    <w:rsid w:val="00DA6C90"/>
    <w:rsid w:val="00DA780A"/>
    <w:rsid w:val="00DB594D"/>
    <w:rsid w:val="00DB6681"/>
    <w:rsid w:val="00DC0961"/>
    <w:rsid w:val="00DC0ECF"/>
    <w:rsid w:val="00DC4060"/>
    <w:rsid w:val="00DC7878"/>
    <w:rsid w:val="00DD049C"/>
    <w:rsid w:val="00DD21B8"/>
    <w:rsid w:val="00DD303E"/>
    <w:rsid w:val="00DD4A8C"/>
    <w:rsid w:val="00DD527B"/>
    <w:rsid w:val="00DD5BFA"/>
    <w:rsid w:val="00DD749F"/>
    <w:rsid w:val="00DE0FDF"/>
    <w:rsid w:val="00DE45DA"/>
    <w:rsid w:val="00DE540A"/>
    <w:rsid w:val="00DE628B"/>
    <w:rsid w:val="00DE76C7"/>
    <w:rsid w:val="00DE7B14"/>
    <w:rsid w:val="00DE7EE5"/>
    <w:rsid w:val="00DF0346"/>
    <w:rsid w:val="00DF084D"/>
    <w:rsid w:val="00DF242B"/>
    <w:rsid w:val="00DF3AF7"/>
    <w:rsid w:val="00DF730D"/>
    <w:rsid w:val="00DF7525"/>
    <w:rsid w:val="00DF7C77"/>
    <w:rsid w:val="00E00827"/>
    <w:rsid w:val="00E00B21"/>
    <w:rsid w:val="00E01846"/>
    <w:rsid w:val="00E04405"/>
    <w:rsid w:val="00E04F0D"/>
    <w:rsid w:val="00E0623F"/>
    <w:rsid w:val="00E07338"/>
    <w:rsid w:val="00E10872"/>
    <w:rsid w:val="00E11F1F"/>
    <w:rsid w:val="00E1377A"/>
    <w:rsid w:val="00E13918"/>
    <w:rsid w:val="00E14511"/>
    <w:rsid w:val="00E14647"/>
    <w:rsid w:val="00E152CB"/>
    <w:rsid w:val="00E27F49"/>
    <w:rsid w:val="00E31B94"/>
    <w:rsid w:val="00E32779"/>
    <w:rsid w:val="00E349A7"/>
    <w:rsid w:val="00E365B9"/>
    <w:rsid w:val="00E41A3C"/>
    <w:rsid w:val="00E41CD9"/>
    <w:rsid w:val="00E4229A"/>
    <w:rsid w:val="00E43639"/>
    <w:rsid w:val="00E4489F"/>
    <w:rsid w:val="00E50BD2"/>
    <w:rsid w:val="00E51A56"/>
    <w:rsid w:val="00E51DC2"/>
    <w:rsid w:val="00E51DD7"/>
    <w:rsid w:val="00E538B3"/>
    <w:rsid w:val="00E5409F"/>
    <w:rsid w:val="00E5477F"/>
    <w:rsid w:val="00E5506F"/>
    <w:rsid w:val="00E5710F"/>
    <w:rsid w:val="00E62C4D"/>
    <w:rsid w:val="00E641D2"/>
    <w:rsid w:val="00E64B94"/>
    <w:rsid w:val="00E654B8"/>
    <w:rsid w:val="00E65946"/>
    <w:rsid w:val="00E74558"/>
    <w:rsid w:val="00E757F8"/>
    <w:rsid w:val="00E77D9A"/>
    <w:rsid w:val="00E80AA8"/>
    <w:rsid w:val="00E820EB"/>
    <w:rsid w:val="00E8364D"/>
    <w:rsid w:val="00E83DFA"/>
    <w:rsid w:val="00E84F53"/>
    <w:rsid w:val="00E865FE"/>
    <w:rsid w:val="00E87B65"/>
    <w:rsid w:val="00E92986"/>
    <w:rsid w:val="00E94702"/>
    <w:rsid w:val="00EA0B54"/>
    <w:rsid w:val="00EA13C3"/>
    <w:rsid w:val="00EA4EE9"/>
    <w:rsid w:val="00EA511E"/>
    <w:rsid w:val="00EA6B99"/>
    <w:rsid w:val="00EA7CF6"/>
    <w:rsid w:val="00EB27DD"/>
    <w:rsid w:val="00EB357F"/>
    <w:rsid w:val="00EB35E5"/>
    <w:rsid w:val="00EB37A6"/>
    <w:rsid w:val="00EB38A3"/>
    <w:rsid w:val="00EB3997"/>
    <w:rsid w:val="00EB44E4"/>
    <w:rsid w:val="00EB5B4A"/>
    <w:rsid w:val="00EB5C61"/>
    <w:rsid w:val="00EB6049"/>
    <w:rsid w:val="00EB6777"/>
    <w:rsid w:val="00EC1E35"/>
    <w:rsid w:val="00EC2125"/>
    <w:rsid w:val="00EC2CD4"/>
    <w:rsid w:val="00EC3162"/>
    <w:rsid w:val="00ED17B7"/>
    <w:rsid w:val="00ED43E0"/>
    <w:rsid w:val="00ED72F9"/>
    <w:rsid w:val="00EE0E21"/>
    <w:rsid w:val="00EE344D"/>
    <w:rsid w:val="00EE3B54"/>
    <w:rsid w:val="00EE413D"/>
    <w:rsid w:val="00EE505B"/>
    <w:rsid w:val="00EE60AC"/>
    <w:rsid w:val="00EE64D8"/>
    <w:rsid w:val="00EF1044"/>
    <w:rsid w:val="00EF1D2F"/>
    <w:rsid w:val="00EF3CDA"/>
    <w:rsid w:val="00F00789"/>
    <w:rsid w:val="00F00A4E"/>
    <w:rsid w:val="00F00BA0"/>
    <w:rsid w:val="00F00E48"/>
    <w:rsid w:val="00F0370B"/>
    <w:rsid w:val="00F06826"/>
    <w:rsid w:val="00F06E79"/>
    <w:rsid w:val="00F1160E"/>
    <w:rsid w:val="00F12FE6"/>
    <w:rsid w:val="00F202B1"/>
    <w:rsid w:val="00F20B8B"/>
    <w:rsid w:val="00F22C14"/>
    <w:rsid w:val="00F23AC1"/>
    <w:rsid w:val="00F23BA7"/>
    <w:rsid w:val="00F24FC5"/>
    <w:rsid w:val="00F25A67"/>
    <w:rsid w:val="00F2787C"/>
    <w:rsid w:val="00F32079"/>
    <w:rsid w:val="00F359FD"/>
    <w:rsid w:val="00F3628E"/>
    <w:rsid w:val="00F4232E"/>
    <w:rsid w:val="00F42438"/>
    <w:rsid w:val="00F42909"/>
    <w:rsid w:val="00F45EEA"/>
    <w:rsid w:val="00F518FF"/>
    <w:rsid w:val="00F51D32"/>
    <w:rsid w:val="00F5329B"/>
    <w:rsid w:val="00F61B9B"/>
    <w:rsid w:val="00F62174"/>
    <w:rsid w:val="00F633DD"/>
    <w:rsid w:val="00F6611A"/>
    <w:rsid w:val="00F664E1"/>
    <w:rsid w:val="00F7094F"/>
    <w:rsid w:val="00F70A87"/>
    <w:rsid w:val="00F71F6A"/>
    <w:rsid w:val="00F74A07"/>
    <w:rsid w:val="00F75595"/>
    <w:rsid w:val="00F7741A"/>
    <w:rsid w:val="00F77566"/>
    <w:rsid w:val="00F77619"/>
    <w:rsid w:val="00F809F8"/>
    <w:rsid w:val="00F80DF0"/>
    <w:rsid w:val="00F81025"/>
    <w:rsid w:val="00F816B4"/>
    <w:rsid w:val="00F81BFD"/>
    <w:rsid w:val="00F85C96"/>
    <w:rsid w:val="00F872F6"/>
    <w:rsid w:val="00F8778E"/>
    <w:rsid w:val="00F9131A"/>
    <w:rsid w:val="00F929B1"/>
    <w:rsid w:val="00F942EC"/>
    <w:rsid w:val="00F979DA"/>
    <w:rsid w:val="00FA0D86"/>
    <w:rsid w:val="00FA1121"/>
    <w:rsid w:val="00FA16C1"/>
    <w:rsid w:val="00FA3E52"/>
    <w:rsid w:val="00FA43DF"/>
    <w:rsid w:val="00FA4796"/>
    <w:rsid w:val="00FA495F"/>
    <w:rsid w:val="00FA543A"/>
    <w:rsid w:val="00FA58B2"/>
    <w:rsid w:val="00FA653B"/>
    <w:rsid w:val="00FB2842"/>
    <w:rsid w:val="00FB6696"/>
    <w:rsid w:val="00FB6730"/>
    <w:rsid w:val="00FC2596"/>
    <w:rsid w:val="00FC2C7A"/>
    <w:rsid w:val="00FC375A"/>
    <w:rsid w:val="00FC41A7"/>
    <w:rsid w:val="00FC5BA2"/>
    <w:rsid w:val="00FD0D10"/>
    <w:rsid w:val="00FD3ADE"/>
    <w:rsid w:val="00FD6B38"/>
    <w:rsid w:val="00FE12E1"/>
    <w:rsid w:val="00FE2969"/>
    <w:rsid w:val="00FE7236"/>
    <w:rsid w:val="00FE794B"/>
    <w:rsid w:val="00FF07E1"/>
    <w:rsid w:val="00FF33AC"/>
    <w:rsid w:val="00FF6F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9F65A"/>
  <w15:docId w15:val="{D87B93DE-6023-4AFD-BF32-627867A0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F6"/>
    <w:rPr>
      <w:sz w:val="24"/>
      <w:szCs w:val="24"/>
    </w:rPr>
  </w:style>
  <w:style w:type="paragraph" w:styleId="Heading1">
    <w:name w:val="heading 1"/>
    <w:basedOn w:val="Normal"/>
    <w:next w:val="Normal"/>
    <w:link w:val="Heading1Char"/>
    <w:qFormat/>
    <w:locked/>
    <w:rsid w:val="007320FB"/>
    <w:pPr>
      <w:keepNext/>
      <w:spacing w:before="240" w:after="60"/>
      <w:ind w:left="0" w:firstLine="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2F28"/>
    <w:pPr>
      <w:keepNext/>
      <w:outlineLvl w:val="1"/>
    </w:pPr>
    <w:rPr>
      <w:lang w:eastAsia="ar-SA"/>
    </w:rPr>
  </w:style>
  <w:style w:type="paragraph" w:styleId="Heading3">
    <w:name w:val="heading 3"/>
    <w:basedOn w:val="Normal"/>
    <w:next w:val="Normal"/>
    <w:link w:val="Heading3Char"/>
    <w:uiPriority w:val="99"/>
    <w:qFormat/>
    <w:rsid w:val="0006566B"/>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7301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6566B"/>
    <w:rPr>
      <w:rFonts w:ascii="Cambria" w:hAnsi="Cambria" w:cs="Times New Roman"/>
      <w:b/>
      <w:bCs/>
      <w:color w:val="4F81BD"/>
      <w:sz w:val="24"/>
      <w:szCs w:val="24"/>
    </w:rPr>
  </w:style>
  <w:style w:type="paragraph" w:styleId="Title">
    <w:name w:val="Title"/>
    <w:basedOn w:val="Normal"/>
    <w:link w:val="TitleChar"/>
    <w:uiPriority w:val="99"/>
    <w:qFormat/>
    <w:rsid w:val="00CA4AF6"/>
    <w:pPr>
      <w:ind w:left="1440" w:right="2760" w:hanging="1440"/>
      <w:jc w:val="center"/>
    </w:pPr>
    <w:rPr>
      <w:b/>
      <w:bCs/>
      <w:i/>
      <w:iCs/>
      <w:sz w:val="36"/>
    </w:rPr>
  </w:style>
  <w:style w:type="character" w:customStyle="1" w:styleId="TitleChar">
    <w:name w:val="Title Char"/>
    <w:basedOn w:val="DefaultParagraphFont"/>
    <w:link w:val="Title"/>
    <w:uiPriority w:val="99"/>
    <w:locked/>
    <w:rsid w:val="00473012"/>
    <w:rPr>
      <w:rFonts w:ascii="Cambria" w:hAnsi="Cambria" w:cs="Times New Roman"/>
      <w:b/>
      <w:bCs/>
      <w:kern w:val="28"/>
      <w:sz w:val="32"/>
      <w:szCs w:val="32"/>
    </w:rPr>
  </w:style>
  <w:style w:type="paragraph" w:styleId="Subtitle">
    <w:name w:val="Subtitle"/>
    <w:basedOn w:val="Normal"/>
    <w:link w:val="SubtitleChar"/>
    <w:uiPriority w:val="99"/>
    <w:qFormat/>
    <w:rsid w:val="00CA4AF6"/>
    <w:pPr>
      <w:ind w:left="1440" w:right="2760" w:hanging="1440"/>
      <w:jc w:val="center"/>
    </w:pPr>
    <w:rPr>
      <w:sz w:val="36"/>
    </w:rPr>
  </w:style>
  <w:style w:type="character" w:customStyle="1" w:styleId="SubtitleChar">
    <w:name w:val="Subtitle Char"/>
    <w:basedOn w:val="DefaultParagraphFont"/>
    <w:link w:val="Subtitle"/>
    <w:uiPriority w:val="99"/>
    <w:locked/>
    <w:rsid w:val="00473012"/>
    <w:rPr>
      <w:rFonts w:ascii="Cambria" w:hAnsi="Cambria" w:cs="Times New Roman"/>
      <w:sz w:val="24"/>
      <w:szCs w:val="24"/>
    </w:rPr>
  </w:style>
  <w:style w:type="paragraph" w:styleId="BodyText">
    <w:name w:val="Body Text"/>
    <w:basedOn w:val="Normal"/>
    <w:link w:val="BodyTextChar"/>
    <w:uiPriority w:val="99"/>
    <w:rsid w:val="00CA4AF6"/>
    <w:pPr>
      <w:tabs>
        <w:tab w:val="center" w:pos="7920"/>
        <w:tab w:val="center" w:pos="8280"/>
        <w:tab w:val="center" w:pos="8640"/>
      </w:tabs>
      <w:ind w:right="2760"/>
    </w:pPr>
  </w:style>
  <w:style w:type="character" w:customStyle="1" w:styleId="BodyTextChar">
    <w:name w:val="Body Text Char"/>
    <w:basedOn w:val="DefaultParagraphFont"/>
    <w:link w:val="BodyText"/>
    <w:uiPriority w:val="99"/>
    <w:semiHidden/>
    <w:locked/>
    <w:rsid w:val="00473012"/>
    <w:rPr>
      <w:rFonts w:cs="Times New Roman"/>
      <w:sz w:val="24"/>
      <w:szCs w:val="24"/>
    </w:rPr>
  </w:style>
  <w:style w:type="paragraph" w:styleId="BodyTextIndent2">
    <w:name w:val="Body Text Indent 2"/>
    <w:basedOn w:val="Normal"/>
    <w:link w:val="BodyTextIndent2Char"/>
    <w:uiPriority w:val="99"/>
    <w:rsid w:val="0097567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73012"/>
    <w:rPr>
      <w:rFonts w:cs="Times New Roman"/>
      <w:sz w:val="24"/>
      <w:szCs w:val="24"/>
    </w:rPr>
  </w:style>
  <w:style w:type="paragraph" w:styleId="BodyTextIndent3">
    <w:name w:val="Body Text Indent 3"/>
    <w:basedOn w:val="Normal"/>
    <w:link w:val="BodyTextIndent3Char"/>
    <w:uiPriority w:val="99"/>
    <w:rsid w:val="0097567D"/>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473012"/>
    <w:rPr>
      <w:rFonts w:cs="Times New Roman"/>
      <w:sz w:val="16"/>
      <w:szCs w:val="16"/>
    </w:rPr>
  </w:style>
  <w:style w:type="paragraph" w:styleId="BodyTextIndent">
    <w:name w:val="Body Text Indent"/>
    <w:basedOn w:val="Normal"/>
    <w:link w:val="BodyTextIndentChar"/>
    <w:uiPriority w:val="99"/>
    <w:rsid w:val="00933E46"/>
    <w:pPr>
      <w:spacing w:after="120"/>
      <w:ind w:left="283"/>
    </w:pPr>
  </w:style>
  <w:style w:type="character" w:customStyle="1" w:styleId="BodyTextIndentChar">
    <w:name w:val="Body Text Indent Char"/>
    <w:basedOn w:val="DefaultParagraphFont"/>
    <w:link w:val="BodyTextIndent"/>
    <w:uiPriority w:val="99"/>
    <w:semiHidden/>
    <w:locked/>
    <w:rsid w:val="00473012"/>
    <w:rPr>
      <w:rFonts w:cs="Times New Roman"/>
      <w:sz w:val="24"/>
      <w:szCs w:val="24"/>
    </w:rPr>
  </w:style>
  <w:style w:type="paragraph" w:styleId="BalloonText">
    <w:name w:val="Balloon Text"/>
    <w:basedOn w:val="Normal"/>
    <w:link w:val="BalloonTextChar"/>
    <w:uiPriority w:val="99"/>
    <w:semiHidden/>
    <w:rsid w:val="008825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3012"/>
    <w:rPr>
      <w:rFonts w:cs="Times New Roman"/>
      <w:sz w:val="2"/>
    </w:rPr>
  </w:style>
  <w:style w:type="character" w:styleId="Hyperlink">
    <w:name w:val="Hyperlink"/>
    <w:basedOn w:val="DefaultParagraphFont"/>
    <w:uiPriority w:val="99"/>
    <w:rsid w:val="00E865FE"/>
    <w:rPr>
      <w:rFonts w:cs="Times New Roman"/>
      <w:color w:val="0000FF"/>
      <w:u w:val="single"/>
    </w:rPr>
  </w:style>
  <w:style w:type="paragraph" w:styleId="ListParagraph">
    <w:name w:val="List Paragraph"/>
    <w:basedOn w:val="Normal"/>
    <w:uiPriority w:val="99"/>
    <w:qFormat/>
    <w:rsid w:val="00A6459A"/>
    <w:pPr>
      <w:contextualSpacing/>
    </w:pPr>
  </w:style>
  <w:style w:type="paragraph" w:styleId="Header">
    <w:name w:val="header"/>
    <w:basedOn w:val="Normal"/>
    <w:link w:val="HeaderChar"/>
    <w:uiPriority w:val="99"/>
    <w:rsid w:val="003611CE"/>
    <w:pPr>
      <w:tabs>
        <w:tab w:val="center" w:pos="4680"/>
        <w:tab w:val="right" w:pos="9360"/>
      </w:tabs>
    </w:pPr>
  </w:style>
  <w:style w:type="character" w:customStyle="1" w:styleId="HeaderChar">
    <w:name w:val="Header Char"/>
    <w:basedOn w:val="DefaultParagraphFont"/>
    <w:link w:val="Header"/>
    <w:uiPriority w:val="99"/>
    <w:locked/>
    <w:rsid w:val="003611CE"/>
    <w:rPr>
      <w:rFonts w:cs="Times New Roman"/>
      <w:sz w:val="24"/>
      <w:szCs w:val="24"/>
    </w:rPr>
  </w:style>
  <w:style w:type="paragraph" w:styleId="Footer">
    <w:name w:val="footer"/>
    <w:basedOn w:val="Normal"/>
    <w:link w:val="FooterChar"/>
    <w:uiPriority w:val="99"/>
    <w:rsid w:val="003611CE"/>
    <w:pPr>
      <w:tabs>
        <w:tab w:val="center" w:pos="4680"/>
        <w:tab w:val="right" w:pos="9360"/>
      </w:tabs>
    </w:pPr>
  </w:style>
  <w:style w:type="character" w:customStyle="1" w:styleId="FooterChar">
    <w:name w:val="Footer Char"/>
    <w:basedOn w:val="DefaultParagraphFont"/>
    <w:link w:val="Footer"/>
    <w:uiPriority w:val="99"/>
    <w:locked/>
    <w:rsid w:val="003611CE"/>
    <w:rPr>
      <w:rFonts w:cs="Times New Roman"/>
      <w:sz w:val="24"/>
      <w:szCs w:val="24"/>
    </w:rPr>
  </w:style>
  <w:style w:type="paragraph" w:styleId="DocumentMap">
    <w:name w:val="Document Map"/>
    <w:basedOn w:val="Normal"/>
    <w:link w:val="DocumentMapChar"/>
    <w:uiPriority w:val="99"/>
    <w:semiHidden/>
    <w:rsid w:val="00CD67FB"/>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D67FB"/>
    <w:rPr>
      <w:rFonts w:ascii="Tahoma" w:hAnsi="Tahoma" w:cs="Tahoma"/>
      <w:sz w:val="16"/>
      <w:szCs w:val="16"/>
    </w:rPr>
  </w:style>
  <w:style w:type="paragraph" w:styleId="HTMLPreformatted">
    <w:name w:val="HTML Preformatted"/>
    <w:basedOn w:val="Normal"/>
    <w:link w:val="HTMLPreformattedChar"/>
    <w:uiPriority w:val="99"/>
    <w:unhideWhenUsed/>
    <w:rsid w:val="000A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018D"/>
    <w:rPr>
      <w:rFonts w:ascii="Courier New" w:hAnsi="Courier New" w:cs="Courier New"/>
      <w:sz w:val="20"/>
      <w:szCs w:val="20"/>
    </w:rPr>
  </w:style>
  <w:style w:type="paragraph" w:styleId="NormalWeb">
    <w:name w:val="Normal (Web)"/>
    <w:basedOn w:val="Normal"/>
    <w:uiPriority w:val="99"/>
    <w:unhideWhenUsed/>
    <w:rsid w:val="000A54E1"/>
    <w:pPr>
      <w:spacing w:before="100" w:beforeAutospacing="1" w:after="100" w:afterAutospacing="1"/>
    </w:pPr>
  </w:style>
  <w:style w:type="paragraph" w:styleId="NoSpacing">
    <w:name w:val="No Spacing"/>
    <w:uiPriority w:val="1"/>
    <w:qFormat/>
    <w:rsid w:val="009228D8"/>
    <w:rPr>
      <w:sz w:val="24"/>
      <w:szCs w:val="24"/>
    </w:rPr>
  </w:style>
  <w:style w:type="paragraph" w:customStyle="1" w:styleId="yiv1484013811msonormal">
    <w:name w:val="yiv1484013811msonormal"/>
    <w:basedOn w:val="Normal"/>
    <w:rsid w:val="00B919A7"/>
    <w:pPr>
      <w:spacing w:before="100" w:beforeAutospacing="1" w:after="100" w:afterAutospacing="1"/>
      <w:ind w:left="0" w:firstLine="0"/>
    </w:pPr>
  </w:style>
  <w:style w:type="character" w:customStyle="1" w:styleId="txtkm">
    <w:name w:val="txt_km"/>
    <w:basedOn w:val="DefaultParagraphFont"/>
    <w:rsid w:val="00E4229A"/>
  </w:style>
  <w:style w:type="character" w:customStyle="1" w:styleId="apple-converted-space">
    <w:name w:val="apple-converted-space"/>
    <w:basedOn w:val="DefaultParagraphFont"/>
    <w:rsid w:val="00FB6730"/>
  </w:style>
  <w:style w:type="character" w:styleId="Strong">
    <w:name w:val="Strong"/>
    <w:basedOn w:val="DefaultParagraphFont"/>
    <w:uiPriority w:val="22"/>
    <w:qFormat/>
    <w:locked/>
    <w:rsid w:val="00BA7BEF"/>
    <w:rPr>
      <w:b/>
      <w:bCs/>
    </w:rPr>
  </w:style>
  <w:style w:type="paragraph" w:customStyle="1" w:styleId="AuthorAffiliations">
    <w:name w:val="Author Affiliations"/>
    <w:basedOn w:val="Normal"/>
    <w:next w:val="Normal"/>
    <w:rsid w:val="00644B65"/>
    <w:pPr>
      <w:spacing w:after="240"/>
      <w:ind w:left="0" w:firstLine="0"/>
      <w:jc w:val="center"/>
    </w:pPr>
    <w:rPr>
      <w:i/>
      <w:sz w:val="20"/>
      <w:szCs w:val="20"/>
    </w:rPr>
  </w:style>
  <w:style w:type="paragraph" w:customStyle="1" w:styleId="Default">
    <w:name w:val="Default"/>
    <w:rsid w:val="000A2581"/>
    <w:pPr>
      <w:autoSpaceDE w:val="0"/>
      <w:autoSpaceDN w:val="0"/>
      <w:adjustRightInd w:val="0"/>
      <w:ind w:left="0" w:firstLine="0"/>
    </w:pPr>
    <w:rPr>
      <w:color w:val="000000"/>
      <w:sz w:val="24"/>
      <w:szCs w:val="24"/>
    </w:rPr>
  </w:style>
  <w:style w:type="paragraph" w:customStyle="1" w:styleId="AuthorNames">
    <w:name w:val="Author Names"/>
    <w:basedOn w:val="Normal"/>
    <w:next w:val="AuthorAffiliations"/>
    <w:rsid w:val="00422EAB"/>
    <w:pPr>
      <w:ind w:left="0" w:firstLine="0"/>
      <w:jc w:val="center"/>
    </w:pPr>
    <w:rPr>
      <w:sz w:val="20"/>
      <w:szCs w:val="20"/>
    </w:rPr>
  </w:style>
  <w:style w:type="character" w:customStyle="1" w:styleId="sup">
    <w:name w:val="sup"/>
    <w:basedOn w:val="DefaultParagraphFont"/>
    <w:rsid w:val="00422EAB"/>
  </w:style>
  <w:style w:type="paragraph" w:customStyle="1" w:styleId="PaperTitle">
    <w:name w:val="PaperTitle"/>
    <w:aliases w:val="PT"/>
    <w:basedOn w:val="Normal"/>
    <w:next w:val="Normal"/>
    <w:rsid w:val="00E83DFA"/>
    <w:pPr>
      <w:pBdr>
        <w:top w:val="single" w:sz="12" w:space="4" w:color="auto"/>
        <w:bottom w:val="single" w:sz="12" w:space="4" w:color="auto"/>
      </w:pBdr>
      <w:spacing w:after="240" w:line="320" w:lineRule="atLeast"/>
      <w:ind w:left="0" w:firstLine="0"/>
    </w:pPr>
    <w:rPr>
      <w:rFonts w:ascii="Arial" w:hAnsi="Arial"/>
      <w:b/>
      <w:sz w:val="28"/>
      <w:szCs w:val="20"/>
      <w:lang w:val="en-GB"/>
    </w:rPr>
  </w:style>
  <w:style w:type="character" w:customStyle="1" w:styleId="publication-meta-journal">
    <w:name w:val="publication-meta-journal"/>
    <w:basedOn w:val="DefaultParagraphFont"/>
    <w:rsid w:val="00940B6B"/>
  </w:style>
  <w:style w:type="character" w:customStyle="1" w:styleId="publication-meta-date">
    <w:name w:val="publication-meta-date"/>
    <w:basedOn w:val="DefaultParagraphFont"/>
    <w:rsid w:val="00940B6B"/>
  </w:style>
  <w:style w:type="paragraph" w:customStyle="1" w:styleId="Authors">
    <w:name w:val="Authors"/>
    <w:basedOn w:val="Normal"/>
    <w:next w:val="Normal"/>
    <w:rsid w:val="00527054"/>
    <w:pPr>
      <w:framePr w:w="9072" w:hSpace="187" w:vSpace="187" w:wrap="notBeside" w:vAnchor="text" w:hAnchor="page" w:xAlign="center" w:y="1"/>
      <w:autoSpaceDE w:val="0"/>
      <w:autoSpaceDN w:val="0"/>
      <w:spacing w:after="320"/>
      <w:ind w:left="0" w:firstLine="0"/>
      <w:jc w:val="center"/>
    </w:pPr>
    <w:rPr>
      <w:rFonts w:eastAsia="PMingLiU"/>
      <w:sz w:val="22"/>
      <w:szCs w:val="22"/>
    </w:rPr>
  </w:style>
  <w:style w:type="character" w:customStyle="1" w:styleId="Heading1Char">
    <w:name w:val="Heading 1 Char"/>
    <w:basedOn w:val="DefaultParagraphFont"/>
    <w:link w:val="Heading1"/>
    <w:rsid w:val="007320FB"/>
    <w:rPr>
      <w:rFonts w:ascii="Cambria" w:hAnsi="Cambria"/>
      <w:b/>
      <w:bCs/>
      <w:kern w:val="32"/>
      <w:sz w:val="32"/>
      <w:szCs w:val="32"/>
    </w:rPr>
  </w:style>
  <w:style w:type="character" w:customStyle="1" w:styleId="title-text">
    <w:name w:val="title-text"/>
    <w:basedOn w:val="DefaultParagraphFont"/>
    <w:rsid w:val="007320FB"/>
  </w:style>
  <w:style w:type="character" w:styleId="UnresolvedMention">
    <w:name w:val="Unresolved Mention"/>
    <w:basedOn w:val="DefaultParagraphFont"/>
    <w:uiPriority w:val="99"/>
    <w:semiHidden/>
    <w:unhideWhenUsed/>
    <w:rsid w:val="00DE0FDF"/>
    <w:rPr>
      <w:color w:val="605E5C"/>
      <w:shd w:val="clear" w:color="auto" w:fill="E1DFDD"/>
    </w:rPr>
  </w:style>
  <w:style w:type="character" w:customStyle="1" w:styleId="labelstyle">
    <w:name w:val="labelstyle"/>
    <w:basedOn w:val="DefaultParagraphFont"/>
    <w:rsid w:val="001B006F"/>
  </w:style>
  <w:style w:type="paragraph" w:customStyle="1" w:styleId="authorheader-module33a1g">
    <w:name w:val="authorheader-module__33a1g"/>
    <w:basedOn w:val="Normal"/>
    <w:rsid w:val="008D700F"/>
    <w:pPr>
      <w:spacing w:before="100" w:beforeAutospacing="1" w:after="100" w:afterAutospacing="1"/>
      <w:ind w:left="0" w:firstLine="0"/>
    </w:pPr>
  </w:style>
  <w:style w:type="character" w:customStyle="1" w:styleId="typography30d40c">
    <w:name w:val="typography_30d40c"/>
    <w:basedOn w:val="DefaultParagraphFont"/>
    <w:rsid w:val="008D700F"/>
  </w:style>
  <w:style w:type="character" w:customStyle="1" w:styleId="author">
    <w:name w:val="author"/>
    <w:basedOn w:val="DefaultParagraphFont"/>
    <w:rsid w:val="00C02167"/>
  </w:style>
  <w:style w:type="character" w:customStyle="1" w:styleId="articletitle">
    <w:name w:val="articletitle"/>
    <w:basedOn w:val="DefaultParagraphFont"/>
    <w:rsid w:val="00C02167"/>
  </w:style>
  <w:style w:type="character" w:customStyle="1" w:styleId="pubyear">
    <w:name w:val="pubyear"/>
    <w:basedOn w:val="DefaultParagraphFont"/>
    <w:rsid w:val="00C02167"/>
  </w:style>
  <w:style w:type="character" w:customStyle="1" w:styleId="vol">
    <w:name w:val="vol"/>
    <w:basedOn w:val="DefaultParagraphFont"/>
    <w:rsid w:val="00C02167"/>
  </w:style>
  <w:style w:type="character" w:customStyle="1" w:styleId="pagefirst">
    <w:name w:val="pagefirst"/>
    <w:basedOn w:val="DefaultParagraphFont"/>
    <w:rsid w:val="00C02167"/>
  </w:style>
  <w:style w:type="character" w:customStyle="1" w:styleId="pagelast">
    <w:name w:val="pagelast"/>
    <w:basedOn w:val="DefaultParagraphFont"/>
    <w:rsid w:val="00C02167"/>
  </w:style>
  <w:style w:type="character" w:styleId="FollowedHyperlink">
    <w:name w:val="FollowedHyperlink"/>
    <w:basedOn w:val="DefaultParagraphFont"/>
    <w:uiPriority w:val="99"/>
    <w:semiHidden/>
    <w:unhideWhenUsed/>
    <w:rsid w:val="007778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868">
      <w:bodyDiv w:val="1"/>
      <w:marLeft w:val="0"/>
      <w:marRight w:val="0"/>
      <w:marTop w:val="0"/>
      <w:marBottom w:val="0"/>
      <w:divBdr>
        <w:top w:val="none" w:sz="0" w:space="0" w:color="auto"/>
        <w:left w:val="none" w:sz="0" w:space="0" w:color="auto"/>
        <w:bottom w:val="none" w:sz="0" w:space="0" w:color="auto"/>
        <w:right w:val="none" w:sz="0" w:space="0" w:color="auto"/>
      </w:divBdr>
    </w:div>
    <w:div w:id="176357769">
      <w:bodyDiv w:val="1"/>
      <w:marLeft w:val="0"/>
      <w:marRight w:val="0"/>
      <w:marTop w:val="0"/>
      <w:marBottom w:val="0"/>
      <w:divBdr>
        <w:top w:val="none" w:sz="0" w:space="0" w:color="auto"/>
        <w:left w:val="none" w:sz="0" w:space="0" w:color="auto"/>
        <w:bottom w:val="none" w:sz="0" w:space="0" w:color="auto"/>
        <w:right w:val="none" w:sz="0" w:space="0" w:color="auto"/>
      </w:divBdr>
    </w:div>
    <w:div w:id="179049021">
      <w:bodyDiv w:val="1"/>
      <w:marLeft w:val="0"/>
      <w:marRight w:val="0"/>
      <w:marTop w:val="0"/>
      <w:marBottom w:val="0"/>
      <w:divBdr>
        <w:top w:val="none" w:sz="0" w:space="0" w:color="auto"/>
        <w:left w:val="none" w:sz="0" w:space="0" w:color="auto"/>
        <w:bottom w:val="none" w:sz="0" w:space="0" w:color="auto"/>
        <w:right w:val="none" w:sz="0" w:space="0" w:color="auto"/>
      </w:divBdr>
      <w:divsChild>
        <w:div w:id="1519391959">
          <w:marLeft w:val="0"/>
          <w:marRight w:val="0"/>
          <w:marTop w:val="40"/>
          <w:marBottom w:val="0"/>
          <w:divBdr>
            <w:top w:val="none" w:sz="0" w:space="0" w:color="auto"/>
            <w:left w:val="none" w:sz="0" w:space="0" w:color="auto"/>
            <w:bottom w:val="none" w:sz="0" w:space="0" w:color="auto"/>
            <w:right w:val="none" w:sz="0" w:space="0" w:color="auto"/>
          </w:divBdr>
        </w:div>
      </w:divsChild>
    </w:div>
    <w:div w:id="324016117">
      <w:bodyDiv w:val="1"/>
      <w:marLeft w:val="0"/>
      <w:marRight w:val="0"/>
      <w:marTop w:val="0"/>
      <w:marBottom w:val="0"/>
      <w:divBdr>
        <w:top w:val="none" w:sz="0" w:space="0" w:color="auto"/>
        <w:left w:val="none" w:sz="0" w:space="0" w:color="auto"/>
        <w:bottom w:val="none" w:sz="0" w:space="0" w:color="auto"/>
        <w:right w:val="none" w:sz="0" w:space="0" w:color="auto"/>
      </w:divBdr>
    </w:div>
    <w:div w:id="364909050">
      <w:bodyDiv w:val="1"/>
      <w:marLeft w:val="0"/>
      <w:marRight w:val="0"/>
      <w:marTop w:val="0"/>
      <w:marBottom w:val="0"/>
      <w:divBdr>
        <w:top w:val="none" w:sz="0" w:space="0" w:color="auto"/>
        <w:left w:val="none" w:sz="0" w:space="0" w:color="auto"/>
        <w:bottom w:val="none" w:sz="0" w:space="0" w:color="auto"/>
        <w:right w:val="none" w:sz="0" w:space="0" w:color="auto"/>
      </w:divBdr>
    </w:div>
    <w:div w:id="442189555">
      <w:bodyDiv w:val="1"/>
      <w:marLeft w:val="0"/>
      <w:marRight w:val="0"/>
      <w:marTop w:val="0"/>
      <w:marBottom w:val="0"/>
      <w:divBdr>
        <w:top w:val="none" w:sz="0" w:space="0" w:color="auto"/>
        <w:left w:val="none" w:sz="0" w:space="0" w:color="auto"/>
        <w:bottom w:val="none" w:sz="0" w:space="0" w:color="auto"/>
        <w:right w:val="none" w:sz="0" w:space="0" w:color="auto"/>
      </w:divBdr>
    </w:div>
    <w:div w:id="467354970">
      <w:bodyDiv w:val="1"/>
      <w:marLeft w:val="0"/>
      <w:marRight w:val="0"/>
      <w:marTop w:val="0"/>
      <w:marBottom w:val="0"/>
      <w:divBdr>
        <w:top w:val="none" w:sz="0" w:space="0" w:color="auto"/>
        <w:left w:val="none" w:sz="0" w:space="0" w:color="auto"/>
        <w:bottom w:val="none" w:sz="0" w:space="0" w:color="auto"/>
        <w:right w:val="none" w:sz="0" w:space="0" w:color="auto"/>
      </w:divBdr>
    </w:div>
    <w:div w:id="493690237">
      <w:bodyDiv w:val="1"/>
      <w:marLeft w:val="0"/>
      <w:marRight w:val="0"/>
      <w:marTop w:val="0"/>
      <w:marBottom w:val="0"/>
      <w:divBdr>
        <w:top w:val="none" w:sz="0" w:space="0" w:color="auto"/>
        <w:left w:val="none" w:sz="0" w:space="0" w:color="auto"/>
        <w:bottom w:val="none" w:sz="0" w:space="0" w:color="auto"/>
        <w:right w:val="none" w:sz="0" w:space="0" w:color="auto"/>
      </w:divBdr>
    </w:div>
    <w:div w:id="584922759">
      <w:bodyDiv w:val="1"/>
      <w:marLeft w:val="0"/>
      <w:marRight w:val="0"/>
      <w:marTop w:val="0"/>
      <w:marBottom w:val="0"/>
      <w:divBdr>
        <w:top w:val="none" w:sz="0" w:space="0" w:color="auto"/>
        <w:left w:val="none" w:sz="0" w:space="0" w:color="auto"/>
        <w:bottom w:val="none" w:sz="0" w:space="0" w:color="auto"/>
        <w:right w:val="none" w:sz="0" w:space="0" w:color="auto"/>
      </w:divBdr>
    </w:div>
    <w:div w:id="748120936">
      <w:bodyDiv w:val="1"/>
      <w:marLeft w:val="0"/>
      <w:marRight w:val="0"/>
      <w:marTop w:val="0"/>
      <w:marBottom w:val="0"/>
      <w:divBdr>
        <w:top w:val="none" w:sz="0" w:space="0" w:color="auto"/>
        <w:left w:val="none" w:sz="0" w:space="0" w:color="auto"/>
        <w:bottom w:val="none" w:sz="0" w:space="0" w:color="auto"/>
        <w:right w:val="none" w:sz="0" w:space="0" w:color="auto"/>
      </w:divBdr>
      <w:divsChild>
        <w:div w:id="1309477630">
          <w:marLeft w:val="0"/>
          <w:marRight w:val="0"/>
          <w:marTop w:val="0"/>
          <w:marBottom w:val="0"/>
          <w:divBdr>
            <w:top w:val="none" w:sz="0" w:space="0" w:color="auto"/>
            <w:left w:val="none" w:sz="0" w:space="0" w:color="auto"/>
            <w:bottom w:val="none" w:sz="0" w:space="0" w:color="auto"/>
            <w:right w:val="none" w:sz="0" w:space="0" w:color="auto"/>
          </w:divBdr>
          <w:divsChild>
            <w:div w:id="5898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3549">
      <w:bodyDiv w:val="1"/>
      <w:marLeft w:val="0"/>
      <w:marRight w:val="0"/>
      <w:marTop w:val="0"/>
      <w:marBottom w:val="0"/>
      <w:divBdr>
        <w:top w:val="none" w:sz="0" w:space="0" w:color="auto"/>
        <w:left w:val="none" w:sz="0" w:space="0" w:color="auto"/>
        <w:bottom w:val="none" w:sz="0" w:space="0" w:color="auto"/>
        <w:right w:val="none" w:sz="0" w:space="0" w:color="auto"/>
      </w:divBdr>
    </w:div>
    <w:div w:id="839854447">
      <w:bodyDiv w:val="1"/>
      <w:marLeft w:val="0"/>
      <w:marRight w:val="0"/>
      <w:marTop w:val="0"/>
      <w:marBottom w:val="0"/>
      <w:divBdr>
        <w:top w:val="none" w:sz="0" w:space="0" w:color="auto"/>
        <w:left w:val="none" w:sz="0" w:space="0" w:color="auto"/>
        <w:bottom w:val="none" w:sz="0" w:space="0" w:color="auto"/>
        <w:right w:val="none" w:sz="0" w:space="0" w:color="auto"/>
      </w:divBdr>
    </w:div>
    <w:div w:id="854925259">
      <w:bodyDiv w:val="1"/>
      <w:marLeft w:val="0"/>
      <w:marRight w:val="0"/>
      <w:marTop w:val="0"/>
      <w:marBottom w:val="0"/>
      <w:divBdr>
        <w:top w:val="none" w:sz="0" w:space="0" w:color="auto"/>
        <w:left w:val="none" w:sz="0" w:space="0" w:color="auto"/>
        <w:bottom w:val="none" w:sz="0" w:space="0" w:color="auto"/>
        <w:right w:val="none" w:sz="0" w:space="0" w:color="auto"/>
      </w:divBdr>
    </w:div>
    <w:div w:id="893126277">
      <w:bodyDiv w:val="1"/>
      <w:marLeft w:val="0"/>
      <w:marRight w:val="0"/>
      <w:marTop w:val="0"/>
      <w:marBottom w:val="0"/>
      <w:divBdr>
        <w:top w:val="none" w:sz="0" w:space="0" w:color="auto"/>
        <w:left w:val="none" w:sz="0" w:space="0" w:color="auto"/>
        <w:bottom w:val="none" w:sz="0" w:space="0" w:color="auto"/>
        <w:right w:val="none" w:sz="0" w:space="0" w:color="auto"/>
      </w:divBdr>
    </w:div>
    <w:div w:id="942766879">
      <w:bodyDiv w:val="1"/>
      <w:marLeft w:val="0"/>
      <w:marRight w:val="0"/>
      <w:marTop w:val="0"/>
      <w:marBottom w:val="0"/>
      <w:divBdr>
        <w:top w:val="none" w:sz="0" w:space="0" w:color="auto"/>
        <w:left w:val="none" w:sz="0" w:space="0" w:color="auto"/>
        <w:bottom w:val="none" w:sz="0" w:space="0" w:color="auto"/>
        <w:right w:val="none" w:sz="0" w:space="0" w:color="auto"/>
      </w:divBdr>
      <w:divsChild>
        <w:div w:id="135999261">
          <w:marLeft w:val="0"/>
          <w:marRight w:val="0"/>
          <w:marTop w:val="0"/>
          <w:marBottom w:val="0"/>
          <w:divBdr>
            <w:top w:val="none" w:sz="0" w:space="0" w:color="auto"/>
            <w:left w:val="none" w:sz="0" w:space="0" w:color="auto"/>
            <w:bottom w:val="none" w:sz="0" w:space="0" w:color="auto"/>
            <w:right w:val="none" w:sz="0" w:space="0" w:color="auto"/>
          </w:divBdr>
        </w:div>
        <w:div w:id="1865437012">
          <w:marLeft w:val="0"/>
          <w:marRight w:val="0"/>
          <w:marTop w:val="0"/>
          <w:marBottom w:val="0"/>
          <w:divBdr>
            <w:top w:val="none" w:sz="0" w:space="0" w:color="auto"/>
            <w:left w:val="none" w:sz="0" w:space="0" w:color="auto"/>
            <w:bottom w:val="none" w:sz="0" w:space="0" w:color="auto"/>
            <w:right w:val="none" w:sz="0" w:space="0" w:color="auto"/>
          </w:divBdr>
        </w:div>
        <w:div w:id="1959024531">
          <w:marLeft w:val="0"/>
          <w:marRight w:val="0"/>
          <w:marTop w:val="0"/>
          <w:marBottom w:val="0"/>
          <w:divBdr>
            <w:top w:val="none" w:sz="0" w:space="0" w:color="auto"/>
            <w:left w:val="none" w:sz="0" w:space="0" w:color="auto"/>
            <w:bottom w:val="none" w:sz="0" w:space="0" w:color="auto"/>
            <w:right w:val="none" w:sz="0" w:space="0" w:color="auto"/>
          </w:divBdr>
        </w:div>
        <w:div w:id="1244223510">
          <w:marLeft w:val="0"/>
          <w:marRight w:val="0"/>
          <w:marTop w:val="0"/>
          <w:marBottom w:val="0"/>
          <w:divBdr>
            <w:top w:val="none" w:sz="0" w:space="0" w:color="auto"/>
            <w:left w:val="none" w:sz="0" w:space="0" w:color="auto"/>
            <w:bottom w:val="none" w:sz="0" w:space="0" w:color="auto"/>
            <w:right w:val="none" w:sz="0" w:space="0" w:color="auto"/>
          </w:divBdr>
        </w:div>
        <w:div w:id="1603686130">
          <w:marLeft w:val="0"/>
          <w:marRight w:val="0"/>
          <w:marTop w:val="0"/>
          <w:marBottom w:val="0"/>
          <w:divBdr>
            <w:top w:val="none" w:sz="0" w:space="0" w:color="auto"/>
            <w:left w:val="none" w:sz="0" w:space="0" w:color="auto"/>
            <w:bottom w:val="none" w:sz="0" w:space="0" w:color="auto"/>
            <w:right w:val="none" w:sz="0" w:space="0" w:color="auto"/>
          </w:divBdr>
        </w:div>
        <w:div w:id="1211571023">
          <w:marLeft w:val="0"/>
          <w:marRight w:val="0"/>
          <w:marTop w:val="0"/>
          <w:marBottom w:val="0"/>
          <w:divBdr>
            <w:top w:val="none" w:sz="0" w:space="0" w:color="auto"/>
            <w:left w:val="none" w:sz="0" w:space="0" w:color="auto"/>
            <w:bottom w:val="none" w:sz="0" w:space="0" w:color="auto"/>
            <w:right w:val="none" w:sz="0" w:space="0" w:color="auto"/>
          </w:divBdr>
        </w:div>
        <w:div w:id="909774390">
          <w:marLeft w:val="0"/>
          <w:marRight w:val="0"/>
          <w:marTop w:val="0"/>
          <w:marBottom w:val="0"/>
          <w:divBdr>
            <w:top w:val="none" w:sz="0" w:space="0" w:color="auto"/>
            <w:left w:val="none" w:sz="0" w:space="0" w:color="auto"/>
            <w:bottom w:val="none" w:sz="0" w:space="0" w:color="auto"/>
            <w:right w:val="none" w:sz="0" w:space="0" w:color="auto"/>
          </w:divBdr>
        </w:div>
      </w:divsChild>
    </w:div>
    <w:div w:id="1016347612">
      <w:bodyDiv w:val="1"/>
      <w:marLeft w:val="0"/>
      <w:marRight w:val="0"/>
      <w:marTop w:val="0"/>
      <w:marBottom w:val="0"/>
      <w:divBdr>
        <w:top w:val="none" w:sz="0" w:space="0" w:color="auto"/>
        <w:left w:val="none" w:sz="0" w:space="0" w:color="auto"/>
        <w:bottom w:val="none" w:sz="0" w:space="0" w:color="auto"/>
        <w:right w:val="none" w:sz="0" w:space="0" w:color="auto"/>
      </w:divBdr>
      <w:divsChild>
        <w:div w:id="1184436015">
          <w:marLeft w:val="0"/>
          <w:marRight w:val="0"/>
          <w:marTop w:val="0"/>
          <w:marBottom w:val="0"/>
          <w:divBdr>
            <w:top w:val="none" w:sz="0" w:space="0" w:color="auto"/>
            <w:left w:val="none" w:sz="0" w:space="0" w:color="auto"/>
            <w:bottom w:val="none" w:sz="0" w:space="0" w:color="auto"/>
            <w:right w:val="none" w:sz="0" w:space="0" w:color="auto"/>
          </w:divBdr>
        </w:div>
        <w:div w:id="294991591">
          <w:marLeft w:val="0"/>
          <w:marRight w:val="0"/>
          <w:marTop w:val="0"/>
          <w:marBottom w:val="0"/>
          <w:divBdr>
            <w:top w:val="none" w:sz="0" w:space="0" w:color="auto"/>
            <w:left w:val="none" w:sz="0" w:space="0" w:color="auto"/>
            <w:bottom w:val="none" w:sz="0" w:space="0" w:color="auto"/>
            <w:right w:val="none" w:sz="0" w:space="0" w:color="auto"/>
          </w:divBdr>
        </w:div>
        <w:div w:id="1496071168">
          <w:marLeft w:val="0"/>
          <w:marRight w:val="0"/>
          <w:marTop w:val="0"/>
          <w:marBottom w:val="0"/>
          <w:divBdr>
            <w:top w:val="none" w:sz="0" w:space="0" w:color="auto"/>
            <w:left w:val="none" w:sz="0" w:space="0" w:color="auto"/>
            <w:bottom w:val="none" w:sz="0" w:space="0" w:color="auto"/>
            <w:right w:val="none" w:sz="0" w:space="0" w:color="auto"/>
          </w:divBdr>
        </w:div>
        <w:div w:id="1930652697">
          <w:marLeft w:val="0"/>
          <w:marRight w:val="0"/>
          <w:marTop w:val="0"/>
          <w:marBottom w:val="0"/>
          <w:divBdr>
            <w:top w:val="none" w:sz="0" w:space="0" w:color="auto"/>
            <w:left w:val="none" w:sz="0" w:space="0" w:color="auto"/>
            <w:bottom w:val="none" w:sz="0" w:space="0" w:color="auto"/>
            <w:right w:val="none" w:sz="0" w:space="0" w:color="auto"/>
          </w:divBdr>
        </w:div>
        <w:div w:id="395935109">
          <w:marLeft w:val="0"/>
          <w:marRight w:val="0"/>
          <w:marTop w:val="0"/>
          <w:marBottom w:val="0"/>
          <w:divBdr>
            <w:top w:val="none" w:sz="0" w:space="0" w:color="auto"/>
            <w:left w:val="none" w:sz="0" w:space="0" w:color="auto"/>
            <w:bottom w:val="none" w:sz="0" w:space="0" w:color="auto"/>
            <w:right w:val="none" w:sz="0" w:space="0" w:color="auto"/>
          </w:divBdr>
        </w:div>
        <w:div w:id="2047561801">
          <w:marLeft w:val="0"/>
          <w:marRight w:val="0"/>
          <w:marTop w:val="0"/>
          <w:marBottom w:val="0"/>
          <w:divBdr>
            <w:top w:val="none" w:sz="0" w:space="0" w:color="auto"/>
            <w:left w:val="none" w:sz="0" w:space="0" w:color="auto"/>
            <w:bottom w:val="none" w:sz="0" w:space="0" w:color="auto"/>
            <w:right w:val="none" w:sz="0" w:space="0" w:color="auto"/>
          </w:divBdr>
        </w:div>
        <w:div w:id="721557907">
          <w:marLeft w:val="0"/>
          <w:marRight w:val="0"/>
          <w:marTop w:val="0"/>
          <w:marBottom w:val="0"/>
          <w:divBdr>
            <w:top w:val="none" w:sz="0" w:space="0" w:color="auto"/>
            <w:left w:val="none" w:sz="0" w:space="0" w:color="auto"/>
            <w:bottom w:val="none" w:sz="0" w:space="0" w:color="auto"/>
            <w:right w:val="none" w:sz="0" w:space="0" w:color="auto"/>
          </w:divBdr>
        </w:div>
      </w:divsChild>
    </w:div>
    <w:div w:id="1127091410">
      <w:bodyDiv w:val="1"/>
      <w:marLeft w:val="0"/>
      <w:marRight w:val="0"/>
      <w:marTop w:val="0"/>
      <w:marBottom w:val="0"/>
      <w:divBdr>
        <w:top w:val="none" w:sz="0" w:space="0" w:color="auto"/>
        <w:left w:val="none" w:sz="0" w:space="0" w:color="auto"/>
        <w:bottom w:val="none" w:sz="0" w:space="0" w:color="auto"/>
        <w:right w:val="none" w:sz="0" w:space="0" w:color="auto"/>
      </w:divBdr>
    </w:div>
    <w:div w:id="1135366174">
      <w:bodyDiv w:val="1"/>
      <w:marLeft w:val="0"/>
      <w:marRight w:val="0"/>
      <w:marTop w:val="0"/>
      <w:marBottom w:val="0"/>
      <w:divBdr>
        <w:top w:val="none" w:sz="0" w:space="0" w:color="auto"/>
        <w:left w:val="none" w:sz="0" w:space="0" w:color="auto"/>
        <w:bottom w:val="none" w:sz="0" w:space="0" w:color="auto"/>
        <w:right w:val="none" w:sz="0" w:space="0" w:color="auto"/>
      </w:divBdr>
    </w:div>
    <w:div w:id="1209756108">
      <w:marLeft w:val="0"/>
      <w:marRight w:val="0"/>
      <w:marTop w:val="0"/>
      <w:marBottom w:val="0"/>
      <w:divBdr>
        <w:top w:val="none" w:sz="0" w:space="0" w:color="auto"/>
        <w:left w:val="none" w:sz="0" w:space="0" w:color="auto"/>
        <w:bottom w:val="none" w:sz="0" w:space="0" w:color="auto"/>
        <w:right w:val="none" w:sz="0" w:space="0" w:color="auto"/>
      </w:divBdr>
    </w:div>
    <w:div w:id="1209756109">
      <w:marLeft w:val="0"/>
      <w:marRight w:val="0"/>
      <w:marTop w:val="0"/>
      <w:marBottom w:val="0"/>
      <w:divBdr>
        <w:top w:val="none" w:sz="0" w:space="0" w:color="auto"/>
        <w:left w:val="none" w:sz="0" w:space="0" w:color="auto"/>
        <w:bottom w:val="none" w:sz="0" w:space="0" w:color="auto"/>
        <w:right w:val="none" w:sz="0" w:space="0" w:color="auto"/>
      </w:divBdr>
    </w:div>
    <w:div w:id="1308702412">
      <w:bodyDiv w:val="1"/>
      <w:marLeft w:val="0"/>
      <w:marRight w:val="0"/>
      <w:marTop w:val="0"/>
      <w:marBottom w:val="0"/>
      <w:divBdr>
        <w:top w:val="none" w:sz="0" w:space="0" w:color="auto"/>
        <w:left w:val="none" w:sz="0" w:space="0" w:color="auto"/>
        <w:bottom w:val="none" w:sz="0" w:space="0" w:color="auto"/>
        <w:right w:val="none" w:sz="0" w:space="0" w:color="auto"/>
      </w:divBdr>
    </w:div>
    <w:div w:id="1421483131">
      <w:bodyDiv w:val="1"/>
      <w:marLeft w:val="0"/>
      <w:marRight w:val="0"/>
      <w:marTop w:val="0"/>
      <w:marBottom w:val="0"/>
      <w:divBdr>
        <w:top w:val="none" w:sz="0" w:space="0" w:color="auto"/>
        <w:left w:val="none" w:sz="0" w:space="0" w:color="auto"/>
        <w:bottom w:val="none" w:sz="0" w:space="0" w:color="auto"/>
        <w:right w:val="none" w:sz="0" w:space="0" w:color="auto"/>
      </w:divBdr>
    </w:div>
    <w:div w:id="1583022881">
      <w:bodyDiv w:val="1"/>
      <w:marLeft w:val="0"/>
      <w:marRight w:val="0"/>
      <w:marTop w:val="0"/>
      <w:marBottom w:val="0"/>
      <w:divBdr>
        <w:top w:val="none" w:sz="0" w:space="0" w:color="auto"/>
        <w:left w:val="none" w:sz="0" w:space="0" w:color="auto"/>
        <w:bottom w:val="none" w:sz="0" w:space="0" w:color="auto"/>
        <w:right w:val="none" w:sz="0" w:space="0" w:color="auto"/>
      </w:divBdr>
    </w:div>
    <w:div w:id="1593932011">
      <w:bodyDiv w:val="1"/>
      <w:marLeft w:val="0"/>
      <w:marRight w:val="0"/>
      <w:marTop w:val="0"/>
      <w:marBottom w:val="0"/>
      <w:divBdr>
        <w:top w:val="none" w:sz="0" w:space="0" w:color="auto"/>
        <w:left w:val="none" w:sz="0" w:space="0" w:color="auto"/>
        <w:bottom w:val="none" w:sz="0" w:space="0" w:color="auto"/>
        <w:right w:val="none" w:sz="0" w:space="0" w:color="auto"/>
      </w:divBdr>
    </w:div>
    <w:div w:id="1643805344">
      <w:bodyDiv w:val="1"/>
      <w:marLeft w:val="0"/>
      <w:marRight w:val="0"/>
      <w:marTop w:val="0"/>
      <w:marBottom w:val="0"/>
      <w:divBdr>
        <w:top w:val="none" w:sz="0" w:space="0" w:color="auto"/>
        <w:left w:val="none" w:sz="0" w:space="0" w:color="auto"/>
        <w:bottom w:val="none" w:sz="0" w:space="0" w:color="auto"/>
        <w:right w:val="none" w:sz="0" w:space="0" w:color="auto"/>
      </w:divBdr>
      <w:divsChild>
        <w:div w:id="318074995">
          <w:marLeft w:val="0"/>
          <w:marRight w:val="0"/>
          <w:marTop w:val="115"/>
          <w:marBottom w:val="0"/>
          <w:divBdr>
            <w:top w:val="none" w:sz="0" w:space="0" w:color="auto"/>
            <w:left w:val="none" w:sz="0" w:space="0" w:color="auto"/>
            <w:bottom w:val="none" w:sz="0" w:space="0" w:color="auto"/>
            <w:right w:val="none" w:sz="0" w:space="0" w:color="auto"/>
          </w:divBdr>
        </w:div>
        <w:div w:id="101000392">
          <w:marLeft w:val="0"/>
          <w:marRight w:val="0"/>
          <w:marTop w:val="115"/>
          <w:marBottom w:val="0"/>
          <w:divBdr>
            <w:top w:val="none" w:sz="0" w:space="0" w:color="auto"/>
            <w:left w:val="none" w:sz="0" w:space="0" w:color="auto"/>
            <w:bottom w:val="none" w:sz="0" w:space="0" w:color="auto"/>
            <w:right w:val="none" w:sz="0" w:space="0" w:color="auto"/>
          </w:divBdr>
        </w:div>
        <w:div w:id="1310476174">
          <w:marLeft w:val="0"/>
          <w:marRight w:val="0"/>
          <w:marTop w:val="115"/>
          <w:marBottom w:val="0"/>
          <w:divBdr>
            <w:top w:val="none" w:sz="0" w:space="0" w:color="auto"/>
            <w:left w:val="none" w:sz="0" w:space="0" w:color="auto"/>
            <w:bottom w:val="none" w:sz="0" w:space="0" w:color="auto"/>
            <w:right w:val="none" w:sz="0" w:space="0" w:color="auto"/>
          </w:divBdr>
        </w:div>
        <w:div w:id="744492926">
          <w:marLeft w:val="0"/>
          <w:marRight w:val="0"/>
          <w:marTop w:val="115"/>
          <w:marBottom w:val="0"/>
          <w:divBdr>
            <w:top w:val="none" w:sz="0" w:space="0" w:color="auto"/>
            <w:left w:val="none" w:sz="0" w:space="0" w:color="auto"/>
            <w:bottom w:val="none" w:sz="0" w:space="0" w:color="auto"/>
            <w:right w:val="none" w:sz="0" w:space="0" w:color="auto"/>
          </w:divBdr>
        </w:div>
      </w:divsChild>
    </w:div>
    <w:div w:id="1651135433">
      <w:bodyDiv w:val="1"/>
      <w:marLeft w:val="0"/>
      <w:marRight w:val="0"/>
      <w:marTop w:val="0"/>
      <w:marBottom w:val="0"/>
      <w:divBdr>
        <w:top w:val="none" w:sz="0" w:space="0" w:color="auto"/>
        <w:left w:val="none" w:sz="0" w:space="0" w:color="auto"/>
        <w:bottom w:val="none" w:sz="0" w:space="0" w:color="auto"/>
        <w:right w:val="none" w:sz="0" w:space="0" w:color="auto"/>
      </w:divBdr>
    </w:div>
    <w:div w:id="1743065497">
      <w:bodyDiv w:val="1"/>
      <w:marLeft w:val="0"/>
      <w:marRight w:val="0"/>
      <w:marTop w:val="0"/>
      <w:marBottom w:val="0"/>
      <w:divBdr>
        <w:top w:val="none" w:sz="0" w:space="0" w:color="auto"/>
        <w:left w:val="none" w:sz="0" w:space="0" w:color="auto"/>
        <w:bottom w:val="none" w:sz="0" w:space="0" w:color="auto"/>
        <w:right w:val="none" w:sz="0" w:space="0" w:color="auto"/>
      </w:divBdr>
    </w:div>
    <w:div w:id="2030906362">
      <w:bodyDiv w:val="1"/>
      <w:marLeft w:val="0"/>
      <w:marRight w:val="0"/>
      <w:marTop w:val="0"/>
      <w:marBottom w:val="0"/>
      <w:divBdr>
        <w:top w:val="none" w:sz="0" w:space="0" w:color="auto"/>
        <w:left w:val="none" w:sz="0" w:space="0" w:color="auto"/>
        <w:bottom w:val="none" w:sz="0" w:space="0" w:color="auto"/>
        <w:right w:val="none" w:sz="0" w:space="0" w:color="auto"/>
      </w:divBdr>
      <w:divsChild>
        <w:div w:id="785655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olar.google.com/citations?user=YZ_RZisAAAAJ&amp;hl=ar&amp;oi=ao" TargetMode="External"/><Relationship Id="rId18" Type="http://schemas.openxmlformats.org/officeDocument/2006/relationships/hyperlink" Target="http://dx.doi.org/10.1504/IJEX.2018.096012"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doi.org/10.15866/irease.v15i5.22475" TargetMode="External"/><Relationship Id="rId7" Type="http://schemas.openxmlformats.org/officeDocument/2006/relationships/settings" Target="settings.xml"/><Relationship Id="rId12" Type="http://schemas.openxmlformats.org/officeDocument/2006/relationships/hyperlink" Target="https://orcid.org/0000-0003-3710-9344" TargetMode="External"/><Relationship Id="rId17" Type="http://schemas.openxmlformats.org/officeDocument/2006/relationships/hyperlink" Target="http://www.submission.begellhouse.com/tasks/todo.html?art_id=121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bmission.begellhouse.com/tasks/todo.html?art_id=12103" TargetMode="External"/><Relationship Id="rId20" Type="http://schemas.openxmlformats.org/officeDocument/2006/relationships/hyperlink" Target="https://doi.org/10.1016/j.rineng.2022.1007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searchgate.net/profile/Khaleel-Al-Khasawneh?ev=hdr_xpr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02/htj.217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gate.net/profile/Khaleel-Al-Khasawneh?ev=hdr_xprf" TargetMode="External"/><Relationship Id="rId22" Type="http://schemas.openxmlformats.org/officeDocument/2006/relationships/hyperlink" Target="http://dx.doi.org/10.1615/TFEC2018.fnd.024345"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AD386CACD4C6A812BE4D73AE84B4E"/>
        <w:category>
          <w:name w:val="General"/>
          <w:gallery w:val="placeholder"/>
        </w:category>
        <w:types>
          <w:type w:val="bbPlcHdr"/>
        </w:types>
        <w:behaviors>
          <w:behavior w:val="content"/>
        </w:behaviors>
        <w:guid w:val="{B83C385B-C1CD-4179-B7EE-B33934D68570}"/>
      </w:docPartPr>
      <w:docPartBody>
        <w:p w:rsidR="00D74F89" w:rsidRDefault="00C16F14" w:rsidP="00C16F14">
          <w:pPr>
            <w:pStyle w:val="11EAD386CACD4C6A812BE4D73AE84B4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AdvOTee460ee4">
    <w:altName w:val="Cambria"/>
    <w:panose1 w:val="00000000000000000000"/>
    <w:charset w:val="00"/>
    <w:family w:val="roman"/>
    <w:notTrueType/>
    <w:pitch w:val="default"/>
    <w:sig w:usb0="00000003" w:usb1="00000000" w:usb2="00000000" w:usb3="00000000" w:csb0="00000001" w:csb1="00000000"/>
  </w:font>
  <w:font w:name="AdvOTee460ee4+20">
    <w:altName w:val="MS Mincho"/>
    <w:panose1 w:val="00000000000000000000"/>
    <w:charset w:val="80"/>
    <w:family w:val="auto"/>
    <w:notTrueType/>
    <w:pitch w:val="default"/>
    <w:sig w:usb0="00000001" w:usb1="08070000" w:usb2="00000010" w:usb3="00000000" w:csb0="00020000" w:csb1="00000000"/>
  </w:font>
  <w:font w:name="Charis SIL">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ionPro-Bold">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2FA8"/>
    <w:rsid w:val="00004E61"/>
    <w:rsid w:val="0003709F"/>
    <w:rsid w:val="00041DC8"/>
    <w:rsid w:val="00052E89"/>
    <w:rsid w:val="00070123"/>
    <w:rsid w:val="00092F20"/>
    <w:rsid w:val="000942CF"/>
    <w:rsid w:val="000F6398"/>
    <w:rsid w:val="0014249D"/>
    <w:rsid w:val="001466CB"/>
    <w:rsid w:val="00156101"/>
    <w:rsid w:val="00191151"/>
    <w:rsid w:val="00196D4F"/>
    <w:rsid w:val="001B1D99"/>
    <w:rsid w:val="001B6B80"/>
    <w:rsid w:val="001C79ED"/>
    <w:rsid w:val="001D7925"/>
    <w:rsid w:val="001E3750"/>
    <w:rsid w:val="002042F8"/>
    <w:rsid w:val="0021236B"/>
    <w:rsid w:val="0022259D"/>
    <w:rsid w:val="0022438D"/>
    <w:rsid w:val="00231A4A"/>
    <w:rsid w:val="002430AC"/>
    <w:rsid w:val="002440B0"/>
    <w:rsid w:val="00254F1B"/>
    <w:rsid w:val="002576D5"/>
    <w:rsid w:val="00265E5D"/>
    <w:rsid w:val="002779BB"/>
    <w:rsid w:val="00285836"/>
    <w:rsid w:val="002A6384"/>
    <w:rsid w:val="002B5E84"/>
    <w:rsid w:val="002C4B79"/>
    <w:rsid w:val="002C6413"/>
    <w:rsid w:val="002D145E"/>
    <w:rsid w:val="002D3442"/>
    <w:rsid w:val="00322E23"/>
    <w:rsid w:val="0035130E"/>
    <w:rsid w:val="00390D85"/>
    <w:rsid w:val="003A32F1"/>
    <w:rsid w:val="003B6E97"/>
    <w:rsid w:val="003B6EDE"/>
    <w:rsid w:val="003C4BAA"/>
    <w:rsid w:val="003D7C6A"/>
    <w:rsid w:val="003E5B3B"/>
    <w:rsid w:val="0040147A"/>
    <w:rsid w:val="004441A1"/>
    <w:rsid w:val="0047514C"/>
    <w:rsid w:val="004829E4"/>
    <w:rsid w:val="004B02E8"/>
    <w:rsid w:val="004C2663"/>
    <w:rsid w:val="004C3AC1"/>
    <w:rsid w:val="004C6A08"/>
    <w:rsid w:val="004D0422"/>
    <w:rsid w:val="004E21AF"/>
    <w:rsid w:val="004E3961"/>
    <w:rsid w:val="004E7C4B"/>
    <w:rsid w:val="00510704"/>
    <w:rsid w:val="00511EE3"/>
    <w:rsid w:val="00575738"/>
    <w:rsid w:val="0058210F"/>
    <w:rsid w:val="005B3B37"/>
    <w:rsid w:val="005C26E7"/>
    <w:rsid w:val="00621FAC"/>
    <w:rsid w:val="00630A6A"/>
    <w:rsid w:val="00635F74"/>
    <w:rsid w:val="00641B89"/>
    <w:rsid w:val="00644091"/>
    <w:rsid w:val="0065102A"/>
    <w:rsid w:val="0067734F"/>
    <w:rsid w:val="006C1FE7"/>
    <w:rsid w:val="006E2314"/>
    <w:rsid w:val="006E5FE5"/>
    <w:rsid w:val="00720443"/>
    <w:rsid w:val="00726070"/>
    <w:rsid w:val="0073586C"/>
    <w:rsid w:val="007447C7"/>
    <w:rsid w:val="0076248E"/>
    <w:rsid w:val="00777D2A"/>
    <w:rsid w:val="007874C2"/>
    <w:rsid w:val="007A2FA8"/>
    <w:rsid w:val="007E0268"/>
    <w:rsid w:val="007E24A1"/>
    <w:rsid w:val="007E382F"/>
    <w:rsid w:val="0081541D"/>
    <w:rsid w:val="00830125"/>
    <w:rsid w:val="008471DF"/>
    <w:rsid w:val="0085731E"/>
    <w:rsid w:val="00863643"/>
    <w:rsid w:val="008947B0"/>
    <w:rsid w:val="008C09A0"/>
    <w:rsid w:val="008C6F4E"/>
    <w:rsid w:val="008C7B5E"/>
    <w:rsid w:val="008D0823"/>
    <w:rsid w:val="008D0FDA"/>
    <w:rsid w:val="008D1166"/>
    <w:rsid w:val="008D39E6"/>
    <w:rsid w:val="008E1380"/>
    <w:rsid w:val="008E7705"/>
    <w:rsid w:val="008F1601"/>
    <w:rsid w:val="00932A42"/>
    <w:rsid w:val="00933754"/>
    <w:rsid w:val="00946B20"/>
    <w:rsid w:val="009547F4"/>
    <w:rsid w:val="00971C17"/>
    <w:rsid w:val="009922F0"/>
    <w:rsid w:val="0099472B"/>
    <w:rsid w:val="009A0B02"/>
    <w:rsid w:val="009C56C4"/>
    <w:rsid w:val="009D252E"/>
    <w:rsid w:val="009D416E"/>
    <w:rsid w:val="009F0EC3"/>
    <w:rsid w:val="009F3A87"/>
    <w:rsid w:val="009F6619"/>
    <w:rsid w:val="00A03674"/>
    <w:rsid w:val="00A1790F"/>
    <w:rsid w:val="00A6324A"/>
    <w:rsid w:val="00A817DB"/>
    <w:rsid w:val="00AA146D"/>
    <w:rsid w:val="00AC3EBD"/>
    <w:rsid w:val="00AE3401"/>
    <w:rsid w:val="00AF4087"/>
    <w:rsid w:val="00B01630"/>
    <w:rsid w:val="00B22483"/>
    <w:rsid w:val="00B41AA1"/>
    <w:rsid w:val="00B52447"/>
    <w:rsid w:val="00B64595"/>
    <w:rsid w:val="00BA302A"/>
    <w:rsid w:val="00BF043A"/>
    <w:rsid w:val="00C16F14"/>
    <w:rsid w:val="00C32265"/>
    <w:rsid w:val="00C35658"/>
    <w:rsid w:val="00C421F1"/>
    <w:rsid w:val="00C531BA"/>
    <w:rsid w:val="00C54DE9"/>
    <w:rsid w:val="00C829EE"/>
    <w:rsid w:val="00C97A7A"/>
    <w:rsid w:val="00CD12A4"/>
    <w:rsid w:val="00D007D6"/>
    <w:rsid w:val="00D203A6"/>
    <w:rsid w:val="00D34198"/>
    <w:rsid w:val="00D42836"/>
    <w:rsid w:val="00D71CE8"/>
    <w:rsid w:val="00D748B3"/>
    <w:rsid w:val="00D74F89"/>
    <w:rsid w:val="00D81D89"/>
    <w:rsid w:val="00DA1386"/>
    <w:rsid w:val="00DA2187"/>
    <w:rsid w:val="00DE6F8B"/>
    <w:rsid w:val="00DF76B5"/>
    <w:rsid w:val="00E41766"/>
    <w:rsid w:val="00E47FC8"/>
    <w:rsid w:val="00E66C81"/>
    <w:rsid w:val="00E932D3"/>
    <w:rsid w:val="00EA1A13"/>
    <w:rsid w:val="00EC7F68"/>
    <w:rsid w:val="00EE4DFC"/>
    <w:rsid w:val="00F16284"/>
    <w:rsid w:val="00F225C3"/>
    <w:rsid w:val="00F43B69"/>
    <w:rsid w:val="00F45F74"/>
    <w:rsid w:val="00F672F2"/>
    <w:rsid w:val="00F84ACE"/>
    <w:rsid w:val="00FA7B74"/>
    <w:rsid w:val="00FB1813"/>
    <w:rsid w:val="00FB51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EAD386CACD4C6A812BE4D73AE84B4E">
    <w:name w:val="11EAD386CACD4C6A812BE4D73AE84B4E"/>
    <w:rsid w:val="00C16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bafa47-5cd8-402c-9c1b-6536801f09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7235FDA08F1B4D9B88778B22CED48F" ma:contentTypeVersion="13" ma:contentTypeDescription="Create a new document." ma:contentTypeScope="" ma:versionID="d90a2d63419fab086c1543479e033a39">
  <xsd:schema xmlns:xsd="http://www.w3.org/2001/XMLSchema" xmlns:xs="http://www.w3.org/2001/XMLSchema" xmlns:p="http://schemas.microsoft.com/office/2006/metadata/properties" xmlns:ns3="59bafa47-5cd8-402c-9c1b-6536801f09b5" xmlns:ns4="5c7f819e-79fc-4fc4-9eaa-e94ffcf10e47" targetNamespace="http://schemas.microsoft.com/office/2006/metadata/properties" ma:root="true" ma:fieldsID="19350a044064b779d8bd4d8560cf00c3" ns3:_="" ns4:_="">
    <xsd:import namespace="59bafa47-5cd8-402c-9c1b-6536801f09b5"/>
    <xsd:import namespace="5c7f819e-79fc-4fc4-9eaa-e94ffcf10e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AutoTag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afa47-5cd8-402c-9c1b-6536801f0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f819e-79fc-4fc4-9eaa-e94ffcf10e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8D446-98B0-4069-8A89-DB7DD1F7A337}">
  <ds:schemaRefs>
    <ds:schemaRef ds:uri="http://schemas.microsoft.com/office/2006/metadata/properties"/>
    <ds:schemaRef ds:uri="http://schemas.microsoft.com/office/infopath/2007/PartnerControls"/>
    <ds:schemaRef ds:uri="59bafa47-5cd8-402c-9c1b-6536801f09b5"/>
  </ds:schemaRefs>
</ds:datastoreItem>
</file>

<file path=customXml/itemProps2.xml><?xml version="1.0" encoding="utf-8"?>
<ds:datastoreItem xmlns:ds="http://schemas.openxmlformats.org/officeDocument/2006/customXml" ds:itemID="{AC26E079-519A-4344-B4F4-2098BECE470B}">
  <ds:schemaRefs>
    <ds:schemaRef ds:uri="http://schemas.openxmlformats.org/officeDocument/2006/bibliography"/>
  </ds:schemaRefs>
</ds:datastoreItem>
</file>

<file path=customXml/itemProps3.xml><?xml version="1.0" encoding="utf-8"?>
<ds:datastoreItem xmlns:ds="http://schemas.openxmlformats.org/officeDocument/2006/customXml" ds:itemID="{B0EE0A00-8763-4DE7-AB2B-E5C852C3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afa47-5cd8-402c-9c1b-6536801f09b5"/>
    <ds:schemaRef ds:uri="5c7f819e-79fc-4fc4-9eaa-e94ffcf10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C42AF-DA52-4952-9D46-5C3516705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KHALEEL AL KHASAWNEH</vt:lpstr>
    </vt:vector>
  </TitlesOfParts>
  <Company>jaradat</Company>
  <LinksUpToDate>false</LinksUpToDate>
  <CharactersWithSpaces>20971</CharactersWithSpaces>
  <SharedDoc>false</SharedDoc>
  <HLinks>
    <vt:vector size="66" baseType="variant">
      <vt:variant>
        <vt:i4>3473421</vt:i4>
      </vt:variant>
      <vt:variant>
        <vt:i4>30</vt:i4>
      </vt:variant>
      <vt:variant>
        <vt:i4>0</vt:i4>
      </vt:variant>
      <vt:variant>
        <vt:i4>5</vt:i4>
      </vt:variant>
      <vt:variant>
        <vt:lpwstr>mailto:Mohmmad.Tarawneh@hu.edu.jo</vt:lpwstr>
      </vt:variant>
      <vt:variant>
        <vt:lpwstr/>
      </vt:variant>
      <vt:variant>
        <vt:i4>2359317</vt:i4>
      </vt:variant>
      <vt:variant>
        <vt:i4>27</vt:i4>
      </vt:variant>
      <vt:variant>
        <vt:i4>0</vt:i4>
      </vt:variant>
      <vt:variant>
        <vt:i4>5</vt:i4>
      </vt:variant>
      <vt:variant>
        <vt:lpwstr>mailto:younglee@nmsu.edu</vt:lpwstr>
      </vt:variant>
      <vt:variant>
        <vt:lpwstr/>
      </vt:variant>
      <vt:variant>
        <vt:i4>4587640</vt:i4>
      </vt:variant>
      <vt:variant>
        <vt:i4>24</vt:i4>
      </vt:variant>
      <vt:variant>
        <vt:i4>0</vt:i4>
      </vt:variant>
      <vt:variant>
        <vt:i4>5</vt:i4>
      </vt:variant>
      <vt:variant>
        <vt:lpwstr>mailto:mjwei@nmsu.edu</vt:lpwstr>
      </vt:variant>
      <vt:variant>
        <vt:lpwstr/>
      </vt:variant>
      <vt:variant>
        <vt:i4>917621</vt:i4>
      </vt:variant>
      <vt:variant>
        <vt:i4>21</vt:i4>
      </vt:variant>
      <vt:variant>
        <vt:i4>0</vt:i4>
      </vt:variant>
      <vt:variant>
        <vt:i4>5</vt:i4>
      </vt:variant>
      <vt:variant>
        <vt:lpwstr>mailto:hader@just.edu.jo</vt:lpwstr>
      </vt:variant>
      <vt:variant>
        <vt:lpwstr/>
      </vt:variant>
      <vt:variant>
        <vt:i4>2228232</vt:i4>
      </vt:variant>
      <vt:variant>
        <vt:i4>18</vt:i4>
      </vt:variant>
      <vt:variant>
        <vt:i4>0</vt:i4>
      </vt:variant>
      <vt:variant>
        <vt:i4>5</vt:i4>
      </vt:variant>
      <vt:variant>
        <vt:lpwstr>mailto:bdonalds@nmsu.edu</vt:lpwstr>
      </vt:variant>
      <vt:variant>
        <vt:lpwstr/>
      </vt:variant>
      <vt:variant>
        <vt:i4>2621463</vt:i4>
      </vt:variant>
      <vt:variant>
        <vt:i4>15</vt:i4>
      </vt:variant>
      <vt:variant>
        <vt:i4>0</vt:i4>
      </vt:variant>
      <vt:variant>
        <vt:i4>5</vt:i4>
      </vt:variant>
      <vt:variant>
        <vt:lpwstr>mailto:ccai@nmsu.edu</vt:lpwstr>
      </vt:variant>
      <vt:variant>
        <vt:lpwstr/>
      </vt:variant>
      <vt:variant>
        <vt:i4>7864416</vt:i4>
      </vt:variant>
      <vt:variant>
        <vt:i4>12</vt:i4>
      </vt:variant>
      <vt:variant>
        <vt:i4>0</vt:i4>
      </vt:variant>
      <vt:variant>
        <vt:i4>5</vt:i4>
      </vt:variant>
      <vt:variant>
        <vt:lpwstr>http://dl.astfe.org/conferences/tfec2018,5d1f217b57c2dfeb,157ec7e50c0b0bdc.html</vt:lpwstr>
      </vt:variant>
      <vt:variant>
        <vt:lpwstr/>
      </vt:variant>
      <vt:variant>
        <vt:i4>6094869</vt:i4>
      </vt:variant>
      <vt:variant>
        <vt:i4>9</vt:i4>
      </vt:variant>
      <vt:variant>
        <vt:i4>0</vt:i4>
      </vt:variant>
      <vt:variant>
        <vt:i4>5</vt:i4>
      </vt:variant>
      <vt:variant>
        <vt:lpwstr>http://dx.doi.org/10.1615/TFEC2018.fnd.024345</vt:lpwstr>
      </vt:variant>
      <vt:variant>
        <vt:lpwstr/>
      </vt:variant>
      <vt:variant>
        <vt:i4>6750327</vt:i4>
      </vt:variant>
      <vt:variant>
        <vt:i4>6</vt:i4>
      </vt:variant>
      <vt:variant>
        <vt:i4>0</vt:i4>
      </vt:variant>
      <vt:variant>
        <vt:i4>5</vt:i4>
      </vt:variant>
      <vt:variant>
        <vt:lpwstr>http://dx.doi.org/10.1504/IJEX.2018.096012</vt:lpwstr>
      </vt:variant>
      <vt:variant>
        <vt:lpwstr/>
      </vt:variant>
      <vt:variant>
        <vt:i4>1703986</vt:i4>
      </vt:variant>
      <vt:variant>
        <vt:i4>3</vt:i4>
      </vt:variant>
      <vt:variant>
        <vt:i4>0</vt:i4>
      </vt:variant>
      <vt:variant>
        <vt:i4>5</vt:i4>
      </vt:variant>
      <vt:variant>
        <vt:lpwstr>http://www.submission.begellhouse.com/tasks/todo.html?art_id=12103</vt:lpwstr>
      </vt:variant>
      <vt:variant>
        <vt:lpwstr/>
      </vt:variant>
      <vt:variant>
        <vt:i4>1703986</vt:i4>
      </vt:variant>
      <vt:variant>
        <vt:i4>0</vt:i4>
      </vt:variant>
      <vt:variant>
        <vt:i4>0</vt:i4>
      </vt:variant>
      <vt:variant>
        <vt:i4>5</vt:i4>
      </vt:variant>
      <vt:variant>
        <vt:lpwstr>http://www.submission.begellhouse.com/tasks/todo.html?art_id=12103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KHALEEL AL KHASAWNEH</dc:title>
  <dc:creator>khaleel</dc:creator>
  <cp:lastModifiedBy>Khaleel Al-khasawneh</cp:lastModifiedBy>
  <cp:revision>17</cp:revision>
  <cp:lastPrinted>2024-11-02T11:32:00Z</cp:lastPrinted>
  <dcterms:created xsi:type="dcterms:W3CDTF">2025-01-01T12:00:00Z</dcterms:created>
  <dcterms:modified xsi:type="dcterms:W3CDTF">2025-02-15T09:22:00Z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0x0101004B7235FDA08F1B4D9B88778B22CED48F</vt:lpwstr>
  </property>
</Properties>
</file>