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421" w:rsidRPr="007B4C2E" w:rsidRDefault="00747647" w:rsidP="00F361BF">
      <w:pPr>
        <w:pStyle w:val="PlainText"/>
        <w:jc w:val="center"/>
        <w:rPr>
          <w:rFonts w:ascii="Times New Roman" w:hAnsi="Times New Roman" w:cs="Times New Roman"/>
          <w:b/>
          <w:bCs/>
          <w:sz w:val="22"/>
          <w:szCs w:val="22"/>
        </w:rPr>
      </w:pPr>
      <w:r w:rsidRPr="007B4C2E">
        <w:rPr>
          <w:rFonts w:ascii="Times New Roman" w:hAnsi="Times New Roman" w:cs="Times New Roman"/>
          <w:b/>
          <w:bCs/>
          <w:sz w:val="22"/>
          <w:szCs w:val="22"/>
        </w:rPr>
        <w:t>Mohammad I. Malkawi</w:t>
      </w:r>
    </w:p>
    <w:p w:rsidR="009D175B" w:rsidRDefault="009D175B" w:rsidP="005B5361">
      <w:pPr>
        <w:pStyle w:val="PlainText"/>
        <w:jc w:val="center"/>
        <w:rPr>
          <w:rFonts w:ascii="Times New Roman" w:hAnsi="Times New Roman" w:cs="Times New Roman"/>
          <w:i/>
          <w:iCs/>
          <w:sz w:val="22"/>
          <w:szCs w:val="22"/>
        </w:rPr>
      </w:pPr>
      <w:r>
        <w:rPr>
          <w:rFonts w:ascii="Times New Roman" w:hAnsi="Times New Roman" w:cs="Times New Roman"/>
          <w:i/>
          <w:iCs/>
          <w:sz w:val="22"/>
          <w:szCs w:val="22"/>
        </w:rPr>
        <w:t>Associate Professor, Jordan University of Science and Technoogy</w:t>
      </w:r>
      <w:bookmarkStart w:id="0" w:name="_GoBack"/>
      <w:bookmarkEnd w:id="0"/>
    </w:p>
    <w:p w:rsidR="005B5361" w:rsidRPr="007B4C2E" w:rsidRDefault="00346285" w:rsidP="005B5361">
      <w:pPr>
        <w:pStyle w:val="PlainText"/>
        <w:jc w:val="center"/>
        <w:rPr>
          <w:rFonts w:ascii="Times New Roman" w:hAnsi="Times New Roman" w:cs="Times New Roman"/>
          <w:i/>
          <w:iCs/>
          <w:sz w:val="22"/>
          <w:szCs w:val="22"/>
        </w:rPr>
      </w:pPr>
      <w:r>
        <w:rPr>
          <w:rFonts w:ascii="Times New Roman" w:hAnsi="Times New Roman" w:cs="Times New Roman"/>
          <w:i/>
          <w:iCs/>
          <w:sz w:val="22"/>
          <w:szCs w:val="22"/>
        </w:rPr>
        <w:t>CEO, Counterfeit Combat Technology</w:t>
      </w:r>
      <w:r w:rsidR="005B5361" w:rsidRPr="007B4C2E">
        <w:rPr>
          <w:rFonts w:ascii="Times New Roman" w:hAnsi="Times New Roman" w:cs="Times New Roman"/>
          <w:i/>
          <w:iCs/>
          <w:sz w:val="22"/>
          <w:szCs w:val="22"/>
        </w:rPr>
        <w:t xml:space="preserve"> USA</w:t>
      </w:r>
    </w:p>
    <w:p w:rsidR="00942E78" w:rsidRDefault="00942E78" w:rsidP="009251CA">
      <w:pPr>
        <w:pStyle w:val="PlainText"/>
        <w:jc w:val="center"/>
        <w:rPr>
          <w:rFonts w:ascii="Times New Roman" w:hAnsi="Times New Roman" w:cs="Times New Roman"/>
          <w:i/>
          <w:iCs/>
          <w:sz w:val="22"/>
          <w:szCs w:val="22"/>
        </w:rPr>
      </w:pPr>
      <w:r w:rsidRPr="007B4C2E">
        <w:rPr>
          <w:rFonts w:ascii="Times New Roman" w:hAnsi="Times New Roman" w:cs="Times New Roman"/>
          <w:i/>
          <w:iCs/>
          <w:sz w:val="22"/>
          <w:szCs w:val="22"/>
        </w:rPr>
        <w:t>Adjunct Professor</w:t>
      </w:r>
      <w:r w:rsidR="007F1DDC" w:rsidRPr="007B4C2E">
        <w:rPr>
          <w:rFonts w:ascii="Times New Roman" w:hAnsi="Times New Roman" w:cs="Times New Roman"/>
          <w:i/>
          <w:iCs/>
          <w:sz w:val="22"/>
          <w:szCs w:val="22"/>
        </w:rPr>
        <w:t xml:space="preserve"> </w:t>
      </w:r>
      <w:r w:rsidRPr="007B4C2E">
        <w:rPr>
          <w:rFonts w:ascii="Times New Roman" w:hAnsi="Times New Roman" w:cs="Times New Roman"/>
          <w:i/>
          <w:iCs/>
          <w:sz w:val="22"/>
          <w:szCs w:val="22"/>
        </w:rPr>
        <w:t xml:space="preserve">at Argosy </w:t>
      </w:r>
      <w:proofErr w:type="gramStart"/>
      <w:r w:rsidRPr="007B4C2E">
        <w:rPr>
          <w:rFonts w:ascii="Times New Roman" w:hAnsi="Times New Roman" w:cs="Times New Roman"/>
          <w:i/>
          <w:iCs/>
          <w:sz w:val="22"/>
          <w:szCs w:val="22"/>
        </w:rPr>
        <w:t>University</w:t>
      </w:r>
      <w:r w:rsidR="007F1DDC" w:rsidRPr="007B4C2E">
        <w:rPr>
          <w:rFonts w:ascii="Times New Roman" w:hAnsi="Times New Roman" w:cs="Times New Roman"/>
          <w:i/>
          <w:iCs/>
          <w:sz w:val="22"/>
          <w:szCs w:val="22"/>
        </w:rPr>
        <w:t xml:space="preserve"> </w:t>
      </w:r>
      <w:r w:rsidRPr="007B4C2E">
        <w:rPr>
          <w:rFonts w:ascii="Times New Roman" w:hAnsi="Times New Roman" w:cs="Times New Roman"/>
          <w:i/>
          <w:iCs/>
          <w:sz w:val="22"/>
          <w:szCs w:val="22"/>
        </w:rPr>
        <w:t xml:space="preserve"> –</w:t>
      </w:r>
      <w:proofErr w:type="gramEnd"/>
      <w:r w:rsidRPr="007B4C2E">
        <w:rPr>
          <w:rFonts w:ascii="Times New Roman" w:hAnsi="Times New Roman" w:cs="Times New Roman"/>
          <w:i/>
          <w:iCs/>
          <w:sz w:val="22"/>
          <w:szCs w:val="22"/>
        </w:rPr>
        <w:t xml:space="preserve"> Chicago</w:t>
      </w:r>
    </w:p>
    <w:p w:rsidR="009251CA" w:rsidRDefault="009251CA" w:rsidP="009251CA">
      <w:pPr>
        <w:pStyle w:val="PlainText"/>
        <w:jc w:val="center"/>
        <w:rPr>
          <w:rFonts w:ascii="Times New Roman" w:hAnsi="Times New Roman" w:cs="Times New Roman"/>
          <w:i/>
          <w:iCs/>
          <w:sz w:val="22"/>
          <w:szCs w:val="22"/>
        </w:rPr>
      </w:pPr>
      <w:r>
        <w:rPr>
          <w:rStyle w:val="public-profile-url"/>
          <w:lang w:val="en"/>
        </w:rPr>
        <w:t>https://jo.linkedin.com/in/mmalkawi</w:t>
      </w:r>
    </w:p>
    <w:p w:rsidR="00355DD2" w:rsidRDefault="00EB5425" w:rsidP="00F361BF">
      <w:pPr>
        <w:pStyle w:val="PlainText"/>
        <w:jc w:val="center"/>
        <w:rPr>
          <w:sz w:val="22"/>
          <w:szCs w:val="22"/>
        </w:rPr>
      </w:pPr>
      <w:hyperlink r:id="rId8" w:history="1">
        <w:r w:rsidR="00346285" w:rsidRPr="00BE6B15">
          <w:rPr>
            <w:rStyle w:val="Hyperlink"/>
            <w:sz w:val="22"/>
            <w:szCs w:val="22"/>
          </w:rPr>
          <w:t>Mohammad.malkawi@verifycct.com</w:t>
        </w:r>
      </w:hyperlink>
      <w:r w:rsidR="00346285">
        <w:rPr>
          <w:sz w:val="22"/>
          <w:szCs w:val="22"/>
        </w:rPr>
        <w:t xml:space="preserve">, </w:t>
      </w:r>
      <w:hyperlink r:id="rId9" w:history="1">
        <w:r w:rsidR="00346285" w:rsidRPr="00BE6B15">
          <w:rPr>
            <w:rStyle w:val="Hyperlink"/>
            <w:sz w:val="22"/>
            <w:szCs w:val="22"/>
          </w:rPr>
          <w:t>mimalkawi@just.edu.jo</w:t>
        </w:r>
      </w:hyperlink>
    </w:p>
    <w:p w:rsidR="00346285" w:rsidRPr="007B4C2E" w:rsidRDefault="009251CA" w:rsidP="00F361BF">
      <w:pPr>
        <w:pStyle w:val="PlainText"/>
        <w:jc w:val="center"/>
        <w:rPr>
          <w:rFonts w:asciiTheme="majorBidi" w:hAnsiTheme="majorBidi" w:cstheme="majorBidi"/>
          <w:i/>
          <w:iCs/>
          <w:sz w:val="22"/>
          <w:szCs w:val="22"/>
        </w:rPr>
      </w:pPr>
      <w:proofErr w:type="spellStart"/>
      <w:r>
        <w:rPr>
          <w:rStyle w:val="Hyperlink"/>
          <w:rFonts w:asciiTheme="majorBidi" w:hAnsiTheme="majorBidi" w:cstheme="majorBidi"/>
          <w:sz w:val="22"/>
          <w:szCs w:val="22"/>
        </w:rPr>
        <w:t>SkypeID</w:t>
      </w:r>
      <w:proofErr w:type="spellEnd"/>
      <w:r>
        <w:rPr>
          <w:rStyle w:val="Hyperlink"/>
          <w:rFonts w:asciiTheme="majorBidi" w:hAnsiTheme="majorBidi" w:cstheme="majorBidi"/>
          <w:sz w:val="22"/>
          <w:szCs w:val="22"/>
        </w:rPr>
        <w:t>: abutalha55</w:t>
      </w:r>
    </w:p>
    <w:p w:rsidR="00F27CE6" w:rsidRPr="007B4C2E" w:rsidRDefault="00F27CE6" w:rsidP="00F27CE6">
      <w:pPr>
        <w:pStyle w:val="PlainText"/>
        <w:ind w:left="1440" w:hanging="1440"/>
        <w:jc w:val="both"/>
        <w:rPr>
          <w:rFonts w:ascii="Times New Roman" w:hAnsi="Times New Roman" w:cs="Times New Roman"/>
          <w:b/>
          <w:bCs/>
          <w:sz w:val="22"/>
          <w:szCs w:val="22"/>
          <w:u w:val="single"/>
        </w:rPr>
      </w:pPr>
    </w:p>
    <w:p w:rsidR="008F0D48" w:rsidRPr="007B4C2E" w:rsidRDefault="008F0D48" w:rsidP="008F0D48">
      <w:pPr>
        <w:pStyle w:val="PlainText"/>
        <w:rPr>
          <w:rFonts w:ascii="Times New Roman" w:hAnsi="Times New Roman" w:cs="Times New Roman"/>
          <w:b/>
          <w:bCs/>
          <w:sz w:val="22"/>
          <w:szCs w:val="22"/>
          <w:u w:val="single"/>
        </w:rPr>
      </w:pPr>
      <w:r>
        <w:rPr>
          <w:rFonts w:ascii="Times New Roman" w:hAnsi="Times New Roman" w:cs="Times New Roman"/>
          <w:b/>
          <w:bCs/>
          <w:sz w:val="22"/>
          <w:szCs w:val="22"/>
          <w:u w:val="single"/>
        </w:rPr>
        <w:t>PERSONAL</w:t>
      </w:r>
      <w:r w:rsidRPr="007B4C2E">
        <w:rPr>
          <w:rFonts w:ascii="Times New Roman" w:hAnsi="Times New Roman" w:cs="Times New Roman"/>
          <w:b/>
          <w:bCs/>
          <w:sz w:val="22"/>
          <w:szCs w:val="22"/>
          <w:u w:val="single"/>
        </w:rPr>
        <w:t>:</w:t>
      </w:r>
    </w:p>
    <w:p w:rsidR="008F0D48" w:rsidRDefault="008F0D48" w:rsidP="008F0D48">
      <w:pPr>
        <w:pStyle w:val="PlainText"/>
        <w:numPr>
          <w:ilvl w:val="0"/>
          <w:numId w:val="31"/>
        </w:numPr>
        <w:rPr>
          <w:rFonts w:ascii="Times New Roman" w:hAnsi="Times New Roman" w:cs="Times New Roman"/>
          <w:sz w:val="22"/>
          <w:szCs w:val="22"/>
        </w:rPr>
      </w:pPr>
      <w:r>
        <w:rPr>
          <w:rFonts w:ascii="Times New Roman" w:hAnsi="Times New Roman" w:cs="Times New Roman"/>
          <w:sz w:val="22"/>
          <w:szCs w:val="22"/>
        </w:rPr>
        <w:t>Holds a Ph.D. in Electrical and Computer Engineering from University of Illinois at UC</w:t>
      </w:r>
    </w:p>
    <w:p w:rsidR="008F0D48" w:rsidRDefault="008F0D48" w:rsidP="008F0D48">
      <w:pPr>
        <w:pStyle w:val="PlainText"/>
        <w:numPr>
          <w:ilvl w:val="0"/>
          <w:numId w:val="31"/>
        </w:numPr>
        <w:rPr>
          <w:rFonts w:ascii="Times New Roman" w:hAnsi="Times New Roman" w:cs="Times New Roman"/>
          <w:sz w:val="22"/>
          <w:szCs w:val="22"/>
        </w:rPr>
      </w:pPr>
      <w:r>
        <w:rPr>
          <w:rFonts w:ascii="Times New Roman" w:hAnsi="Times New Roman" w:cs="Times New Roman"/>
          <w:sz w:val="22"/>
          <w:szCs w:val="22"/>
        </w:rPr>
        <w:t>Married</w:t>
      </w:r>
    </w:p>
    <w:p w:rsidR="008F0D48" w:rsidRDefault="008F0D48" w:rsidP="008F0D48">
      <w:pPr>
        <w:pStyle w:val="PlainText"/>
        <w:numPr>
          <w:ilvl w:val="0"/>
          <w:numId w:val="31"/>
        </w:numPr>
        <w:rPr>
          <w:rFonts w:ascii="Times New Roman" w:hAnsi="Times New Roman" w:cs="Times New Roman"/>
          <w:sz w:val="22"/>
          <w:szCs w:val="22"/>
        </w:rPr>
      </w:pPr>
      <w:r>
        <w:rPr>
          <w:rFonts w:ascii="Times New Roman" w:hAnsi="Times New Roman" w:cs="Times New Roman"/>
          <w:sz w:val="22"/>
          <w:szCs w:val="22"/>
        </w:rPr>
        <w:t>US Citizen</w:t>
      </w:r>
    </w:p>
    <w:p w:rsidR="008F0D48" w:rsidRDefault="008F0D48" w:rsidP="008F0D48">
      <w:pPr>
        <w:pStyle w:val="PlainText"/>
        <w:numPr>
          <w:ilvl w:val="0"/>
          <w:numId w:val="31"/>
        </w:numPr>
        <w:rPr>
          <w:rFonts w:ascii="Times New Roman" w:hAnsi="Times New Roman" w:cs="Times New Roman"/>
          <w:sz w:val="22"/>
          <w:szCs w:val="22"/>
        </w:rPr>
      </w:pPr>
      <w:r>
        <w:rPr>
          <w:rFonts w:ascii="Times New Roman" w:hAnsi="Times New Roman" w:cs="Times New Roman"/>
          <w:sz w:val="22"/>
          <w:szCs w:val="22"/>
        </w:rPr>
        <w:t>Excellent communication skills</w:t>
      </w:r>
    </w:p>
    <w:p w:rsidR="008F0D48" w:rsidRDefault="008F0D48" w:rsidP="008F0D48">
      <w:pPr>
        <w:pStyle w:val="PlainText"/>
        <w:numPr>
          <w:ilvl w:val="0"/>
          <w:numId w:val="31"/>
        </w:numPr>
        <w:rPr>
          <w:rFonts w:ascii="Times New Roman" w:hAnsi="Times New Roman" w:cs="Times New Roman"/>
          <w:sz w:val="22"/>
          <w:szCs w:val="22"/>
        </w:rPr>
      </w:pPr>
      <w:r>
        <w:rPr>
          <w:rFonts w:ascii="Times New Roman" w:hAnsi="Times New Roman" w:cs="Times New Roman"/>
          <w:sz w:val="22"/>
          <w:szCs w:val="22"/>
        </w:rPr>
        <w:t>Languages: English, Arabic, Russian</w:t>
      </w:r>
    </w:p>
    <w:p w:rsidR="008F0D48" w:rsidRPr="008F0D48" w:rsidRDefault="008F0D48" w:rsidP="008F0D48">
      <w:pPr>
        <w:pStyle w:val="PlainText"/>
        <w:numPr>
          <w:ilvl w:val="0"/>
          <w:numId w:val="31"/>
        </w:numPr>
        <w:rPr>
          <w:rFonts w:ascii="Times New Roman" w:hAnsi="Times New Roman" w:cs="Times New Roman"/>
          <w:sz w:val="22"/>
          <w:szCs w:val="22"/>
        </w:rPr>
      </w:pPr>
      <w:r>
        <w:rPr>
          <w:rFonts w:ascii="Times New Roman" w:hAnsi="Times New Roman" w:cs="Times New Roman"/>
          <w:sz w:val="22"/>
          <w:szCs w:val="22"/>
        </w:rPr>
        <w:t>Available: August 2017</w:t>
      </w:r>
    </w:p>
    <w:p w:rsidR="008F0D48" w:rsidRDefault="008F0D48" w:rsidP="009251CA">
      <w:pPr>
        <w:pStyle w:val="PlainText"/>
        <w:rPr>
          <w:rFonts w:ascii="Times New Roman" w:hAnsi="Times New Roman" w:cs="Times New Roman"/>
          <w:b/>
          <w:bCs/>
          <w:sz w:val="22"/>
          <w:szCs w:val="22"/>
          <w:u w:val="single"/>
        </w:rPr>
      </w:pPr>
    </w:p>
    <w:p w:rsidR="009251CA" w:rsidRPr="007B4C2E" w:rsidRDefault="009251CA" w:rsidP="009251CA">
      <w:pPr>
        <w:pStyle w:val="PlainText"/>
        <w:rPr>
          <w:rFonts w:ascii="Times New Roman" w:hAnsi="Times New Roman" w:cs="Times New Roman"/>
          <w:b/>
          <w:bCs/>
          <w:sz w:val="22"/>
          <w:szCs w:val="22"/>
          <w:u w:val="single"/>
        </w:rPr>
      </w:pPr>
      <w:r w:rsidRPr="007B4C2E">
        <w:rPr>
          <w:rFonts w:ascii="Times New Roman" w:hAnsi="Times New Roman" w:cs="Times New Roman"/>
          <w:b/>
          <w:bCs/>
          <w:sz w:val="22"/>
          <w:szCs w:val="22"/>
          <w:u w:val="single"/>
        </w:rPr>
        <w:t>EDUCATION:</w:t>
      </w:r>
    </w:p>
    <w:p w:rsidR="009251CA" w:rsidRDefault="009251CA" w:rsidP="009251CA">
      <w:pPr>
        <w:pStyle w:val="PlainText"/>
        <w:numPr>
          <w:ilvl w:val="0"/>
          <w:numId w:val="14"/>
        </w:numPr>
        <w:tabs>
          <w:tab w:val="left" w:pos="480"/>
        </w:tabs>
        <w:rPr>
          <w:rFonts w:ascii="Times New Roman" w:hAnsi="Times New Roman" w:cs="Times New Roman"/>
          <w:sz w:val="22"/>
          <w:szCs w:val="22"/>
        </w:rPr>
      </w:pPr>
      <w:r w:rsidRPr="007B4C2E">
        <w:rPr>
          <w:rFonts w:ascii="Times New Roman" w:hAnsi="Times New Roman" w:cs="Times New Roman"/>
          <w:sz w:val="22"/>
          <w:szCs w:val="22"/>
        </w:rPr>
        <w:t xml:space="preserve">Ph.D. Computer Science, University of Illinois at Urbana-Champaign, 1986. </w:t>
      </w:r>
    </w:p>
    <w:p w:rsidR="009251CA" w:rsidRDefault="009251CA" w:rsidP="009251CA">
      <w:pPr>
        <w:pStyle w:val="PlainText"/>
        <w:numPr>
          <w:ilvl w:val="1"/>
          <w:numId w:val="14"/>
        </w:numPr>
        <w:tabs>
          <w:tab w:val="left" w:pos="480"/>
        </w:tabs>
        <w:rPr>
          <w:rFonts w:ascii="Times New Roman" w:hAnsi="Times New Roman" w:cs="Times New Roman"/>
          <w:sz w:val="22"/>
          <w:szCs w:val="22"/>
        </w:rPr>
      </w:pPr>
      <w:r>
        <w:rPr>
          <w:rFonts w:ascii="Times New Roman" w:hAnsi="Times New Roman" w:cs="Times New Roman"/>
          <w:sz w:val="22"/>
          <w:szCs w:val="22"/>
        </w:rPr>
        <w:t>Thesis title: Compiler Directed Memory Organization and Management</w:t>
      </w:r>
    </w:p>
    <w:p w:rsidR="009251CA" w:rsidRDefault="009251CA" w:rsidP="009251CA">
      <w:pPr>
        <w:pStyle w:val="PlainText"/>
        <w:numPr>
          <w:ilvl w:val="1"/>
          <w:numId w:val="14"/>
        </w:numPr>
        <w:tabs>
          <w:tab w:val="left" w:pos="480"/>
        </w:tabs>
        <w:rPr>
          <w:rFonts w:ascii="Times New Roman" w:hAnsi="Times New Roman" w:cs="Times New Roman"/>
          <w:sz w:val="22"/>
          <w:szCs w:val="22"/>
        </w:rPr>
      </w:pPr>
      <w:r>
        <w:rPr>
          <w:rFonts w:ascii="Times New Roman" w:hAnsi="Times New Roman" w:cs="Times New Roman"/>
          <w:sz w:val="22"/>
          <w:szCs w:val="22"/>
        </w:rPr>
        <w:t>Funded by JSEP Grant</w:t>
      </w:r>
    </w:p>
    <w:p w:rsidR="009251CA" w:rsidRDefault="009251CA" w:rsidP="009251CA">
      <w:pPr>
        <w:pStyle w:val="PlainText"/>
        <w:numPr>
          <w:ilvl w:val="0"/>
          <w:numId w:val="14"/>
        </w:numPr>
        <w:tabs>
          <w:tab w:val="left" w:pos="480"/>
        </w:tabs>
        <w:rPr>
          <w:rFonts w:ascii="Times New Roman" w:hAnsi="Times New Roman" w:cs="Times New Roman"/>
          <w:sz w:val="22"/>
          <w:szCs w:val="22"/>
        </w:rPr>
      </w:pPr>
      <w:r>
        <w:rPr>
          <w:rFonts w:ascii="Times New Roman" w:hAnsi="Times New Roman" w:cs="Times New Roman"/>
          <w:sz w:val="22"/>
          <w:szCs w:val="22"/>
        </w:rPr>
        <w:t>MS. Computer Engineering, Yarmouk University</w:t>
      </w:r>
    </w:p>
    <w:p w:rsidR="009251CA" w:rsidRPr="007B4C2E" w:rsidRDefault="009251CA" w:rsidP="009251CA">
      <w:pPr>
        <w:pStyle w:val="PlainText"/>
        <w:numPr>
          <w:ilvl w:val="0"/>
          <w:numId w:val="14"/>
        </w:numPr>
        <w:tabs>
          <w:tab w:val="left" w:pos="480"/>
        </w:tabs>
        <w:rPr>
          <w:rFonts w:ascii="Times New Roman" w:hAnsi="Times New Roman" w:cs="Times New Roman"/>
          <w:sz w:val="22"/>
          <w:szCs w:val="22"/>
        </w:rPr>
      </w:pPr>
      <w:r>
        <w:rPr>
          <w:rFonts w:ascii="Times New Roman" w:hAnsi="Times New Roman" w:cs="Times New Roman"/>
          <w:sz w:val="22"/>
          <w:szCs w:val="22"/>
        </w:rPr>
        <w:t>BS. Computer Engineering, Tashkent Polytechnic Institute</w:t>
      </w:r>
    </w:p>
    <w:p w:rsidR="009251CA" w:rsidRDefault="009251CA" w:rsidP="00F27CE6">
      <w:pPr>
        <w:pStyle w:val="PlainText"/>
        <w:ind w:left="1440" w:hanging="1440"/>
        <w:jc w:val="both"/>
        <w:rPr>
          <w:rFonts w:ascii="Times New Roman" w:hAnsi="Times New Roman" w:cs="Times New Roman"/>
          <w:b/>
          <w:bCs/>
          <w:sz w:val="22"/>
          <w:szCs w:val="22"/>
          <w:u w:val="single"/>
        </w:rPr>
      </w:pPr>
    </w:p>
    <w:p w:rsidR="009251CA" w:rsidRPr="007B4C2E" w:rsidRDefault="009251CA" w:rsidP="009251CA">
      <w:pPr>
        <w:pStyle w:val="PlainText"/>
        <w:ind w:left="1440" w:hanging="1440"/>
        <w:jc w:val="both"/>
        <w:rPr>
          <w:rFonts w:ascii="Times New Roman" w:hAnsi="Times New Roman" w:cs="Times New Roman"/>
          <w:b/>
          <w:bCs/>
          <w:sz w:val="22"/>
          <w:szCs w:val="22"/>
          <w:u w:val="single"/>
        </w:rPr>
      </w:pPr>
      <w:r w:rsidRPr="007B4C2E">
        <w:rPr>
          <w:rFonts w:ascii="Times New Roman" w:hAnsi="Times New Roman" w:cs="Times New Roman"/>
          <w:b/>
          <w:bCs/>
          <w:sz w:val="22"/>
          <w:szCs w:val="22"/>
          <w:u w:val="single"/>
        </w:rPr>
        <w:t>ACADEMIC EXPERIENCE:</w:t>
      </w:r>
    </w:p>
    <w:p w:rsidR="009251CA" w:rsidRPr="00346285" w:rsidRDefault="009251CA" w:rsidP="009251CA">
      <w:pPr>
        <w:pStyle w:val="PlainText"/>
        <w:ind w:left="1440" w:hanging="1440"/>
        <w:rPr>
          <w:rFonts w:ascii="Times New Roman" w:hAnsi="Times New Roman" w:cs="Times New Roman"/>
          <w:sz w:val="22"/>
          <w:szCs w:val="22"/>
        </w:rPr>
      </w:pPr>
      <w:r w:rsidRPr="00346285">
        <w:rPr>
          <w:rFonts w:ascii="Times New Roman" w:hAnsi="Times New Roman" w:cs="Times New Roman"/>
          <w:sz w:val="22"/>
          <w:szCs w:val="22"/>
        </w:rPr>
        <w:t>1986-1992</w:t>
      </w:r>
      <w:r w:rsidRPr="007B4C2E">
        <w:rPr>
          <w:rFonts w:ascii="Times New Roman" w:hAnsi="Times New Roman" w:cs="Times New Roman"/>
          <w:sz w:val="22"/>
          <w:szCs w:val="22"/>
        </w:rPr>
        <w:tab/>
      </w:r>
      <w:r w:rsidRPr="00346285">
        <w:rPr>
          <w:rFonts w:ascii="Times New Roman" w:hAnsi="Times New Roman" w:cs="Times New Roman"/>
          <w:sz w:val="22"/>
          <w:szCs w:val="22"/>
        </w:rPr>
        <w:t>Assistant Professor University of Wisconsin-Milwaukee.</w:t>
      </w:r>
    </w:p>
    <w:p w:rsidR="009251CA" w:rsidRPr="00346285" w:rsidRDefault="009251CA" w:rsidP="009251CA">
      <w:pPr>
        <w:pStyle w:val="PlainText"/>
        <w:ind w:left="1440" w:hanging="1440"/>
        <w:rPr>
          <w:rFonts w:ascii="Times New Roman" w:hAnsi="Times New Roman" w:cs="Times New Roman"/>
          <w:sz w:val="22"/>
          <w:szCs w:val="22"/>
        </w:rPr>
      </w:pPr>
      <w:r w:rsidRPr="00346285">
        <w:rPr>
          <w:rFonts w:ascii="Times New Roman" w:hAnsi="Times New Roman" w:cs="Times New Roman"/>
          <w:sz w:val="22"/>
          <w:szCs w:val="22"/>
        </w:rPr>
        <w:t>2006-2007</w:t>
      </w:r>
      <w:r w:rsidRPr="00346285">
        <w:rPr>
          <w:rFonts w:ascii="Times New Roman" w:hAnsi="Times New Roman" w:cs="Times New Roman"/>
          <w:sz w:val="22"/>
          <w:szCs w:val="22"/>
        </w:rPr>
        <w:tab/>
        <w:t>Visiting Research Scientist at University of Illinois at Urbana Champaign.</w:t>
      </w:r>
    </w:p>
    <w:p w:rsidR="009251CA" w:rsidRPr="00346285" w:rsidRDefault="009251CA" w:rsidP="009251CA">
      <w:pPr>
        <w:pStyle w:val="PlainText"/>
        <w:ind w:left="1440" w:hanging="1440"/>
        <w:jc w:val="both"/>
        <w:rPr>
          <w:rFonts w:ascii="Times New Roman" w:hAnsi="Times New Roman" w:cs="Times New Roman"/>
          <w:sz w:val="22"/>
          <w:szCs w:val="22"/>
        </w:rPr>
      </w:pPr>
      <w:r w:rsidRPr="00346285">
        <w:rPr>
          <w:rFonts w:ascii="Times New Roman" w:hAnsi="Times New Roman" w:cs="Times New Roman"/>
          <w:sz w:val="22"/>
          <w:szCs w:val="22"/>
        </w:rPr>
        <w:t>2008-Present</w:t>
      </w:r>
      <w:r w:rsidRPr="00346285">
        <w:rPr>
          <w:rFonts w:ascii="Times New Roman" w:hAnsi="Times New Roman" w:cs="Times New Roman"/>
          <w:sz w:val="22"/>
          <w:szCs w:val="22"/>
        </w:rPr>
        <w:tab/>
        <w:t>Adjunct Professor at Argosy University, Chicago USA.</w:t>
      </w:r>
    </w:p>
    <w:p w:rsidR="009251CA" w:rsidRPr="00346285" w:rsidRDefault="009251CA" w:rsidP="009251CA">
      <w:pPr>
        <w:pStyle w:val="PlainText"/>
        <w:ind w:left="1440" w:hanging="1440"/>
        <w:jc w:val="both"/>
        <w:rPr>
          <w:rFonts w:ascii="Times New Roman" w:hAnsi="Times New Roman" w:cs="Times New Roman"/>
          <w:sz w:val="22"/>
          <w:szCs w:val="22"/>
        </w:rPr>
      </w:pPr>
      <w:r w:rsidRPr="00346285">
        <w:rPr>
          <w:rFonts w:ascii="Times New Roman" w:hAnsi="Times New Roman" w:cs="Times New Roman"/>
          <w:sz w:val="22"/>
          <w:szCs w:val="22"/>
        </w:rPr>
        <w:t xml:space="preserve">2010-2012         Dean of Engineering at </w:t>
      </w:r>
      <w:proofErr w:type="spellStart"/>
      <w:r w:rsidRPr="00346285">
        <w:rPr>
          <w:rFonts w:ascii="Times New Roman" w:hAnsi="Times New Roman" w:cs="Times New Roman"/>
          <w:sz w:val="22"/>
          <w:szCs w:val="22"/>
        </w:rPr>
        <w:t>Jadara</w:t>
      </w:r>
      <w:proofErr w:type="spellEnd"/>
      <w:r w:rsidRPr="00346285">
        <w:rPr>
          <w:rFonts w:ascii="Times New Roman" w:hAnsi="Times New Roman" w:cs="Times New Roman"/>
          <w:sz w:val="22"/>
          <w:szCs w:val="22"/>
        </w:rPr>
        <w:t xml:space="preserve"> University - Jordan</w:t>
      </w:r>
    </w:p>
    <w:p w:rsidR="009251CA" w:rsidRPr="00346285" w:rsidRDefault="009251CA" w:rsidP="009251CA">
      <w:pPr>
        <w:pStyle w:val="PlainText"/>
        <w:ind w:left="1440" w:hanging="1440"/>
        <w:jc w:val="both"/>
        <w:rPr>
          <w:rFonts w:ascii="Times New Roman" w:hAnsi="Times New Roman" w:cs="Times New Roman"/>
          <w:sz w:val="22"/>
          <w:szCs w:val="22"/>
        </w:rPr>
      </w:pPr>
      <w:r w:rsidRPr="00346285">
        <w:rPr>
          <w:rFonts w:ascii="Times New Roman" w:hAnsi="Times New Roman" w:cs="Times New Roman"/>
          <w:sz w:val="22"/>
          <w:szCs w:val="22"/>
        </w:rPr>
        <w:t>2014-</w:t>
      </w:r>
      <w:r w:rsidR="009D175B">
        <w:rPr>
          <w:rFonts w:ascii="Times New Roman" w:hAnsi="Times New Roman" w:cs="Times New Roman"/>
          <w:sz w:val="22"/>
          <w:szCs w:val="22"/>
        </w:rPr>
        <w:t>present</w:t>
      </w:r>
      <w:r w:rsidRPr="0034628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46285">
        <w:rPr>
          <w:rFonts w:ascii="Times New Roman" w:hAnsi="Times New Roman" w:cs="Times New Roman"/>
          <w:sz w:val="22"/>
          <w:szCs w:val="22"/>
        </w:rPr>
        <w:t>Associate Professor at Jordan University of Science and Technology</w:t>
      </w:r>
    </w:p>
    <w:p w:rsidR="009251CA" w:rsidRDefault="009251CA" w:rsidP="009251CA">
      <w:pPr>
        <w:pStyle w:val="PlainText"/>
        <w:rPr>
          <w:rFonts w:ascii="Times New Roman" w:hAnsi="Times New Roman" w:cs="Times New Roman"/>
          <w:sz w:val="22"/>
          <w:szCs w:val="22"/>
          <w:u w:val="single"/>
        </w:rPr>
      </w:pPr>
    </w:p>
    <w:p w:rsidR="009251CA" w:rsidRPr="007B4C2E" w:rsidRDefault="009251CA" w:rsidP="009251CA">
      <w:pPr>
        <w:pStyle w:val="PlainText"/>
        <w:ind w:left="1440" w:hanging="1440"/>
        <w:jc w:val="both"/>
        <w:rPr>
          <w:rFonts w:ascii="Times New Roman" w:hAnsi="Times New Roman" w:cs="Times New Roman"/>
          <w:b/>
          <w:bCs/>
          <w:sz w:val="22"/>
          <w:szCs w:val="22"/>
          <w:u w:val="single"/>
        </w:rPr>
      </w:pPr>
      <w:r>
        <w:rPr>
          <w:rFonts w:ascii="Times New Roman" w:hAnsi="Times New Roman" w:cs="Times New Roman"/>
          <w:b/>
          <w:bCs/>
          <w:sz w:val="22"/>
          <w:szCs w:val="22"/>
          <w:u w:val="single"/>
        </w:rPr>
        <w:t>FUNDING</w:t>
      </w:r>
      <w:r w:rsidRPr="007B4C2E">
        <w:rPr>
          <w:rFonts w:ascii="Times New Roman" w:hAnsi="Times New Roman" w:cs="Times New Roman"/>
          <w:b/>
          <w:bCs/>
          <w:sz w:val="22"/>
          <w:szCs w:val="22"/>
          <w:u w:val="single"/>
        </w:rPr>
        <w:t xml:space="preserve"> EXPERIENCE:</w:t>
      </w:r>
    </w:p>
    <w:p w:rsidR="009251CA" w:rsidRDefault="009251CA" w:rsidP="009251CA">
      <w:pPr>
        <w:pStyle w:val="PlainText"/>
        <w:numPr>
          <w:ilvl w:val="0"/>
          <w:numId w:val="30"/>
        </w:numPr>
        <w:rPr>
          <w:rFonts w:ascii="Times New Roman" w:hAnsi="Times New Roman" w:cs="Times New Roman"/>
          <w:sz w:val="22"/>
          <w:szCs w:val="22"/>
        </w:rPr>
      </w:pPr>
      <w:r w:rsidRPr="009251CA">
        <w:rPr>
          <w:rFonts w:ascii="Times New Roman" w:hAnsi="Times New Roman" w:cs="Times New Roman"/>
          <w:sz w:val="22"/>
          <w:szCs w:val="22"/>
        </w:rPr>
        <w:t>NSF research grant</w:t>
      </w:r>
      <w:r>
        <w:rPr>
          <w:rFonts w:ascii="Times New Roman" w:hAnsi="Times New Roman" w:cs="Times New Roman"/>
          <w:sz w:val="22"/>
          <w:szCs w:val="22"/>
        </w:rPr>
        <w:t xml:space="preserve"> ($60,000), 1988-1990 – High performance computing</w:t>
      </w:r>
    </w:p>
    <w:p w:rsidR="009251CA" w:rsidRDefault="009251CA" w:rsidP="009251CA">
      <w:pPr>
        <w:pStyle w:val="PlainText"/>
        <w:numPr>
          <w:ilvl w:val="0"/>
          <w:numId w:val="30"/>
        </w:numPr>
        <w:rPr>
          <w:rFonts w:ascii="Times New Roman" w:hAnsi="Times New Roman" w:cs="Times New Roman"/>
          <w:sz w:val="22"/>
          <w:szCs w:val="22"/>
        </w:rPr>
      </w:pPr>
      <w:r>
        <w:rPr>
          <w:rFonts w:ascii="Times New Roman" w:hAnsi="Times New Roman" w:cs="Times New Roman"/>
          <w:sz w:val="22"/>
          <w:szCs w:val="22"/>
        </w:rPr>
        <w:t>Jordan University of Science and Technology grant: 2014-2016 ($40,000)</w:t>
      </w:r>
    </w:p>
    <w:p w:rsidR="009251CA" w:rsidRDefault="009251CA" w:rsidP="009251CA">
      <w:pPr>
        <w:pStyle w:val="PlainText"/>
        <w:numPr>
          <w:ilvl w:val="0"/>
          <w:numId w:val="30"/>
        </w:numPr>
        <w:rPr>
          <w:rFonts w:ascii="Times New Roman" w:hAnsi="Times New Roman" w:cs="Times New Roman"/>
          <w:sz w:val="22"/>
          <w:szCs w:val="22"/>
        </w:rPr>
      </w:pPr>
      <w:proofErr w:type="spellStart"/>
      <w:r>
        <w:rPr>
          <w:rFonts w:ascii="Times New Roman" w:hAnsi="Times New Roman" w:cs="Times New Roman"/>
          <w:sz w:val="22"/>
          <w:szCs w:val="22"/>
        </w:rPr>
        <w:t>Abdulhameed</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Shoman</w:t>
      </w:r>
      <w:proofErr w:type="spellEnd"/>
      <w:r>
        <w:rPr>
          <w:rFonts w:ascii="Times New Roman" w:hAnsi="Times New Roman" w:cs="Times New Roman"/>
          <w:sz w:val="22"/>
          <w:szCs w:val="22"/>
        </w:rPr>
        <w:t xml:space="preserve"> Foundation</w:t>
      </w:r>
      <w:r w:rsidR="008F0D48">
        <w:rPr>
          <w:rFonts w:ascii="Times New Roman" w:hAnsi="Times New Roman" w:cs="Times New Roman"/>
          <w:sz w:val="22"/>
          <w:szCs w:val="22"/>
        </w:rPr>
        <w:t>, 2016</w:t>
      </w:r>
      <w:r>
        <w:rPr>
          <w:rFonts w:ascii="Times New Roman" w:hAnsi="Times New Roman" w:cs="Times New Roman"/>
          <w:sz w:val="22"/>
          <w:szCs w:val="22"/>
        </w:rPr>
        <w:t xml:space="preserve"> ($21,000).</w:t>
      </w:r>
    </w:p>
    <w:p w:rsidR="009251CA" w:rsidRPr="009251CA" w:rsidRDefault="008F0D48" w:rsidP="009251CA">
      <w:pPr>
        <w:pStyle w:val="PlainText"/>
        <w:numPr>
          <w:ilvl w:val="0"/>
          <w:numId w:val="30"/>
        </w:numPr>
        <w:rPr>
          <w:rFonts w:ascii="Times New Roman" w:hAnsi="Times New Roman" w:cs="Times New Roman"/>
          <w:sz w:val="22"/>
          <w:szCs w:val="22"/>
        </w:rPr>
      </w:pPr>
      <w:proofErr w:type="spellStart"/>
      <w:r>
        <w:rPr>
          <w:rFonts w:ascii="Times New Roman" w:hAnsi="Times New Roman" w:cs="Times New Roman"/>
          <w:sz w:val="22"/>
          <w:szCs w:val="22"/>
        </w:rPr>
        <w:t>Bugshan</w:t>
      </w:r>
      <w:proofErr w:type="spellEnd"/>
      <w:r>
        <w:rPr>
          <w:rFonts w:ascii="Times New Roman" w:hAnsi="Times New Roman" w:cs="Times New Roman"/>
          <w:sz w:val="22"/>
          <w:szCs w:val="22"/>
        </w:rPr>
        <w:t xml:space="preserve"> Foundation, Saudi Arabia, 2014-2016</w:t>
      </w:r>
      <w:r w:rsidR="009251CA">
        <w:rPr>
          <w:rFonts w:ascii="Times New Roman" w:hAnsi="Times New Roman" w:cs="Times New Roman"/>
          <w:sz w:val="22"/>
          <w:szCs w:val="22"/>
        </w:rPr>
        <w:t xml:space="preserve"> ($150,000).</w:t>
      </w:r>
    </w:p>
    <w:p w:rsidR="008F0D48" w:rsidRDefault="008F0D48" w:rsidP="008F0D48">
      <w:pPr>
        <w:pStyle w:val="PlainText"/>
        <w:jc w:val="both"/>
        <w:rPr>
          <w:rFonts w:ascii="Times New Roman" w:hAnsi="Times New Roman" w:cs="Times New Roman"/>
          <w:b/>
          <w:bCs/>
          <w:sz w:val="22"/>
          <w:szCs w:val="22"/>
          <w:u w:val="single"/>
        </w:rPr>
      </w:pPr>
    </w:p>
    <w:p w:rsidR="008F0D48" w:rsidRPr="007B4C2E" w:rsidRDefault="008F0D48" w:rsidP="008F0D48">
      <w:pPr>
        <w:pStyle w:val="PlainText"/>
        <w:jc w:val="both"/>
        <w:rPr>
          <w:rFonts w:ascii="Times New Roman" w:hAnsi="Times New Roman" w:cs="Times New Roman"/>
          <w:b/>
          <w:bCs/>
          <w:sz w:val="22"/>
          <w:szCs w:val="22"/>
          <w:u w:val="single"/>
        </w:rPr>
      </w:pPr>
      <w:r>
        <w:rPr>
          <w:rFonts w:ascii="Times New Roman" w:hAnsi="Times New Roman" w:cs="Times New Roman"/>
          <w:b/>
          <w:bCs/>
          <w:sz w:val="22"/>
          <w:szCs w:val="22"/>
          <w:u w:val="single"/>
        </w:rPr>
        <w:t>TEACHING</w:t>
      </w:r>
      <w:r w:rsidRPr="007B4C2E">
        <w:rPr>
          <w:rFonts w:ascii="Times New Roman" w:hAnsi="Times New Roman" w:cs="Times New Roman"/>
          <w:b/>
          <w:bCs/>
          <w:sz w:val="22"/>
          <w:szCs w:val="22"/>
          <w:u w:val="single"/>
        </w:rPr>
        <w:t xml:space="preserve"> EXPERIENCE:</w:t>
      </w:r>
    </w:p>
    <w:p w:rsidR="009251CA" w:rsidRDefault="009251CA" w:rsidP="00F27CE6">
      <w:pPr>
        <w:pStyle w:val="PlainText"/>
        <w:ind w:left="1440" w:hanging="1440"/>
        <w:jc w:val="both"/>
        <w:rPr>
          <w:rFonts w:ascii="Times New Roman" w:hAnsi="Times New Roman" w:cs="Times New Roman"/>
          <w:b/>
          <w:bCs/>
          <w:sz w:val="22"/>
          <w:szCs w:val="22"/>
          <w:u w:val="single"/>
        </w:rPr>
      </w:pPr>
    </w:p>
    <w:p w:rsidR="008F0D48" w:rsidRDefault="008F0D48" w:rsidP="008F0D48">
      <w:pPr>
        <w:pStyle w:val="PlainText"/>
        <w:rPr>
          <w:rFonts w:ascii="Times New Roman" w:hAnsi="Times New Roman" w:cs="Times New Roman"/>
          <w:sz w:val="22"/>
          <w:szCs w:val="22"/>
        </w:rPr>
      </w:pPr>
      <w:r>
        <w:rPr>
          <w:rFonts w:ascii="Times New Roman" w:hAnsi="Times New Roman" w:cs="Times New Roman"/>
          <w:sz w:val="22"/>
          <w:szCs w:val="22"/>
        </w:rPr>
        <w:t>I have taught many courses at the undergraduate and graduate levels including</w:t>
      </w:r>
    </w:p>
    <w:p w:rsidR="008F0D48" w:rsidRDefault="008F0D48" w:rsidP="008F0D48">
      <w:pPr>
        <w:pStyle w:val="PlainText"/>
        <w:rPr>
          <w:rFonts w:ascii="Times New Roman" w:hAnsi="Times New Roman" w:cs="Times New Roman"/>
          <w:i/>
          <w:iCs/>
          <w:sz w:val="22"/>
          <w:szCs w:val="22"/>
        </w:rPr>
      </w:pPr>
      <w:r>
        <w:rPr>
          <w:rFonts w:ascii="Times New Roman" w:hAnsi="Times New Roman" w:cs="Times New Roman"/>
          <w:i/>
          <w:iCs/>
          <w:sz w:val="22"/>
          <w:szCs w:val="22"/>
        </w:rPr>
        <w:t>Computer architecture, distributed systems, algorithms, operating systems. Formal methods and automata theory, advanced compiler design, client server technology, high performance computing, parallel languages, expert systems, performance evaluation and monitoring, and others</w:t>
      </w:r>
    </w:p>
    <w:p w:rsidR="008F0D48" w:rsidRPr="008F0D48" w:rsidRDefault="008F0D48" w:rsidP="008F0D48">
      <w:pPr>
        <w:pStyle w:val="PlainText"/>
        <w:rPr>
          <w:rFonts w:ascii="Times New Roman" w:hAnsi="Times New Roman" w:cs="Times New Roman"/>
          <w:i/>
          <w:iCs/>
          <w:sz w:val="22"/>
          <w:szCs w:val="22"/>
        </w:rPr>
      </w:pPr>
    </w:p>
    <w:p w:rsidR="008F0D48" w:rsidRPr="007B4C2E" w:rsidRDefault="008F0D48" w:rsidP="008F0D48">
      <w:pPr>
        <w:pStyle w:val="PlainText"/>
        <w:rPr>
          <w:rFonts w:ascii="Times New Roman" w:hAnsi="Times New Roman" w:cs="Times New Roman"/>
          <w:b/>
          <w:bCs/>
          <w:sz w:val="22"/>
          <w:szCs w:val="22"/>
          <w:u w:val="single"/>
        </w:rPr>
      </w:pPr>
      <w:r w:rsidRPr="007B4C2E">
        <w:rPr>
          <w:rFonts w:ascii="Times New Roman" w:hAnsi="Times New Roman" w:cs="Times New Roman"/>
          <w:b/>
          <w:bCs/>
          <w:sz w:val="22"/>
          <w:szCs w:val="22"/>
          <w:u w:val="single"/>
        </w:rPr>
        <w:t>INDUSTRIAL EXPERIENCE:</w:t>
      </w:r>
    </w:p>
    <w:p w:rsidR="008F0D48" w:rsidRPr="007B4C2E" w:rsidRDefault="008F0D48" w:rsidP="008F0D48">
      <w:pPr>
        <w:pStyle w:val="PlainText"/>
        <w:numPr>
          <w:ilvl w:val="0"/>
          <w:numId w:val="14"/>
        </w:numPr>
        <w:rPr>
          <w:rFonts w:ascii="Times New Roman" w:hAnsi="Times New Roman" w:cs="Times New Roman"/>
          <w:sz w:val="22"/>
          <w:szCs w:val="22"/>
        </w:rPr>
      </w:pPr>
      <w:r w:rsidRPr="007B4C2E">
        <w:rPr>
          <w:rFonts w:ascii="Times New Roman" w:hAnsi="Times New Roman" w:cs="Times New Roman"/>
          <w:i/>
          <w:iCs/>
          <w:sz w:val="22"/>
          <w:szCs w:val="22"/>
        </w:rPr>
        <w:t>Counterfeit Combat Technology</w:t>
      </w:r>
      <w:r>
        <w:rPr>
          <w:rFonts w:ascii="Times New Roman" w:hAnsi="Times New Roman" w:cs="Times New Roman"/>
          <w:i/>
          <w:iCs/>
          <w:sz w:val="22"/>
          <w:szCs w:val="22"/>
        </w:rPr>
        <w:t xml:space="preserve"> (Founder), USA</w:t>
      </w:r>
      <w:r w:rsidRPr="007B4C2E">
        <w:rPr>
          <w:rFonts w:ascii="Times New Roman" w:hAnsi="Times New Roman" w:cs="Times New Roman"/>
          <w:i/>
          <w:iCs/>
          <w:sz w:val="22"/>
          <w:szCs w:val="22"/>
        </w:rPr>
        <w:t>;</w:t>
      </w:r>
      <w:r w:rsidRPr="007B4C2E">
        <w:rPr>
          <w:rFonts w:ascii="Times New Roman" w:hAnsi="Times New Roman" w:cs="Times New Roman"/>
          <w:sz w:val="22"/>
          <w:szCs w:val="22"/>
        </w:rPr>
        <w:t xml:space="preserve"> 2014- Now.</w:t>
      </w:r>
    </w:p>
    <w:p w:rsidR="008F0D48" w:rsidRPr="007B4C2E" w:rsidRDefault="008F0D48" w:rsidP="008F0D48">
      <w:pPr>
        <w:pStyle w:val="PlainText"/>
        <w:numPr>
          <w:ilvl w:val="0"/>
          <w:numId w:val="14"/>
        </w:numPr>
        <w:rPr>
          <w:rFonts w:ascii="Times New Roman" w:hAnsi="Times New Roman" w:cs="Times New Roman"/>
          <w:sz w:val="22"/>
          <w:szCs w:val="22"/>
        </w:rPr>
      </w:pPr>
      <w:r w:rsidRPr="007B4C2E">
        <w:rPr>
          <w:rFonts w:ascii="Times New Roman" w:hAnsi="Times New Roman" w:cs="Times New Roman"/>
          <w:i/>
          <w:iCs/>
          <w:sz w:val="22"/>
          <w:szCs w:val="22"/>
        </w:rPr>
        <w:t xml:space="preserve">Human Emotion Detection Using Biometrics and Adaptive Learning </w:t>
      </w:r>
      <w:proofErr w:type="gramStart"/>
      <w:r w:rsidRPr="007B4C2E">
        <w:rPr>
          <w:rFonts w:ascii="Times New Roman" w:hAnsi="Times New Roman" w:cs="Times New Roman"/>
          <w:i/>
          <w:iCs/>
          <w:sz w:val="22"/>
          <w:szCs w:val="22"/>
        </w:rPr>
        <w:t>Technology  2014</w:t>
      </w:r>
      <w:proofErr w:type="gramEnd"/>
      <w:r w:rsidRPr="007B4C2E">
        <w:rPr>
          <w:rFonts w:ascii="Times New Roman" w:hAnsi="Times New Roman" w:cs="Times New Roman"/>
          <w:i/>
          <w:iCs/>
          <w:sz w:val="22"/>
          <w:szCs w:val="22"/>
        </w:rPr>
        <w:t>-Now</w:t>
      </w:r>
    </w:p>
    <w:p w:rsidR="008F0D48" w:rsidRPr="007B4C2E" w:rsidRDefault="008F0D48" w:rsidP="008F0D48">
      <w:pPr>
        <w:pStyle w:val="PlainText"/>
        <w:numPr>
          <w:ilvl w:val="0"/>
          <w:numId w:val="14"/>
        </w:numPr>
        <w:rPr>
          <w:rFonts w:ascii="Times New Roman" w:hAnsi="Times New Roman" w:cs="Times New Roman"/>
          <w:sz w:val="22"/>
          <w:szCs w:val="22"/>
        </w:rPr>
      </w:pPr>
      <w:r w:rsidRPr="007B4C2E">
        <w:rPr>
          <w:rFonts w:ascii="Times New Roman" w:hAnsi="Times New Roman" w:cs="Times New Roman"/>
          <w:i/>
          <w:iCs/>
          <w:sz w:val="22"/>
          <w:szCs w:val="22"/>
        </w:rPr>
        <w:t>Cambium Networks USA: Senior Wireless Broadband System Architect</w:t>
      </w:r>
      <w:r w:rsidRPr="007B4C2E">
        <w:rPr>
          <w:rFonts w:ascii="Times New Roman" w:hAnsi="Times New Roman" w:cs="Times New Roman"/>
          <w:sz w:val="22"/>
          <w:szCs w:val="22"/>
        </w:rPr>
        <w:t xml:space="preserve">; </w:t>
      </w:r>
      <w:r w:rsidRPr="007B4C2E">
        <w:rPr>
          <w:rFonts w:ascii="Times New Roman" w:hAnsi="Times New Roman" w:cs="Times New Roman"/>
          <w:b/>
          <w:bCs/>
          <w:i/>
          <w:iCs/>
          <w:sz w:val="22"/>
          <w:szCs w:val="22"/>
        </w:rPr>
        <w:t>2012 - 2014</w:t>
      </w:r>
    </w:p>
    <w:p w:rsidR="008F0D48" w:rsidRPr="007B4C2E" w:rsidRDefault="008F0D48" w:rsidP="008F0D48">
      <w:pPr>
        <w:pStyle w:val="PlainText"/>
        <w:numPr>
          <w:ilvl w:val="0"/>
          <w:numId w:val="14"/>
        </w:numPr>
        <w:rPr>
          <w:rFonts w:ascii="Times New Roman" w:hAnsi="Times New Roman" w:cs="Times New Roman"/>
          <w:i/>
          <w:iCs/>
          <w:sz w:val="22"/>
          <w:szCs w:val="22"/>
        </w:rPr>
      </w:pPr>
      <w:r w:rsidRPr="007B4C2E">
        <w:rPr>
          <w:rFonts w:ascii="Times New Roman" w:hAnsi="Times New Roman" w:cs="Times New Roman"/>
          <w:i/>
          <w:iCs/>
          <w:sz w:val="22"/>
          <w:szCs w:val="22"/>
        </w:rPr>
        <w:lastRenderedPageBreak/>
        <w:t xml:space="preserve">SUN Microsystems: Senior system </w:t>
      </w:r>
      <w:proofErr w:type="gramStart"/>
      <w:r w:rsidRPr="007B4C2E">
        <w:rPr>
          <w:rFonts w:ascii="Times New Roman" w:hAnsi="Times New Roman" w:cs="Times New Roman"/>
          <w:i/>
          <w:iCs/>
          <w:sz w:val="22"/>
          <w:szCs w:val="22"/>
        </w:rPr>
        <w:t xml:space="preserve">architect  </w:t>
      </w:r>
      <w:r w:rsidRPr="007B4C2E">
        <w:rPr>
          <w:rFonts w:ascii="Times New Roman" w:hAnsi="Times New Roman" w:cs="Times New Roman"/>
          <w:b/>
          <w:bCs/>
          <w:i/>
          <w:iCs/>
          <w:sz w:val="22"/>
          <w:szCs w:val="22"/>
        </w:rPr>
        <w:t>2004</w:t>
      </w:r>
      <w:proofErr w:type="gramEnd"/>
      <w:r w:rsidRPr="007B4C2E">
        <w:rPr>
          <w:rFonts w:ascii="Times New Roman" w:hAnsi="Times New Roman" w:cs="Times New Roman"/>
          <w:b/>
          <w:bCs/>
          <w:i/>
          <w:iCs/>
          <w:sz w:val="22"/>
          <w:szCs w:val="22"/>
        </w:rPr>
        <w:t>-2008</w:t>
      </w:r>
    </w:p>
    <w:p w:rsidR="008F0D48" w:rsidRPr="007B4C2E" w:rsidRDefault="008F0D48" w:rsidP="008F0D48">
      <w:pPr>
        <w:pStyle w:val="PlainText"/>
        <w:numPr>
          <w:ilvl w:val="0"/>
          <w:numId w:val="14"/>
        </w:numPr>
        <w:rPr>
          <w:rFonts w:ascii="Times New Roman" w:hAnsi="Times New Roman" w:cs="Times New Roman"/>
          <w:i/>
          <w:iCs/>
          <w:sz w:val="22"/>
          <w:szCs w:val="22"/>
        </w:rPr>
      </w:pPr>
      <w:r w:rsidRPr="007B4C2E">
        <w:rPr>
          <w:rFonts w:ascii="Times New Roman" w:hAnsi="Times New Roman" w:cs="Times New Roman"/>
          <w:i/>
          <w:iCs/>
          <w:sz w:val="22"/>
          <w:szCs w:val="22"/>
        </w:rPr>
        <w:t xml:space="preserve">Motorola Inc.: Senior member of technical staff; </w:t>
      </w:r>
      <w:r w:rsidRPr="007B4C2E">
        <w:rPr>
          <w:rFonts w:ascii="Times New Roman" w:hAnsi="Times New Roman" w:cs="Times New Roman"/>
          <w:b/>
          <w:bCs/>
          <w:i/>
          <w:iCs/>
          <w:sz w:val="22"/>
          <w:szCs w:val="22"/>
        </w:rPr>
        <w:t>1999-2004</w:t>
      </w:r>
    </w:p>
    <w:p w:rsidR="008F0D48" w:rsidRPr="007B4C2E" w:rsidRDefault="008F0D48" w:rsidP="008F0D48">
      <w:pPr>
        <w:pStyle w:val="PlainText"/>
        <w:numPr>
          <w:ilvl w:val="0"/>
          <w:numId w:val="27"/>
        </w:numPr>
        <w:rPr>
          <w:rFonts w:ascii="Times New Roman" w:hAnsi="Times New Roman" w:cs="Times New Roman"/>
          <w:sz w:val="22"/>
          <w:szCs w:val="22"/>
        </w:rPr>
      </w:pPr>
      <w:r w:rsidRPr="007B4C2E">
        <w:rPr>
          <w:rFonts w:ascii="Times New Roman" w:hAnsi="Times New Roman" w:cs="Times New Roman"/>
          <w:i/>
          <w:iCs/>
          <w:sz w:val="22"/>
          <w:szCs w:val="22"/>
        </w:rPr>
        <w:t>SPRINT PCS: Consultant 2004-2010</w:t>
      </w:r>
    </w:p>
    <w:p w:rsidR="008F0D48" w:rsidRPr="007B4C2E" w:rsidRDefault="008F0D48" w:rsidP="008F0D48">
      <w:pPr>
        <w:pStyle w:val="PlainText"/>
        <w:numPr>
          <w:ilvl w:val="0"/>
          <w:numId w:val="14"/>
        </w:numPr>
        <w:rPr>
          <w:rFonts w:ascii="Times New Roman" w:hAnsi="Times New Roman" w:cs="Times New Roman"/>
          <w:i/>
          <w:iCs/>
          <w:sz w:val="22"/>
          <w:szCs w:val="22"/>
        </w:rPr>
      </w:pPr>
      <w:r>
        <w:rPr>
          <w:rFonts w:ascii="Times New Roman" w:hAnsi="Times New Roman" w:cs="Times New Roman"/>
          <w:i/>
          <w:iCs/>
          <w:sz w:val="22"/>
          <w:szCs w:val="22"/>
        </w:rPr>
        <w:t xml:space="preserve">Jordan </w:t>
      </w:r>
      <w:r w:rsidRPr="007B4C2E">
        <w:rPr>
          <w:rFonts w:ascii="Times New Roman" w:hAnsi="Times New Roman" w:cs="Times New Roman"/>
          <w:i/>
          <w:iCs/>
          <w:sz w:val="22"/>
          <w:szCs w:val="22"/>
        </w:rPr>
        <w:t xml:space="preserve">University of Science and Technology: Director of IT; </w:t>
      </w:r>
    </w:p>
    <w:p w:rsidR="008F0D48" w:rsidRPr="007B4C2E" w:rsidRDefault="008F0D48" w:rsidP="008F0D48">
      <w:pPr>
        <w:pStyle w:val="PlainText"/>
        <w:numPr>
          <w:ilvl w:val="0"/>
          <w:numId w:val="27"/>
        </w:numPr>
        <w:rPr>
          <w:rFonts w:ascii="Times New Roman" w:hAnsi="Times New Roman" w:cs="Times New Roman"/>
          <w:sz w:val="22"/>
          <w:szCs w:val="22"/>
        </w:rPr>
      </w:pPr>
      <w:r w:rsidRPr="007B4C2E">
        <w:rPr>
          <w:rFonts w:ascii="Times New Roman" w:hAnsi="Times New Roman" w:cs="Times New Roman"/>
          <w:i/>
          <w:iCs/>
          <w:sz w:val="22"/>
          <w:szCs w:val="22"/>
        </w:rPr>
        <w:t>Petroleum Refinery Company in Jordan: 1992-1998</w:t>
      </w:r>
    </w:p>
    <w:p w:rsidR="008F0D48" w:rsidRDefault="008F0D48" w:rsidP="00F27CE6">
      <w:pPr>
        <w:pStyle w:val="PlainText"/>
        <w:ind w:left="1440" w:hanging="1440"/>
        <w:jc w:val="both"/>
        <w:rPr>
          <w:rFonts w:ascii="Times New Roman" w:hAnsi="Times New Roman" w:cs="Times New Roman"/>
          <w:b/>
          <w:bCs/>
          <w:sz w:val="22"/>
          <w:szCs w:val="22"/>
          <w:u w:val="single"/>
        </w:rPr>
      </w:pPr>
    </w:p>
    <w:p w:rsidR="007F63B3" w:rsidRPr="007B4C2E" w:rsidRDefault="007F63B3" w:rsidP="007F63B3">
      <w:pPr>
        <w:pStyle w:val="PlainText"/>
        <w:rPr>
          <w:rFonts w:ascii="Times New Roman" w:hAnsi="Times New Roman" w:cs="Times New Roman"/>
          <w:b/>
          <w:bCs/>
          <w:sz w:val="22"/>
          <w:szCs w:val="22"/>
          <w:u w:val="single"/>
        </w:rPr>
      </w:pPr>
      <w:r w:rsidRPr="007B4C2E">
        <w:rPr>
          <w:rFonts w:ascii="Times New Roman" w:hAnsi="Times New Roman" w:cs="Times New Roman"/>
          <w:b/>
          <w:bCs/>
          <w:sz w:val="22"/>
          <w:szCs w:val="22"/>
          <w:u w:val="single"/>
        </w:rPr>
        <w:t>BUISNESS EXPERIENCE</w:t>
      </w:r>
    </w:p>
    <w:p w:rsidR="00C5464C" w:rsidRPr="00346285" w:rsidRDefault="00C5464C" w:rsidP="00346285">
      <w:pPr>
        <w:pStyle w:val="PlainText"/>
        <w:numPr>
          <w:ilvl w:val="0"/>
          <w:numId w:val="16"/>
        </w:numPr>
        <w:rPr>
          <w:rFonts w:ascii="Times New Roman" w:hAnsi="Times New Roman" w:cs="Times New Roman"/>
          <w:sz w:val="22"/>
          <w:szCs w:val="22"/>
        </w:rPr>
      </w:pPr>
      <w:r w:rsidRPr="00346285">
        <w:rPr>
          <w:rFonts w:ascii="Times New Roman" w:hAnsi="Times New Roman" w:cs="Times New Roman"/>
          <w:sz w:val="22"/>
          <w:szCs w:val="22"/>
        </w:rPr>
        <w:t xml:space="preserve">Founder and </w:t>
      </w:r>
      <w:r w:rsidR="00346285" w:rsidRPr="00346285">
        <w:rPr>
          <w:rFonts w:ascii="Times New Roman" w:hAnsi="Times New Roman" w:cs="Times New Roman"/>
          <w:sz w:val="22"/>
          <w:szCs w:val="22"/>
        </w:rPr>
        <w:t>Pri</w:t>
      </w:r>
      <w:r w:rsidR="00346285">
        <w:rPr>
          <w:rFonts w:ascii="Times New Roman" w:hAnsi="Times New Roman" w:cs="Times New Roman"/>
          <w:sz w:val="22"/>
          <w:szCs w:val="22"/>
        </w:rPr>
        <w:t>n</w:t>
      </w:r>
      <w:r w:rsidR="00346285" w:rsidRPr="00346285">
        <w:rPr>
          <w:rFonts w:ascii="Times New Roman" w:hAnsi="Times New Roman" w:cs="Times New Roman"/>
          <w:sz w:val="22"/>
          <w:szCs w:val="22"/>
        </w:rPr>
        <w:t>cipal</w:t>
      </w:r>
      <w:r w:rsidRPr="00346285">
        <w:rPr>
          <w:rFonts w:ascii="Times New Roman" w:hAnsi="Times New Roman" w:cs="Times New Roman"/>
          <w:sz w:val="22"/>
          <w:szCs w:val="22"/>
        </w:rPr>
        <w:t xml:space="preserve"> Investigator of Counterfeit Combat Technology</w:t>
      </w:r>
      <w:r w:rsidR="00346285" w:rsidRPr="00346285">
        <w:rPr>
          <w:rFonts w:ascii="Times New Roman" w:hAnsi="Times New Roman" w:cs="Times New Roman"/>
          <w:sz w:val="22"/>
          <w:szCs w:val="22"/>
        </w:rPr>
        <w:t>, USA</w:t>
      </w:r>
    </w:p>
    <w:p w:rsidR="00C5464C" w:rsidRDefault="00C5464C" w:rsidP="00346285">
      <w:pPr>
        <w:pStyle w:val="PlainText"/>
        <w:numPr>
          <w:ilvl w:val="0"/>
          <w:numId w:val="16"/>
        </w:numPr>
        <w:rPr>
          <w:rFonts w:ascii="Times New Roman" w:hAnsi="Times New Roman" w:cs="Times New Roman"/>
          <w:sz w:val="22"/>
          <w:szCs w:val="22"/>
        </w:rPr>
      </w:pPr>
      <w:r w:rsidRPr="00346285">
        <w:rPr>
          <w:rFonts w:ascii="Times New Roman" w:hAnsi="Times New Roman" w:cs="Times New Roman"/>
          <w:sz w:val="22"/>
          <w:szCs w:val="22"/>
        </w:rPr>
        <w:t>Founder and Principal Investigator of Human Emotion Detection Using Biometrics and Adaptive Learning Technology</w:t>
      </w:r>
    </w:p>
    <w:p w:rsidR="008F0D48" w:rsidRPr="00346285" w:rsidRDefault="008F0D48" w:rsidP="00346285">
      <w:pPr>
        <w:pStyle w:val="PlainText"/>
        <w:numPr>
          <w:ilvl w:val="0"/>
          <w:numId w:val="16"/>
        </w:numPr>
        <w:rPr>
          <w:rFonts w:ascii="Times New Roman" w:hAnsi="Times New Roman" w:cs="Times New Roman"/>
          <w:sz w:val="22"/>
          <w:szCs w:val="22"/>
        </w:rPr>
      </w:pPr>
      <w:r>
        <w:rPr>
          <w:rFonts w:ascii="Times New Roman" w:hAnsi="Times New Roman" w:cs="Times New Roman"/>
          <w:sz w:val="22"/>
          <w:szCs w:val="22"/>
        </w:rPr>
        <w:t xml:space="preserve">Co-Founder </w:t>
      </w:r>
      <w:proofErr w:type="spellStart"/>
      <w:r>
        <w:rPr>
          <w:rFonts w:ascii="Times New Roman" w:hAnsi="Times New Roman" w:cs="Times New Roman"/>
          <w:sz w:val="22"/>
          <w:szCs w:val="22"/>
        </w:rPr>
        <w:t>BlueSky</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Telecomm</w:t>
      </w:r>
      <w:proofErr w:type="spellEnd"/>
      <w:r>
        <w:rPr>
          <w:rFonts w:ascii="Times New Roman" w:hAnsi="Times New Roman" w:cs="Times New Roman"/>
          <w:sz w:val="22"/>
          <w:szCs w:val="22"/>
        </w:rPr>
        <w:t xml:space="preserve"> Inc. Minnesota, USA</w:t>
      </w:r>
    </w:p>
    <w:p w:rsidR="005B2C69" w:rsidRPr="007B4C2E" w:rsidRDefault="005B2C69" w:rsidP="005B2C69">
      <w:pPr>
        <w:pStyle w:val="PlainText"/>
        <w:ind w:left="1440"/>
        <w:rPr>
          <w:rFonts w:ascii="Times New Roman" w:hAnsi="Times New Roman" w:cs="Times New Roman"/>
          <w:sz w:val="22"/>
          <w:szCs w:val="22"/>
        </w:rPr>
      </w:pPr>
    </w:p>
    <w:p w:rsidR="005B5361" w:rsidRPr="007B4C2E" w:rsidRDefault="005B5361" w:rsidP="00B14D5E">
      <w:pPr>
        <w:pStyle w:val="PlainText"/>
        <w:ind w:left="1440" w:hanging="1440"/>
        <w:jc w:val="both"/>
        <w:rPr>
          <w:rFonts w:ascii="Times New Roman" w:hAnsi="Times New Roman" w:cs="Times New Roman"/>
          <w:b/>
          <w:bCs/>
          <w:sz w:val="22"/>
          <w:szCs w:val="22"/>
          <w:u w:val="single"/>
        </w:rPr>
      </w:pPr>
    </w:p>
    <w:p w:rsidR="003A4FCB" w:rsidRPr="003A4FCB" w:rsidRDefault="003A4FCB" w:rsidP="00ED36A3">
      <w:pPr>
        <w:pStyle w:val="PlainText"/>
        <w:rPr>
          <w:rFonts w:ascii="Times New Roman" w:hAnsi="Times New Roman" w:cs="Times New Roman"/>
          <w:b/>
          <w:bCs/>
          <w:sz w:val="24"/>
          <w:szCs w:val="24"/>
          <w:u w:val="single"/>
        </w:rPr>
      </w:pPr>
      <w:r w:rsidRPr="003A4FCB">
        <w:rPr>
          <w:rFonts w:ascii="Times New Roman" w:hAnsi="Times New Roman" w:cs="Times New Roman"/>
          <w:b/>
          <w:bCs/>
          <w:sz w:val="24"/>
          <w:szCs w:val="24"/>
          <w:u w:val="single"/>
        </w:rPr>
        <w:t>REFERENCES:</w:t>
      </w:r>
    </w:p>
    <w:p w:rsidR="003A4FCB" w:rsidRPr="003C500C" w:rsidRDefault="003A4FCB" w:rsidP="003A4FCB">
      <w:pPr>
        <w:numPr>
          <w:ilvl w:val="0"/>
          <w:numId w:val="32"/>
        </w:numPr>
        <w:autoSpaceDE/>
        <w:autoSpaceDN/>
      </w:pPr>
      <w:r w:rsidRPr="003C500C">
        <w:t xml:space="preserve">Ravi </w:t>
      </w:r>
      <w:proofErr w:type="spellStart"/>
      <w:r w:rsidRPr="003C500C">
        <w:t>Iyer</w:t>
      </w:r>
      <w:proofErr w:type="spellEnd"/>
      <w:r w:rsidRPr="003C500C">
        <w:t xml:space="preserve">, </w:t>
      </w:r>
      <w:smartTag w:uri="urn:schemas-microsoft-com:office:smarttags" w:element="place">
        <w:smartTag w:uri="urn:schemas-microsoft-com:office:smarttags" w:element="PlaceType">
          <w:r w:rsidRPr="003C500C">
            <w:t>Un</w:t>
          </w:r>
          <w:r>
            <w:t>i</w:t>
          </w:r>
          <w:r w:rsidRPr="003C500C">
            <w:t>versity</w:t>
          </w:r>
        </w:smartTag>
        <w:r w:rsidRPr="003C500C">
          <w:t xml:space="preserve"> of </w:t>
        </w:r>
        <w:smartTag w:uri="urn:schemas-microsoft-com:office:smarttags" w:element="PlaceName">
          <w:r w:rsidRPr="003C500C">
            <w:t>Illinois</w:t>
          </w:r>
        </w:smartTag>
      </w:smartTag>
      <w:r w:rsidRPr="003C500C">
        <w:t xml:space="preserve"> at Urbana-Champaign; 217-333-6201, </w:t>
      </w:r>
      <w:hyperlink r:id="rId10" w:history="1">
        <w:r w:rsidRPr="003C500C">
          <w:rPr>
            <w:rStyle w:val="Hyperlink"/>
          </w:rPr>
          <w:t>iyer@crhc.uiuc.edu</w:t>
        </w:r>
      </w:hyperlink>
    </w:p>
    <w:p w:rsidR="003A4FCB" w:rsidRPr="003C500C" w:rsidRDefault="003A4FCB" w:rsidP="003A4FCB">
      <w:pPr>
        <w:pStyle w:val="PlainText"/>
        <w:numPr>
          <w:ilvl w:val="0"/>
          <w:numId w:val="32"/>
        </w:numPr>
        <w:rPr>
          <w:rFonts w:ascii="Times New Roman" w:hAnsi="Times New Roman" w:cs="Times New Roman"/>
          <w:sz w:val="24"/>
          <w:szCs w:val="24"/>
        </w:rPr>
      </w:pPr>
      <w:r w:rsidRPr="003C500C">
        <w:rPr>
          <w:rFonts w:ascii="Times New Roman" w:hAnsi="Times New Roman" w:cs="Times New Roman"/>
          <w:sz w:val="24"/>
          <w:szCs w:val="24"/>
        </w:rPr>
        <w:t xml:space="preserve">Dr. Lawrence </w:t>
      </w:r>
      <w:proofErr w:type="spellStart"/>
      <w:proofErr w:type="gramStart"/>
      <w:r w:rsidRPr="003C500C">
        <w:rPr>
          <w:rFonts w:ascii="Times New Roman" w:hAnsi="Times New Roman" w:cs="Times New Roman"/>
          <w:sz w:val="24"/>
          <w:szCs w:val="24"/>
        </w:rPr>
        <w:t>Votta</w:t>
      </w:r>
      <w:proofErr w:type="spellEnd"/>
      <w:r w:rsidRPr="003C500C">
        <w:rPr>
          <w:rFonts w:ascii="Times New Roman" w:hAnsi="Times New Roman" w:cs="Times New Roman"/>
          <w:sz w:val="24"/>
          <w:szCs w:val="24"/>
        </w:rPr>
        <w:t>;  (</w:t>
      </w:r>
      <w:proofErr w:type="gramEnd"/>
      <w:r w:rsidRPr="003C500C">
        <w:rPr>
          <w:rFonts w:ascii="Times New Roman" w:hAnsi="Times New Roman" w:cs="Times New Roman"/>
          <w:sz w:val="24"/>
          <w:szCs w:val="24"/>
        </w:rPr>
        <w:t xml:space="preserve">650) 786-7514, </w:t>
      </w:r>
      <w:hyperlink r:id="rId11" w:history="1">
        <w:r w:rsidRPr="003C500C">
          <w:rPr>
            <w:rStyle w:val="Hyperlink"/>
            <w:rFonts w:ascii="Times New Roman" w:hAnsi="Times New Roman" w:cs="Times New Roman"/>
            <w:sz w:val="24"/>
            <w:szCs w:val="24"/>
          </w:rPr>
          <w:t>votta@alum.mit.edu</w:t>
        </w:r>
      </w:hyperlink>
    </w:p>
    <w:p w:rsidR="003A4FCB" w:rsidRPr="003C500C" w:rsidRDefault="003A4FCB" w:rsidP="003A4FCB">
      <w:pPr>
        <w:pStyle w:val="PlainText"/>
        <w:numPr>
          <w:ilvl w:val="0"/>
          <w:numId w:val="32"/>
        </w:numPr>
        <w:rPr>
          <w:rFonts w:ascii="Times New Roman" w:hAnsi="Times New Roman" w:cs="Times New Roman"/>
          <w:sz w:val="24"/>
          <w:szCs w:val="24"/>
        </w:rPr>
      </w:pPr>
      <w:r w:rsidRPr="003C500C">
        <w:rPr>
          <w:rFonts w:ascii="Times New Roman" w:hAnsi="Times New Roman" w:cs="Times New Roman"/>
          <w:sz w:val="24"/>
          <w:szCs w:val="24"/>
        </w:rPr>
        <w:t xml:space="preserve">Professor J. </w:t>
      </w:r>
      <w:proofErr w:type="gramStart"/>
      <w:r w:rsidRPr="003C500C">
        <w:rPr>
          <w:rFonts w:ascii="Times New Roman" w:hAnsi="Times New Roman" w:cs="Times New Roman"/>
          <w:sz w:val="24"/>
          <w:szCs w:val="24"/>
        </w:rPr>
        <w:t xml:space="preserve">Patel;  </w:t>
      </w:r>
      <w:smartTag w:uri="urn:schemas-microsoft-com:office:smarttags" w:element="place">
        <w:smartTag w:uri="urn:schemas-microsoft-com:office:smarttags" w:element="PlaceType">
          <w:r w:rsidRPr="003C500C">
            <w:rPr>
              <w:rFonts w:ascii="Times New Roman" w:hAnsi="Times New Roman" w:cs="Times New Roman"/>
              <w:sz w:val="24"/>
              <w:szCs w:val="24"/>
            </w:rPr>
            <w:t>Un</w:t>
          </w:r>
          <w:r>
            <w:t>i</w:t>
          </w:r>
          <w:r w:rsidRPr="003C500C">
            <w:rPr>
              <w:rFonts w:ascii="Times New Roman" w:hAnsi="Times New Roman" w:cs="Times New Roman"/>
              <w:sz w:val="24"/>
              <w:szCs w:val="24"/>
            </w:rPr>
            <w:t>versity</w:t>
          </w:r>
        </w:smartTag>
        <w:proofErr w:type="gramEnd"/>
        <w:r w:rsidRPr="003C500C">
          <w:rPr>
            <w:rFonts w:ascii="Times New Roman" w:hAnsi="Times New Roman" w:cs="Times New Roman"/>
            <w:sz w:val="24"/>
            <w:szCs w:val="24"/>
          </w:rPr>
          <w:t xml:space="preserve"> of </w:t>
        </w:r>
        <w:smartTag w:uri="urn:schemas-microsoft-com:office:smarttags" w:element="PlaceName">
          <w:r w:rsidRPr="003C500C">
            <w:rPr>
              <w:rFonts w:ascii="Times New Roman" w:hAnsi="Times New Roman" w:cs="Times New Roman"/>
              <w:sz w:val="24"/>
              <w:szCs w:val="24"/>
            </w:rPr>
            <w:t>Illinois</w:t>
          </w:r>
        </w:smartTag>
      </w:smartTag>
      <w:r w:rsidRPr="003C500C">
        <w:rPr>
          <w:rFonts w:ascii="Times New Roman" w:hAnsi="Times New Roman" w:cs="Times New Roman"/>
          <w:sz w:val="24"/>
          <w:szCs w:val="24"/>
        </w:rPr>
        <w:t xml:space="preserve"> at Urbana-Champaign 217-333-6201, </w:t>
      </w:r>
      <w:hyperlink r:id="rId12" w:history="1">
        <w:r w:rsidRPr="003C500C">
          <w:rPr>
            <w:rStyle w:val="Hyperlink"/>
            <w:rFonts w:ascii="Times New Roman" w:hAnsi="Times New Roman" w:cs="Times New Roman"/>
            <w:sz w:val="24"/>
            <w:szCs w:val="24"/>
          </w:rPr>
          <w:t>patel@crhc.uiuc.edu</w:t>
        </w:r>
      </w:hyperlink>
    </w:p>
    <w:p w:rsidR="003A4FCB" w:rsidRPr="003A4FCB" w:rsidRDefault="003A4FCB" w:rsidP="00ED36A3">
      <w:pPr>
        <w:pStyle w:val="PlainText"/>
        <w:rPr>
          <w:rFonts w:ascii="Times New Roman" w:hAnsi="Times New Roman" w:cs="Times New Roman"/>
          <w:sz w:val="24"/>
          <w:szCs w:val="24"/>
        </w:rPr>
      </w:pPr>
    </w:p>
    <w:p w:rsidR="00ED36A3" w:rsidRDefault="00ED36A3" w:rsidP="00ED36A3">
      <w:pPr>
        <w:pStyle w:val="PlainText"/>
        <w:rPr>
          <w:rFonts w:ascii="Times New Roman" w:hAnsi="Times New Roman" w:cs="Times New Roman"/>
          <w:b/>
          <w:bCs/>
          <w:sz w:val="24"/>
          <w:szCs w:val="24"/>
          <w:u w:val="single"/>
        </w:rPr>
      </w:pPr>
      <w:r w:rsidRPr="002965D6">
        <w:rPr>
          <w:rFonts w:ascii="Times New Roman" w:hAnsi="Times New Roman" w:cs="Times New Roman"/>
          <w:b/>
          <w:bCs/>
          <w:sz w:val="24"/>
          <w:szCs w:val="24"/>
          <w:u w:val="single"/>
        </w:rPr>
        <w:t>PUBLICATIONS:</w:t>
      </w:r>
    </w:p>
    <w:p w:rsidR="00ED36A3" w:rsidRPr="002965D6" w:rsidRDefault="00ED36A3" w:rsidP="00ED36A3">
      <w:pPr>
        <w:pStyle w:val="PlainText"/>
        <w:rPr>
          <w:rFonts w:ascii="Times New Roman" w:hAnsi="Times New Roman" w:cs="Times New Roman"/>
          <w:b/>
          <w:bCs/>
          <w:sz w:val="24"/>
          <w:szCs w:val="24"/>
          <w:u w:val="single"/>
        </w:rPr>
      </w:pPr>
    </w:p>
    <w:p w:rsidR="003D4B65" w:rsidRDefault="003D4B65" w:rsidP="003D4B65">
      <w:pPr>
        <w:pStyle w:val="NormalWeb"/>
        <w:numPr>
          <w:ilvl w:val="0"/>
          <w:numId w:val="15"/>
        </w:numPr>
        <w:shd w:val="clear" w:color="auto" w:fill="FBFBFB"/>
        <w:rPr>
          <w:rFonts w:ascii="Times New Roman" w:hAnsi="Times New Roman"/>
        </w:rPr>
      </w:pPr>
      <w:r w:rsidRPr="003D4B65">
        <w:rPr>
          <w:rFonts w:ascii="Times New Roman" w:hAnsi="Times New Roman"/>
        </w:rPr>
        <w:t>Performance Measure of a Human Emotion Detection Method Using Optimal Set of vital Physiological Factors</w:t>
      </w:r>
      <w:r>
        <w:rPr>
          <w:rFonts w:ascii="Times New Roman" w:hAnsi="Times New Roman"/>
        </w:rPr>
        <w:t xml:space="preserve">, Submitted for </w:t>
      </w:r>
      <w:proofErr w:type="spellStart"/>
      <w:r>
        <w:rPr>
          <w:rFonts w:ascii="Times New Roman" w:hAnsi="Times New Roman"/>
        </w:rPr>
        <w:t>phublication</w:t>
      </w:r>
      <w:proofErr w:type="spellEnd"/>
      <w:r>
        <w:rPr>
          <w:rFonts w:ascii="Times New Roman" w:hAnsi="Times New Roman"/>
        </w:rPr>
        <w:t xml:space="preserve"> to “</w:t>
      </w:r>
      <w:r w:rsidRPr="003D4B65">
        <w:rPr>
          <w:rFonts w:ascii="Times New Roman" w:hAnsi="Times New Roman"/>
        </w:rPr>
        <w:t>Computers in Human Behavior</w:t>
      </w:r>
      <w:r>
        <w:rPr>
          <w:rFonts w:ascii="Times New Roman" w:hAnsi="Times New Roman"/>
        </w:rPr>
        <w:t xml:space="preserve">”, </w:t>
      </w:r>
      <w:proofErr w:type="gramStart"/>
      <w:r>
        <w:rPr>
          <w:rFonts w:ascii="Times New Roman" w:hAnsi="Times New Roman"/>
        </w:rPr>
        <w:t>November,</w:t>
      </w:r>
      <w:proofErr w:type="gramEnd"/>
      <w:r>
        <w:rPr>
          <w:rFonts w:ascii="Times New Roman" w:hAnsi="Times New Roman"/>
        </w:rPr>
        <w:t xml:space="preserve"> 2016</w:t>
      </w:r>
    </w:p>
    <w:p w:rsidR="003D4B65" w:rsidRDefault="003D4B65" w:rsidP="003D4B65">
      <w:pPr>
        <w:pStyle w:val="NormalWeb"/>
        <w:numPr>
          <w:ilvl w:val="0"/>
          <w:numId w:val="15"/>
        </w:numPr>
        <w:shd w:val="clear" w:color="auto" w:fill="FBFBFB"/>
        <w:rPr>
          <w:rFonts w:ascii="Times New Roman" w:hAnsi="Times New Roman"/>
        </w:rPr>
      </w:pPr>
      <w:r w:rsidRPr="003D4B65">
        <w:rPr>
          <w:rFonts w:ascii="Times New Roman" w:hAnsi="Times New Roman"/>
        </w:rPr>
        <w:t>The Detection of Security Threat Level by Analyzing Certain Human Emotions Using Neuro-Fuzzy Techniques</w:t>
      </w:r>
      <w:r>
        <w:rPr>
          <w:rFonts w:ascii="Times New Roman" w:hAnsi="Times New Roman"/>
        </w:rPr>
        <w:t xml:space="preserve">, </w:t>
      </w:r>
      <w:r w:rsidRPr="003D4B65">
        <w:rPr>
          <w:rFonts w:ascii="Times New Roman" w:hAnsi="Times New Roman"/>
        </w:rPr>
        <w:t>IEEE Technically Sponsored Intelligent System</w:t>
      </w:r>
      <w:r>
        <w:rPr>
          <w:rFonts w:ascii="Times New Roman" w:hAnsi="Times New Roman"/>
        </w:rPr>
        <w:t>s Conference (</w:t>
      </w:r>
      <w:proofErr w:type="spellStart"/>
      <w:r>
        <w:rPr>
          <w:rFonts w:ascii="Times New Roman" w:hAnsi="Times New Roman"/>
        </w:rPr>
        <w:t>IntelliSys</w:t>
      </w:r>
      <w:proofErr w:type="spellEnd"/>
      <w:r>
        <w:rPr>
          <w:rFonts w:ascii="Times New Roman" w:hAnsi="Times New Roman"/>
        </w:rPr>
        <w:t xml:space="preserve">) </w:t>
      </w:r>
      <w:r w:rsidRPr="003D4B65">
        <w:rPr>
          <w:rFonts w:ascii="Times New Roman" w:hAnsi="Times New Roman"/>
        </w:rPr>
        <w:t>7-8 September 2017</w:t>
      </w:r>
      <w:r>
        <w:rPr>
          <w:rFonts w:ascii="Times New Roman" w:hAnsi="Times New Roman"/>
        </w:rPr>
        <w:t>,</w:t>
      </w:r>
      <w:r w:rsidRPr="003D4B65">
        <w:rPr>
          <w:rFonts w:ascii="Times New Roman" w:hAnsi="Times New Roman"/>
        </w:rPr>
        <w:t xml:space="preserve"> London, United Kingdom.</w:t>
      </w:r>
    </w:p>
    <w:p w:rsidR="00ED36A3" w:rsidRPr="0006491A" w:rsidRDefault="00ED36A3" w:rsidP="00ED36A3">
      <w:pPr>
        <w:pStyle w:val="NormalWeb"/>
        <w:numPr>
          <w:ilvl w:val="0"/>
          <w:numId w:val="15"/>
        </w:numPr>
        <w:shd w:val="clear" w:color="auto" w:fill="FBFBFB"/>
        <w:rPr>
          <w:rFonts w:ascii="Times New Roman" w:hAnsi="Times New Roman"/>
        </w:rPr>
      </w:pPr>
      <w:r w:rsidRPr="0006491A">
        <w:rPr>
          <w:rFonts w:ascii="Times New Roman" w:hAnsi="Times New Roman"/>
        </w:rPr>
        <w:t xml:space="preserve">An Optimization Method Using Clustering Technique for the Human Emotions Detection Artificial Neuro-Fuzzy Logic System </w:t>
      </w:r>
      <w:proofErr w:type="spellStart"/>
      <w:r w:rsidRPr="0006491A">
        <w:rPr>
          <w:rFonts w:ascii="Times New Roman" w:hAnsi="Times New Roman"/>
        </w:rPr>
        <w:t>Omayya</w:t>
      </w:r>
      <w:proofErr w:type="spellEnd"/>
      <w:r w:rsidRPr="0006491A">
        <w:rPr>
          <w:rFonts w:ascii="Times New Roman" w:hAnsi="Times New Roman"/>
        </w:rPr>
        <w:t xml:space="preserve"> Murad · Mohammed </w:t>
      </w:r>
      <w:proofErr w:type="gramStart"/>
      <w:r w:rsidRPr="0006491A">
        <w:rPr>
          <w:rFonts w:ascii="Times New Roman" w:hAnsi="Times New Roman"/>
        </w:rPr>
        <w:t>Malkawi ,</w:t>
      </w:r>
      <w:proofErr w:type="gramEnd"/>
      <w:r w:rsidRPr="0006491A">
        <w:rPr>
          <w:rFonts w:ascii="Times New Roman" w:hAnsi="Times New Roman"/>
        </w:rPr>
        <w:t xml:space="preserve"> </w:t>
      </w:r>
      <w:r>
        <w:rPr>
          <w:rFonts w:ascii="Times New Roman" w:hAnsi="Times New Roman"/>
        </w:rPr>
        <w:t xml:space="preserve">International Journal of Computers &amp; </w:t>
      </w:r>
      <w:proofErr w:type="spellStart"/>
      <w:r>
        <w:rPr>
          <w:rFonts w:ascii="Times New Roman" w:hAnsi="Times New Roman"/>
        </w:rPr>
        <w:t>Technologym</w:t>
      </w:r>
      <w:proofErr w:type="spellEnd"/>
      <w:r>
        <w:rPr>
          <w:rFonts w:ascii="Times New Roman" w:hAnsi="Times New Roman"/>
        </w:rPr>
        <w:t xml:space="preserve"> Vol. 15m Number 9, ISSN 2277-3061,</w:t>
      </w:r>
      <w:r w:rsidRPr="0006491A">
        <w:rPr>
          <w:rFonts w:ascii="Times New Roman" w:hAnsi="Times New Roman"/>
        </w:rPr>
        <w:t xml:space="preserve"> May 2016</w:t>
      </w:r>
    </w:p>
    <w:p w:rsidR="00ED36A3" w:rsidRPr="0006491A" w:rsidRDefault="00ED36A3" w:rsidP="00ED36A3">
      <w:pPr>
        <w:pStyle w:val="NormalWeb"/>
        <w:numPr>
          <w:ilvl w:val="0"/>
          <w:numId w:val="15"/>
        </w:numPr>
        <w:shd w:val="clear" w:color="auto" w:fill="FBFBFB"/>
        <w:rPr>
          <w:rFonts w:ascii="Times New Roman" w:hAnsi="Times New Roman"/>
        </w:rPr>
      </w:pPr>
      <w:r w:rsidRPr="0006491A">
        <w:rPr>
          <w:rFonts w:ascii="Times New Roman" w:hAnsi="Times New Roman"/>
        </w:rPr>
        <w:t xml:space="preserve">A NOVEL OPTIMIZATION ALGORITHM TO DETECT HUMAN EMOTIONS USING ARTIFICIAL INTELLIGENCE </w:t>
      </w:r>
      <w:proofErr w:type="gramStart"/>
      <w:r w:rsidRPr="0006491A">
        <w:rPr>
          <w:rFonts w:ascii="Times New Roman" w:hAnsi="Times New Roman"/>
        </w:rPr>
        <w:t>TECHNIQUES,  International</w:t>
      </w:r>
      <w:proofErr w:type="gramEnd"/>
      <w:r w:rsidRPr="0006491A">
        <w:rPr>
          <w:rFonts w:ascii="Times New Roman" w:hAnsi="Times New Roman"/>
        </w:rPr>
        <w:t xml:space="preserve"> Business Information Management Association (IBIMA), Amsterdam</w:t>
      </w:r>
      <w:r>
        <w:rPr>
          <w:rFonts w:ascii="Times New Roman" w:hAnsi="Times New Roman"/>
        </w:rPr>
        <w:t>, May 2015</w:t>
      </w:r>
    </w:p>
    <w:p w:rsidR="00ED36A3" w:rsidRPr="0006491A" w:rsidRDefault="00ED36A3" w:rsidP="00ED36A3">
      <w:pPr>
        <w:pStyle w:val="NormalWeb"/>
        <w:numPr>
          <w:ilvl w:val="0"/>
          <w:numId w:val="15"/>
        </w:numPr>
        <w:shd w:val="clear" w:color="auto" w:fill="FBFBFB"/>
        <w:rPr>
          <w:rFonts w:ascii="Times New Roman" w:hAnsi="Times New Roman"/>
        </w:rPr>
      </w:pPr>
      <w:r w:rsidRPr="0006491A">
        <w:rPr>
          <w:rFonts w:ascii="Times New Roman" w:hAnsi="Times New Roman"/>
        </w:rPr>
        <w:t xml:space="preserve"> A HIERARCHICAL SUGENO-MAMDANI ANFIS MODEL FOR SOLVING COMPLEX </w:t>
      </w:r>
      <w:proofErr w:type="gramStart"/>
      <w:r w:rsidRPr="0006491A">
        <w:rPr>
          <w:rFonts w:ascii="Times New Roman" w:hAnsi="Times New Roman"/>
        </w:rPr>
        <w:t>SYSTEMS ,</w:t>
      </w:r>
      <w:proofErr w:type="gramEnd"/>
      <w:r w:rsidRPr="0006491A">
        <w:rPr>
          <w:rFonts w:ascii="Times New Roman" w:hAnsi="Times New Roman"/>
        </w:rPr>
        <w:t xml:space="preserve"> 26th, IBIMA conference, Madrid, Spain</w:t>
      </w:r>
      <w:r>
        <w:rPr>
          <w:rFonts w:ascii="Times New Roman" w:hAnsi="Times New Roman"/>
        </w:rPr>
        <w:t xml:space="preserve"> </w:t>
      </w:r>
      <w:proofErr w:type="spellStart"/>
      <w:r w:rsidRPr="0006491A">
        <w:rPr>
          <w:rFonts w:ascii="Times New Roman" w:hAnsi="Times New Roman"/>
        </w:rPr>
        <w:t>Abeer</w:t>
      </w:r>
      <w:proofErr w:type="spellEnd"/>
      <w:r w:rsidRPr="0006491A">
        <w:rPr>
          <w:rFonts w:ascii="Times New Roman" w:hAnsi="Times New Roman"/>
        </w:rPr>
        <w:t xml:space="preserve"> I. </w:t>
      </w:r>
      <w:proofErr w:type="spellStart"/>
      <w:r w:rsidRPr="0006491A">
        <w:rPr>
          <w:rFonts w:ascii="Times New Roman" w:hAnsi="Times New Roman"/>
        </w:rPr>
        <w:t>Albashiti</w:t>
      </w:r>
      <w:proofErr w:type="spellEnd"/>
      <w:r w:rsidRPr="0006491A">
        <w:rPr>
          <w:rFonts w:ascii="Times New Roman" w:hAnsi="Times New Roman"/>
        </w:rPr>
        <w:t xml:space="preserve"> · Mohammad Malkawi · Mohammed Khasawneh , Conference Paper · Nov 2015</w:t>
      </w:r>
    </w:p>
    <w:p w:rsidR="00ED36A3" w:rsidRPr="00AB0439" w:rsidRDefault="00ED36A3" w:rsidP="00ED36A3">
      <w:pPr>
        <w:pStyle w:val="NormalWeb"/>
        <w:numPr>
          <w:ilvl w:val="0"/>
          <w:numId w:val="15"/>
        </w:numPr>
        <w:shd w:val="clear" w:color="auto" w:fill="FBFBFB"/>
        <w:rPr>
          <w:rFonts w:ascii="Times New Roman" w:hAnsi="Times New Roman"/>
        </w:rPr>
      </w:pPr>
      <w:r w:rsidRPr="00AB0439">
        <w:rPr>
          <w:rFonts w:ascii="Times New Roman" w:hAnsi="Times New Roman"/>
        </w:rPr>
        <w:t xml:space="preserve">Architectural Framework For Decision Support for Connectivity and Mobility on Roads and Vehicles Using Fuzzy Logic and Neural </w:t>
      </w:r>
      <w:proofErr w:type="gramStart"/>
      <w:r w:rsidRPr="00AB0439">
        <w:rPr>
          <w:rFonts w:ascii="Times New Roman" w:hAnsi="Times New Roman"/>
        </w:rPr>
        <w:t>Networks,  Conference</w:t>
      </w:r>
      <w:proofErr w:type="gramEnd"/>
      <w:r w:rsidRPr="00AB0439">
        <w:rPr>
          <w:rFonts w:ascii="Times New Roman" w:hAnsi="Times New Roman"/>
        </w:rPr>
        <w:t>: 26th, IBIMA</w:t>
      </w:r>
      <w:r>
        <w:rPr>
          <w:rFonts w:ascii="Times New Roman" w:hAnsi="Times New Roman"/>
        </w:rPr>
        <w:t xml:space="preserve">, </w:t>
      </w:r>
      <w:r w:rsidRPr="00AB0439">
        <w:rPr>
          <w:rFonts w:ascii="Times New Roman" w:hAnsi="Times New Roman"/>
        </w:rPr>
        <w:t xml:space="preserve"> Madrid, Spain</w:t>
      </w:r>
      <w:r>
        <w:rPr>
          <w:rFonts w:ascii="Times New Roman" w:hAnsi="Times New Roman"/>
        </w:rPr>
        <w:t xml:space="preserve">, </w:t>
      </w:r>
      <w:r w:rsidRPr="00AB0439">
        <w:rPr>
          <w:rFonts w:ascii="Times New Roman" w:hAnsi="Times New Roman"/>
        </w:rPr>
        <w:t>November 2015</w:t>
      </w:r>
    </w:p>
    <w:p w:rsidR="00ED36A3" w:rsidRPr="00764288" w:rsidRDefault="00ED36A3" w:rsidP="00ED36A3">
      <w:pPr>
        <w:pStyle w:val="NormalWeb"/>
        <w:numPr>
          <w:ilvl w:val="0"/>
          <w:numId w:val="15"/>
        </w:numPr>
        <w:shd w:val="clear" w:color="auto" w:fill="FBFBFB"/>
        <w:rPr>
          <w:rFonts w:ascii="Times New Roman" w:hAnsi="Times New Roman"/>
        </w:rPr>
      </w:pPr>
      <w:r w:rsidRPr="00764288">
        <w:rPr>
          <w:rFonts w:ascii="Times New Roman" w:hAnsi="Times New Roman"/>
          <w:lang w:val="en-GB"/>
        </w:rPr>
        <w:t xml:space="preserve">“The art of software systems development: Reliability, Availability, Maintainability, Performance (RAMP)”, Journal of </w:t>
      </w:r>
      <w:r w:rsidRPr="00764288">
        <w:rPr>
          <w:rFonts w:ascii="Times New Roman" w:hAnsi="Times New Roman"/>
          <w:color w:val="474848"/>
          <w:lang w:val="en-GB"/>
        </w:rPr>
        <w:t xml:space="preserve">Human-centric Computing and Information Sciences 2013, </w:t>
      </w:r>
      <w:r w:rsidRPr="00764288">
        <w:rPr>
          <w:rFonts w:ascii="Times New Roman" w:hAnsi="Times New Roman"/>
          <w:b/>
          <w:bCs/>
          <w:color w:val="474848"/>
          <w:lang w:val="en-GB"/>
        </w:rPr>
        <w:t>3</w:t>
      </w:r>
      <w:r w:rsidRPr="00764288">
        <w:rPr>
          <w:rFonts w:ascii="Times New Roman" w:hAnsi="Times New Roman"/>
          <w:color w:val="474848"/>
          <w:lang w:val="en-GB"/>
        </w:rPr>
        <w:t>:</w:t>
      </w:r>
      <w:proofErr w:type="gramStart"/>
      <w:r w:rsidRPr="00764288">
        <w:rPr>
          <w:rFonts w:ascii="Times New Roman" w:hAnsi="Times New Roman"/>
          <w:color w:val="474848"/>
          <w:lang w:val="en-GB"/>
        </w:rPr>
        <w:t>22  doi</w:t>
      </w:r>
      <w:proofErr w:type="gramEnd"/>
      <w:r w:rsidRPr="00764288">
        <w:rPr>
          <w:rFonts w:ascii="Times New Roman" w:hAnsi="Times New Roman"/>
          <w:color w:val="474848"/>
          <w:lang w:val="en-GB"/>
        </w:rPr>
        <w:t>:10.1186/2192-1962-3-22, Published: 21 December 2013</w:t>
      </w:r>
    </w:p>
    <w:p w:rsidR="00ED36A3" w:rsidRDefault="00ED36A3" w:rsidP="00ED36A3">
      <w:pPr>
        <w:numPr>
          <w:ilvl w:val="0"/>
          <w:numId w:val="15"/>
        </w:numPr>
        <w:rPr>
          <w:sz w:val="24"/>
          <w:szCs w:val="24"/>
        </w:rPr>
      </w:pPr>
      <w:r w:rsidRPr="00A2037A">
        <w:rPr>
          <w:sz w:val="24"/>
          <w:szCs w:val="24"/>
        </w:rPr>
        <w:lastRenderedPageBreak/>
        <w:t xml:space="preserve">“Artificial Neuro Fuzzy Logic System for Detecting Human Emotions”, Journal of Human-centric Computing and Information Sciences, 2013, 3-3, DOI: 10.1186/2192=1962-3-3, URL: </w:t>
      </w:r>
      <w:hyperlink r:id="rId13" w:history="1">
        <w:r w:rsidRPr="00A2037A">
          <w:rPr>
            <w:rStyle w:val="Hyperlink"/>
            <w:sz w:val="24"/>
            <w:szCs w:val="24"/>
          </w:rPr>
          <w:t>http://www.hcis-journal.com/content/3/1/3</w:t>
        </w:r>
      </w:hyperlink>
      <w:r w:rsidRPr="00A2037A">
        <w:rPr>
          <w:sz w:val="24"/>
          <w:szCs w:val="24"/>
        </w:rPr>
        <w:t xml:space="preserve"> (also appeared in </w:t>
      </w:r>
      <w:proofErr w:type="gramStart"/>
      <w:r w:rsidRPr="00A2037A">
        <w:rPr>
          <w:sz w:val="24"/>
          <w:szCs w:val="24"/>
        </w:rPr>
        <w:t>the  proceedings</w:t>
      </w:r>
      <w:proofErr w:type="gramEnd"/>
      <w:r w:rsidRPr="00A2037A">
        <w:rPr>
          <w:sz w:val="24"/>
          <w:szCs w:val="24"/>
        </w:rPr>
        <w:t xml:space="preserve"> of </w:t>
      </w:r>
      <w:r w:rsidRPr="00A2037A">
        <w:rPr>
          <w:color w:val="000000"/>
          <w:sz w:val="24"/>
          <w:szCs w:val="24"/>
          <w:shd w:val="clear" w:color="auto" w:fill="FFFFFF"/>
        </w:rPr>
        <w:t>the 2012 International Conference on Computer, Information, and</w:t>
      </w:r>
      <w:r w:rsidRPr="00A2037A">
        <w:rPr>
          <w:rStyle w:val="apple-converted-space"/>
          <w:color w:val="000000"/>
          <w:sz w:val="24"/>
          <w:szCs w:val="24"/>
          <w:shd w:val="clear" w:color="auto" w:fill="FFFFFF"/>
        </w:rPr>
        <w:t> </w:t>
      </w:r>
      <w:r w:rsidRPr="00A2037A">
        <w:rPr>
          <w:sz w:val="24"/>
          <w:szCs w:val="24"/>
          <w:shd w:val="clear" w:color="auto" w:fill="FFFFFF"/>
        </w:rPr>
        <w:t>Telecommunication Systems</w:t>
      </w:r>
      <w:r w:rsidRPr="00A2037A">
        <w:rPr>
          <w:color w:val="000000"/>
          <w:sz w:val="24"/>
          <w:szCs w:val="24"/>
          <w:shd w:val="clear" w:color="auto" w:fill="FFFFFF"/>
        </w:rPr>
        <w:t>,</w:t>
      </w:r>
      <w:r w:rsidRPr="00A2037A">
        <w:rPr>
          <w:rStyle w:val="apple-converted-space"/>
          <w:color w:val="000000"/>
          <w:sz w:val="24"/>
          <w:szCs w:val="24"/>
          <w:shd w:val="clear" w:color="auto" w:fill="FFFFFF"/>
        </w:rPr>
        <w:t> </w:t>
      </w:r>
      <w:r w:rsidRPr="00A2037A">
        <w:rPr>
          <w:b/>
          <w:bCs/>
          <w:color w:val="000000"/>
          <w:sz w:val="24"/>
          <w:szCs w:val="24"/>
          <w:shd w:val="clear" w:color="auto" w:fill="FFFFFF"/>
        </w:rPr>
        <w:t>CITS 2012)</w:t>
      </w:r>
      <w:r w:rsidRPr="00A2037A">
        <w:rPr>
          <w:sz w:val="24"/>
          <w:szCs w:val="24"/>
        </w:rPr>
        <w:t xml:space="preserve">. </w:t>
      </w:r>
    </w:p>
    <w:p w:rsidR="00ED36A3" w:rsidRPr="00A2037A" w:rsidRDefault="00ED36A3" w:rsidP="00ED36A3">
      <w:pPr>
        <w:numPr>
          <w:ilvl w:val="0"/>
          <w:numId w:val="15"/>
        </w:numPr>
        <w:rPr>
          <w:sz w:val="24"/>
          <w:szCs w:val="24"/>
        </w:rPr>
      </w:pPr>
      <w:r w:rsidRPr="00A2037A">
        <w:rPr>
          <w:sz w:val="24"/>
          <w:szCs w:val="24"/>
        </w:rPr>
        <w:t>“A Localized Navigation Algorithm for Radiation Evasion for Nuclear Facilities</w:t>
      </w:r>
      <w:r w:rsidRPr="00A2037A">
        <w:rPr>
          <w:sz w:val="24"/>
          <w:szCs w:val="24"/>
          <w:lang w:bidi="ar-JO"/>
        </w:rPr>
        <w:t>; Optimizing the “Nearest Exit” Criterion; Part I”</w:t>
      </w:r>
      <w:r w:rsidRPr="00A2037A">
        <w:rPr>
          <w:i/>
          <w:iCs/>
          <w:sz w:val="24"/>
          <w:szCs w:val="24"/>
          <w:lang w:bidi="ar-JO"/>
        </w:rPr>
        <w:t xml:space="preserve">; </w:t>
      </w:r>
      <w:proofErr w:type="gramStart"/>
      <w:r w:rsidRPr="00A2037A">
        <w:rPr>
          <w:sz w:val="24"/>
          <w:szCs w:val="24"/>
        </w:rPr>
        <w:t>Nuclear  Engineering</w:t>
      </w:r>
      <w:proofErr w:type="gramEnd"/>
      <w:r w:rsidRPr="00A2037A">
        <w:rPr>
          <w:sz w:val="24"/>
          <w:szCs w:val="24"/>
        </w:rPr>
        <w:t xml:space="preserve"> &amp; Design Journal by Elsevier, 2011</w:t>
      </w:r>
    </w:p>
    <w:p w:rsidR="00ED36A3" w:rsidRPr="002965D6" w:rsidRDefault="00ED36A3" w:rsidP="00ED36A3">
      <w:pPr>
        <w:numPr>
          <w:ilvl w:val="0"/>
          <w:numId w:val="15"/>
        </w:numPr>
        <w:rPr>
          <w:sz w:val="24"/>
          <w:szCs w:val="24"/>
        </w:rPr>
      </w:pPr>
      <w:r w:rsidRPr="002965D6">
        <w:rPr>
          <w:sz w:val="24"/>
          <w:szCs w:val="24"/>
        </w:rPr>
        <w:t xml:space="preserve">“Maximum Clique Conformance Measure for Graph Coloring Algorithms”, submitted to </w:t>
      </w:r>
      <w:r w:rsidRPr="002965D6">
        <w:rPr>
          <w:i/>
          <w:iCs/>
          <w:sz w:val="24"/>
          <w:szCs w:val="24"/>
        </w:rPr>
        <w:t>Journal of Graph Theory</w:t>
      </w:r>
      <w:r w:rsidRPr="002965D6">
        <w:rPr>
          <w:sz w:val="24"/>
          <w:szCs w:val="24"/>
        </w:rPr>
        <w:t>, 2011</w:t>
      </w:r>
    </w:p>
    <w:p w:rsidR="00ED36A3" w:rsidRPr="002965D6" w:rsidRDefault="00ED36A3" w:rsidP="00ED36A3">
      <w:pPr>
        <w:numPr>
          <w:ilvl w:val="0"/>
          <w:numId w:val="15"/>
        </w:numPr>
        <w:adjustRightInd w:val="0"/>
        <w:rPr>
          <w:sz w:val="24"/>
          <w:szCs w:val="24"/>
        </w:rPr>
      </w:pPr>
      <w:r w:rsidRPr="002965D6">
        <w:rPr>
          <w:sz w:val="24"/>
          <w:szCs w:val="24"/>
        </w:rPr>
        <w:t xml:space="preserve">“Empirical Data and Analysis of Defects in Operating Systems Kernels”, submitted to </w:t>
      </w:r>
      <w:proofErr w:type="spellStart"/>
      <w:r w:rsidRPr="002965D6">
        <w:rPr>
          <w:sz w:val="24"/>
          <w:szCs w:val="24"/>
        </w:rPr>
        <w:t>Elseiver</w:t>
      </w:r>
      <w:proofErr w:type="spellEnd"/>
      <w:r w:rsidRPr="002965D6">
        <w:rPr>
          <w:sz w:val="24"/>
          <w:szCs w:val="24"/>
        </w:rPr>
        <w:t xml:space="preserve"> Journal of Systems and Software, 2011</w:t>
      </w:r>
    </w:p>
    <w:p w:rsidR="00ED36A3" w:rsidRPr="002965D6" w:rsidRDefault="00ED36A3" w:rsidP="00ED36A3">
      <w:pPr>
        <w:numPr>
          <w:ilvl w:val="0"/>
          <w:numId w:val="15"/>
        </w:numPr>
        <w:adjustRightInd w:val="0"/>
        <w:rPr>
          <w:rStyle w:val="Hyperlink"/>
          <w:color w:val="auto"/>
          <w:sz w:val="24"/>
          <w:szCs w:val="24"/>
          <w:u w:val="none"/>
        </w:rPr>
      </w:pPr>
      <w:r w:rsidRPr="002965D6">
        <w:rPr>
          <w:sz w:val="24"/>
          <w:szCs w:val="24"/>
        </w:rPr>
        <w:t xml:space="preserve">“Inward Strategy: An Optimal Solution to Build a New Software Industry in </w:t>
      </w:r>
      <w:smartTag w:uri="urn:schemas-microsoft-com:office:smarttags" w:element="country-region">
        <w:smartTag w:uri="urn:schemas-microsoft-com:office:smarttags" w:element="place">
          <w:r w:rsidRPr="002965D6">
            <w:rPr>
              <w:sz w:val="24"/>
              <w:szCs w:val="24"/>
            </w:rPr>
            <w:t>Saudi Arabia</w:t>
          </w:r>
        </w:smartTag>
      </w:smartTag>
      <w:r w:rsidRPr="002965D6">
        <w:rPr>
          <w:sz w:val="24"/>
          <w:szCs w:val="24"/>
        </w:rPr>
        <w:t xml:space="preserve">”, </w:t>
      </w:r>
      <w:r w:rsidRPr="002965D6">
        <w:rPr>
          <w:i/>
          <w:iCs/>
          <w:sz w:val="24"/>
          <w:szCs w:val="24"/>
        </w:rPr>
        <w:t>14</w:t>
      </w:r>
      <w:r w:rsidRPr="002965D6">
        <w:rPr>
          <w:i/>
          <w:iCs/>
          <w:sz w:val="24"/>
          <w:szCs w:val="24"/>
          <w:vertAlign w:val="superscript"/>
        </w:rPr>
        <w:t>th</w:t>
      </w:r>
      <w:r w:rsidRPr="002965D6">
        <w:rPr>
          <w:i/>
          <w:iCs/>
          <w:sz w:val="24"/>
          <w:szCs w:val="24"/>
        </w:rPr>
        <w:t xml:space="preserve"> IBIMA Conference</w:t>
      </w:r>
      <w:r w:rsidRPr="002965D6">
        <w:rPr>
          <w:rStyle w:val="Hyperlink"/>
          <w:i/>
          <w:iCs/>
          <w:color w:val="auto"/>
          <w:sz w:val="24"/>
          <w:szCs w:val="24"/>
          <w:u w:val="none"/>
        </w:rPr>
        <w:t>”, Istanbul</w:t>
      </w:r>
      <w:r w:rsidRPr="002965D6">
        <w:rPr>
          <w:rStyle w:val="Hyperlink"/>
          <w:color w:val="auto"/>
          <w:sz w:val="24"/>
          <w:szCs w:val="24"/>
          <w:u w:val="none"/>
        </w:rPr>
        <w:t xml:space="preserve">-Turkey, June 23-24, 2010 – Republished in </w:t>
      </w:r>
      <w:r w:rsidRPr="002965D6">
        <w:rPr>
          <w:rStyle w:val="Hyperlink"/>
          <w:i/>
          <w:iCs/>
          <w:color w:val="auto"/>
          <w:sz w:val="24"/>
          <w:szCs w:val="24"/>
          <w:u w:val="none"/>
        </w:rPr>
        <w:t>IBIMA Business Review Journal,</w:t>
      </w:r>
      <w:r w:rsidRPr="002965D6">
        <w:rPr>
          <w:i/>
          <w:iCs/>
          <w:sz w:val="24"/>
          <w:szCs w:val="24"/>
        </w:rPr>
        <w:t xml:space="preserve"> Vol. 2011 (2011), Article ID 126226, 16 pages</w:t>
      </w:r>
    </w:p>
    <w:p w:rsidR="00ED36A3" w:rsidRPr="002965D6" w:rsidRDefault="00ED36A3" w:rsidP="003D4B65">
      <w:pPr>
        <w:pStyle w:val="Heading1"/>
        <w:numPr>
          <w:ilvl w:val="0"/>
          <w:numId w:val="15"/>
        </w:numPr>
        <w:tabs>
          <w:tab w:val="left" w:pos="2250"/>
        </w:tabs>
        <w:rPr>
          <w:rFonts w:ascii="Times New Roman" w:hAnsi="Times New Roman" w:cs="Times New Roman"/>
          <w:b w:val="0"/>
          <w:bCs w:val="0"/>
          <w:i/>
          <w:iCs/>
          <w:color w:val="FF0000"/>
          <w:sz w:val="24"/>
          <w:szCs w:val="24"/>
        </w:rPr>
      </w:pPr>
      <w:r w:rsidRPr="002965D6">
        <w:rPr>
          <w:rFonts w:ascii="Times New Roman" w:hAnsi="Times New Roman" w:cs="Times New Roman"/>
          <w:b w:val="0"/>
          <w:bCs w:val="0"/>
          <w:sz w:val="24"/>
          <w:szCs w:val="24"/>
        </w:rPr>
        <w:t xml:space="preserve">“Memory Leak Masking Using Dual Heap Organization”, submitted to </w:t>
      </w:r>
      <w:r w:rsidRPr="002965D6">
        <w:rPr>
          <w:rFonts w:ascii="Times New Roman" w:hAnsi="Times New Roman" w:cs="Times New Roman"/>
          <w:b w:val="0"/>
          <w:bCs w:val="0"/>
          <w:i/>
          <w:iCs/>
          <w:color w:val="FF0000"/>
          <w:sz w:val="24"/>
          <w:szCs w:val="24"/>
        </w:rPr>
        <w:t xml:space="preserve">IEEE Transaction on Software Engineering, </w:t>
      </w:r>
    </w:p>
    <w:p w:rsidR="00ED36A3" w:rsidRPr="002965D6" w:rsidRDefault="00ED36A3" w:rsidP="00ED36A3">
      <w:pPr>
        <w:numPr>
          <w:ilvl w:val="0"/>
          <w:numId w:val="15"/>
        </w:numPr>
        <w:adjustRightInd w:val="0"/>
        <w:rPr>
          <w:sz w:val="24"/>
          <w:szCs w:val="24"/>
        </w:rPr>
      </w:pPr>
      <w:r w:rsidRPr="002965D6">
        <w:rPr>
          <w:sz w:val="24"/>
          <w:szCs w:val="24"/>
        </w:rPr>
        <w:t xml:space="preserve"> “A Novel Run-Time Memory Leak Detection and Recovery (MLDR) Using Aging in Physical Memory Space”, </w:t>
      </w:r>
      <w:r w:rsidRPr="002965D6">
        <w:rPr>
          <w:i/>
          <w:iCs/>
          <w:color w:val="FF0000"/>
          <w:sz w:val="24"/>
          <w:szCs w:val="24"/>
        </w:rPr>
        <w:t>International Journal on Computers and Network Security,</w:t>
      </w:r>
      <w:r w:rsidRPr="002965D6">
        <w:rPr>
          <w:i/>
          <w:iCs/>
          <w:sz w:val="24"/>
          <w:szCs w:val="24"/>
        </w:rPr>
        <w:t xml:space="preserve"> Vol. 2, No. 5, May 2010</w:t>
      </w:r>
    </w:p>
    <w:p w:rsidR="00ED36A3" w:rsidRPr="002965D6" w:rsidRDefault="00ED36A3" w:rsidP="00ED36A3">
      <w:pPr>
        <w:numPr>
          <w:ilvl w:val="0"/>
          <w:numId w:val="15"/>
        </w:numPr>
        <w:adjustRightInd w:val="0"/>
        <w:rPr>
          <w:sz w:val="24"/>
          <w:szCs w:val="24"/>
        </w:rPr>
      </w:pPr>
      <w:r w:rsidRPr="002965D6">
        <w:rPr>
          <w:sz w:val="24"/>
          <w:szCs w:val="24"/>
        </w:rPr>
        <w:t xml:space="preserve">“Empirical Data and Analysis of Defects in Operating Systems Kernels”, submitted to </w:t>
      </w:r>
      <w:r w:rsidRPr="002965D6">
        <w:rPr>
          <w:color w:val="FF0000"/>
          <w:sz w:val="24"/>
          <w:szCs w:val="24"/>
        </w:rPr>
        <w:t>International Journal on Computers and Network Security, 2010</w:t>
      </w:r>
    </w:p>
    <w:p w:rsidR="00ED36A3" w:rsidRPr="002965D6" w:rsidRDefault="00ED36A3" w:rsidP="00ED36A3">
      <w:pPr>
        <w:numPr>
          <w:ilvl w:val="0"/>
          <w:numId w:val="15"/>
        </w:numPr>
        <w:adjustRightInd w:val="0"/>
        <w:rPr>
          <w:sz w:val="24"/>
          <w:szCs w:val="24"/>
        </w:rPr>
      </w:pPr>
      <w:r w:rsidRPr="002965D6">
        <w:rPr>
          <w:i/>
          <w:iCs/>
          <w:sz w:val="24"/>
          <w:szCs w:val="24"/>
        </w:rPr>
        <w:t xml:space="preserve">“Coloring of Triangle Free Girth Graphs with Minimal k-Colors”, </w:t>
      </w:r>
      <w:r w:rsidRPr="002965D6">
        <w:rPr>
          <w:i/>
          <w:iCs/>
          <w:color w:val="FF0000"/>
          <w:sz w:val="24"/>
          <w:szCs w:val="24"/>
        </w:rPr>
        <w:t>International Journal on Computers and Network Security</w:t>
      </w:r>
      <w:r w:rsidRPr="002965D6">
        <w:rPr>
          <w:i/>
          <w:iCs/>
          <w:sz w:val="24"/>
          <w:szCs w:val="24"/>
        </w:rPr>
        <w:t xml:space="preserve">, Vol. 2, No. 5, May 2010 </w:t>
      </w:r>
    </w:p>
    <w:p w:rsidR="00ED36A3" w:rsidRPr="002965D6" w:rsidRDefault="00ED36A3" w:rsidP="00ED36A3">
      <w:pPr>
        <w:numPr>
          <w:ilvl w:val="0"/>
          <w:numId w:val="15"/>
        </w:numPr>
        <w:adjustRightInd w:val="0"/>
        <w:rPr>
          <w:i/>
          <w:iCs/>
          <w:color w:val="FF0000"/>
          <w:sz w:val="24"/>
          <w:szCs w:val="24"/>
          <w:u w:val="single"/>
        </w:rPr>
      </w:pPr>
      <w:r w:rsidRPr="002965D6">
        <w:rPr>
          <w:color w:val="000000"/>
          <w:sz w:val="24"/>
          <w:szCs w:val="24"/>
        </w:rPr>
        <w:t xml:space="preserve">“Technologies that can Enforce the Nuclear Safeguard Regime”, </w:t>
      </w:r>
      <w:r w:rsidRPr="002965D6">
        <w:rPr>
          <w:i/>
          <w:iCs/>
          <w:sz w:val="24"/>
          <w:szCs w:val="24"/>
        </w:rPr>
        <w:t xml:space="preserve">Proceedings of the 1st International Nuclear and Renewable Energy Conference (INREC10), </w:t>
      </w:r>
      <w:smartTag w:uri="urn:schemas-microsoft-com:office:smarttags" w:element="place">
        <w:smartTag w:uri="urn:schemas-microsoft-com:office:smarttags" w:element="City">
          <w:r w:rsidRPr="002965D6">
            <w:rPr>
              <w:i/>
              <w:iCs/>
              <w:sz w:val="24"/>
              <w:szCs w:val="24"/>
            </w:rPr>
            <w:t>Amman</w:t>
          </w:r>
        </w:smartTag>
        <w:r w:rsidRPr="002965D6">
          <w:rPr>
            <w:i/>
            <w:iCs/>
            <w:sz w:val="24"/>
            <w:szCs w:val="24"/>
          </w:rPr>
          <w:t xml:space="preserve">, </w:t>
        </w:r>
        <w:smartTag w:uri="urn:schemas-microsoft-com:office:smarttags" w:element="country-region">
          <w:r w:rsidRPr="002965D6">
            <w:rPr>
              <w:i/>
              <w:iCs/>
              <w:sz w:val="24"/>
              <w:szCs w:val="24"/>
            </w:rPr>
            <w:t>Jordan</w:t>
          </w:r>
        </w:smartTag>
      </w:smartTag>
      <w:r w:rsidRPr="002965D6">
        <w:rPr>
          <w:i/>
          <w:iCs/>
          <w:sz w:val="24"/>
          <w:szCs w:val="24"/>
        </w:rPr>
        <w:t xml:space="preserve">, March 21-24, 2010 (accepted for publication at </w:t>
      </w:r>
      <w:r w:rsidRPr="002965D6">
        <w:rPr>
          <w:sz w:val="24"/>
          <w:szCs w:val="24"/>
        </w:rPr>
        <w:t xml:space="preserve">the </w:t>
      </w:r>
      <w:r w:rsidRPr="002965D6">
        <w:rPr>
          <w:i/>
          <w:iCs/>
          <w:color w:val="FF0000"/>
          <w:sz w:val="24"/>
          <w:szCs w:val="24"/>
        </w:rPr>
        <w:t>Nuclear Engineering and Design Journal</w:t>
      </w:r>
    </w:p>
    <w:p w:rsidR="00ED36A3" w:rsidRPr="002965D6" w:rsidRDefault="00ED36A3" w:rsidP="00ED36A3">
      <w:pPr>
        <w:numPr>
          <w:ilvl w:val="0"/>
          <w:numId w:val="15"/>
        </w:numPr>
        <w:adjustRightInd w:val="0"/>
        <w:rPr>
          <w:rStyle w:val="Hyperlink"/>
          <w:color w:val="auto"/>
          <w:sz w:val="24"/>
          <w:szCs w:val="24"/>
          <w:u w:val="none"/>
        </w:rPr>
      </w:pPr>
      <w:r w:rsidRPr="002965D6">
        <w:rPr>
          <w:sz w:val="24"/>
          <w:szCs w:val="24"/>
        </w:rPr>
        <w:t>“Modeling and Simulation of a Robust e-Voting System</w:t>
      </w:r>
      <w:r w:rsidRPr="002965D6">
        <w:rPr>
          <w:i/>
          <w:iCs/>
          <w:sz w:val="24"/>
          <w:szCs w:val="24"/>
        </w:rPr>
        <w:t>”, 11</w:t>
      </w:r>
      <w:r w:rsidRPr="002965D6">
        <w:rPr>
          <w:i/>
          <w:iCs/>
          <w:sz w:val="24"/>
          <w:szCs w:val="24"/>
          <w:vertAlign w:val="superscript"/>
        </w:rPr>
        <w:t>th</w:t>
      </w:r>
      <w:r w:rsidRPr="002965D6">
        <w:rPr>
          <w:i/>
          <w:iCs/>
          <w:sz w:val="24"/>
          <w:szCs w:val="24"/>
        </w:rPr>
        <w:t xml:space="preserve"> IBIMA Conference on </w:t>
      </w:r>
      <w:r w:rsidRPr="002965D6">
        <w:rPr>
          <w:rStyle w:val="Hyperlink"/>
          <w:i/>
          <w:iCs/>
          <w:color w:val="auto"/>
          <w:sz w:val="24"/>
          <w:szCs w:val="24"/>
          <w:u w:val="none"/>
        </w:rPr>
        <w:t xml:space="preserve">Innovation and Knowledge Management”, </w:t>
      </w:r>
      <w:r w:rsidRPr="002965D6">
        <w:rPr>
          <w:rStyle w:val="Hyperlink"/>
          <w:color w:val="auto"/>
          <w:sz w:val="24"/>
          <w:szCs w:val="24"/>
          <w:u w:val="none"/>
        </w:rPr>
        <w:t xml:space="preserve">Cairo-Egypt, January </w:t>
      </w:r>
      <w:proofErr w:type="gramStart"/>
      <w:r w:rsidRPr="002965D6">
        <w:rPr>
          <w:rStyle w:val="Hyperlink"/>
          <w:color w:val="auto"/>
          <w:sz w:val="24"/>
          <w:szCs w:val="24"/>
          <w:u w:val="none"/>
        </w:rPr>
        <w:t>3-6</w:t>
      </w:r>
      <w:proofErr w:type="gramEnd"/>
      <w:r w:rsidRPr="002965D6">
        <w:rPr>
          <w:rStyle w:val="Hyperlink"/>
          <w:color w:val="auto"/>
          <w:sz w:val="24"/>
          <w:szCs w:val="24"/>
          <w:u w:val="none"/>
        </w:rPr>
        <w:t xml:space="preserve"> 2009</w:t>
      </w:r>
    </w:p>
    <w:p w:rsidR="00ED36A3" w:rsidRPr="002965D6" w:rsidRDefault="00ED36A3" w:rsidP="00ED36A3">
      <w:pPr>
        <w:numPr>
          <w:ilvl w:val="0"/>
          <w:numId w:val="15"/>
        </w:numPr>
        <w:adjustRightInd w:val="0"/>
        <w:rPr>
          <w:rStyle w:val="Hyperlink"/>
          <w:sz w:val="24"/>
          <w:szCs w:val="24"/>
        </w:rPr>
      </w:pPr>
      <w:r w:rsidRPr="002965D6">
        <w:rPr>
          <w:sz w:val="24"/>
          <w:szCs w:val="24"/>
        </w:rPr>
        <w:t>“Modeling and Simulation of a Robust e-Voting System</w:t>
      </w:r>
      <w:r w:rsidRPr="002965D6">
        <w:rPr>
          <w:i/>
          <w:iCs/>
          <w:sz w:val="24"/>
          <w:szCs w:val="24"/>
        </w:rPr>
        <w:t>”,</w:t>
      </w:r>
      <w:r w:rsidRPr="002965D6">
        <w:rPr>
          <w:i/>
          <w:iCs/>
          <w:color w:val="FF0000"/>
          <w:sz w:val="24"/>
          <w:szCs w:val="24"/>
        </w:rPr>
        <w:t xml:space="preserve"> Communications of the IBIMA</w:t>
      </w:r>
      <w:r w:rsidRPr="002965D6">
        <w:rPr>
          <w:i/>
          <w:iCs/>
          <w:sz w:val="24"/>
          <w:szCs w:val="24"/>
        </w:rPr>
        <w:t>, 2009, Volume 8, number 26, pages 198-206</w:t>
      </w:r>
    </w:p>
    <w:p w:rsidR="00ED36A3" w:rsidRPr="002965D6" w:rsidRDefault="00ED36A3" w:rsidP="00ED36A3">
      <w:pPr>
        <w:numPr>
          <w:ilvl w:val="0"/>
          <w:numId w:val="15"/>
        </w:numPr>
        <w:adjustRightInd w:val="0"/>
        <w:rPr>
          <w:rStyle w:val="Hyperlink"/>
          <w:color w:val="auto"/>
          <w:sz w:val="24"/>
          <w:szCs w:val="24"/>
          <w:u w:val="none"/>
        </w:rPr>
      </w:pPr>
      <w:r w:rsidRPr="002965D6">
        <w:rPr>
          <w:rStyle w:val="Hyperlink"/>
          <w:color w:val="auto"/>
          <w:sz w:val="24"/>
          <w:szCs w:val="24"/>
          <w:u w:val="none"/>
        </w:rPr>
        <w:t>“</w:t>
      </w:r>
      <w:r w:rsidRPr="002965D6">
        <w:rPr>
          <w:sz w:val="24"/>
          <w:szCs w:val="24"/>
        </w:rPr>
        <w:t xml:space="preserve">An Orthogonal Method for Evaluating Security Levels, Measures and Deficiencies”, </w:t>
      </w:r>
      <w:r w:rsidRPr="002965D6">
        <w:rPr>
          <w:i/>
          <w:iCs/>
          <w:sz w:val="24"/>
          <w:szCs w:val="24"/>
        </w:rPr>
        <w:t>11</w:t>
      </w:r>
      <w:r w:rsidRPr="002965D6">
        <w:rPr>
          <w:i/>
          <w:iCs/>
          <w:sz w:val="24"/>
          <w:szCs w:val="24"/>
          <w:vertAlign w:val="superscript"/>
        </w:rPr>
        <w:t>th</w:t>
      </w:r>
      <w:r w:rsidRPr="002965D6">
        <w:rPr>
          <w:i/>
          <w:iCs/>
          <w:sz w:val="24"/>
          <w:szCs w:val="24"/>
        </w:rPr>
        <w:t xml:space="preserve"> IBIMA Conference on </w:t>
      </w:r>
      <w:r w:rsidRPr="002965D6">
        <w:rPr>
          <w:rStyle w:val="Hyperlink"/>
          <w:i/>
          <w:iCs/>
          <w:color w:val="auto"/>
          <w:sz w:val="24"/>
          <w:szCs w:val="24"/>
          <w:u w:val="none"/>
        </w:rPr>
        <w:t xml:space="preserve">Innovation and Knowledge Management”, </w:t>
      </w:r>
      <w:r w:rsidRPr="002965D6">
        <w:rPr>
          <w:rStyle w:val="Hyperlink"/>
          <w:color w:val="auto"/>
          <w:sz w:val="24"/>
          <w:szCs w:val="24"/>
          <w:u w:val="none"/>
        </w:rPr>
        <w:t xml:space="preserve">Cairo-Egypt, January </w:t>
      </w:r>
      <w:proofErr w:type="gramStart"/>
      <w:r w:rsidRPr="002965D6">
        <w:rPr>
          <w:rStyle w:val="Hyperlink"/>
          <w:color w:val="auto"/>
          <w:sz w:val="24"/>
          <w:szCs w:val="24"/>
          <w:u w:val="none"/>
        </w:rPr>
        <w:t>3-6</w:t>
      </w:r>
      <w:proofErr w:type="gramEnd"/>
      <w:r w:rsidRPr="002965D6">
        <w:rPr>
          <w:rStyle w:val="Hyperlink"/>
          <w:color w:val="auto"/>
          <w:sz w:val="24"/>
          <w:szCs w:val="24"/>
          <w:u w:val="none"/>
        </w:rPr>
        <w:t xml:space="preserve"> 2009</w:t>
      </w:r>
    </w:p>
    <w:p w:rsidR="00ED36A3" w:rsidRPr="002965D6" w:rsidRDefault="00ED36A3" w:rsidP="00ED36A3">
      <w:pPr>
        <w:numPr>
          <w:ilvl w:val="0"/>
          <w:numId w:val="15"/>
        </w:numPr>
        <w:adjustRightInd w:val="0"/>
        <w:rPr>
          <w:sz w:val="24"/>
          <w:szCs w:val="24"/>
        </w:rPr>
      </w:pPr>
      <w:r w:rsidRPr="002965D6">
        <w:rPr>
          <w:i/>
          <w:iCs/>
          <w:sz w:val="24"/>
          <w:szCs w:val="24"/>
        </w:rPr>
        <w:t>A graph-Coloring –Based Navigational Algorithm for Personnel Safety in Nuclear Applications</w:t>
      </w:r>
      <w:proofErr w:type="gramStart"/>
      <w:r w:rsidRPr="002965D6">
        <w:rPr>
          <w:i/>
          <w:iCs/>
          <w:sz w:val="24"/>
          <w:szCs w:val="24"/>
        </w:rPr>
        <w:t>”,  Proceeding</w:t>
      </w:r>
      <w:proofErr w:type="gramEnd"/>
      <w:r w:rsidRPr="002965D6">
        <w:rPr>
          <w:i/>
          <w:iCs/>
          <w:sz w:val="24"/>
          <w:szCs w:val="24"/>
        </w:rPr>
        <w:t xml:space="preserve"> of the 6</w:t>
      </w:r>
      <w:r w:rsidRPr="002965D6">
        <w:rPr>
          <w:i/>
          <w:iCs/>
          <w:sz w:val="24"/>
          <w:szCs w:val="24"/>
          <w:vertAlign w:val="superscript"/>
        </w:rPr>
        <w:t>th</w:t>
      </w:r>
      <w:r w:rsidRPr="002965D6">
        <w:rPr>
          <w:i/>
          <w:iCs/>
          <w:sz w:val="24"/>
          <w:szCs w:val="24"/>
        </w:rPr>
        <w:t xml:space="preserve"> International Symposium on Mechatronics and its Applications (ISMA09),</w:t>
      </w:r>
      <w:r w:rsidRPr="002965D6">
        <w:rPr>
          <w:sz w:val="24"/>
          <w:szCs w:val="24"/>
        </w:rPr>
        <w:t xml:space="preserve"> Sharjah, UAE, Mar 23-26, 2009</w:t>
      </w:r>
    </w:p>
    <w:p w:rsidR="00ED36A3" w:rsidRPr="002965D6" w:rsidRDefault="00ED36A3" w:rsidP="00ED36A3">
      <w:pPr>
        <w:numPr>
          <w:ilvl w:val="0"/>
          <w:numId w:val="15"/>
        </w:numPr>
        <w:adjustRightInd w:val="0"/>
        <w:rPr>
          <w:i/>
          <w:iCs/>
          <w:sz w:val="24"/>
          <w:szCs w:val="24"/>
        </w:rPr>
      </w:pPr>
      <w:r w:rsidRPr="002965D6">
        <w:rPr>
          <w:sz w:val="24"/>
          <w:szCs w:val="24"/>
        </w:rPr>
        <w:t>“A security-embedded infrastructure for Tele-Traffic Speed Control</w:t>
      </w:r>
      <w:proofErr w:type="gramStart"/>
      <w:r w:rsidRPr="002965D6">
        <w:rPr>
          <w:color w:val="FF0000"/>
          <w:sz w:val="24"/>
          <w:szCs w:val="24"/>
        </w:rPr>
        <w:t xml:space="preserve">”,  </w:t>
      </w:r>
      <w:r w:rsidRPr="002965D6">
        <w:rPr>
          <w:i/>
          <w:iCs/>
          <w:color w:val="FF0000"/>
          <w:sz w:val="24"/>
          <w:szCs w:val="24"/>
        </w:rPr>
        <w:t>Journal</w:t>
      </w:r>
      <w:proofErr w:type="gramEnd"/>
      <w:r w:rsidRPr="002965D6">
        <w:rPr>
          <w:i/>
          <w:iCs/>
          <w:color w:val="FF0000"/>
          <w:sz w:val="24"/>
          <w:szCs w:val="24"/>
        </w:rPr>
        <w:t xml:space="preserve"> of the </w:t>
      </w:r>
      <w:proofErr w:type="spellStart"/>
      <w:r w:rsidRPr="002965D6">
        <w:rPr>
          <w:i/>
          <w:iCs/>
          <w:color w:val="FF0000"/>
          <w:sz w:val="24"/>
          <w:szCs w:val="24"/>
        </w:rPr>
        <w:t>Frankilin</w:t>
      </w:r>
      <w:proofErr w:type="spellEnd"/>
      <w:r w:rsidRPr="002965D6">
        <w:rPr>
          <w:i/>
          <w:iCs/>
          <w:color w:val="FF0000"/>
          <w:sz w:val="24"/>
          <w:szCs w:val="24"/>
        </w:rPr>
        <w:t xml:space="preserve"> Institute</w:t>
      </w:r>
      <w:r w:rsidRPr="002965D6">
        <w:rPr>
          <w:i/>
          <w:iCs/>
          <w:sz w:val="24"/>
          <w:szCs w:val="24"/>
        </w:rPr>
        <w:t xml:space="preserve">, </w:t>
      </w:r>
      <w:hyperlink r:id="rId14" w:history="1">
        <w:r w:rsidRPr="002965D6">
          <w:rPr>
            <w:rStyle w:val="Hyperlink"/>
            <w:i/>
            <w:iCs/>
            <w:sz w:val="24"/>
            <w:szCs w:val="24"/>
          </w:rPr>
          <w:t>www.elsevier.com/locate/jfranklin</w:t>
        </w:r>
      </w:hyperlink>
      <w:r w:rsidRPr="002965D6">
        <w:rPr>
          <w:i/>
          <w:iCs/>
          <w:sz w:val="24"/>
          <w:szCs w:val="24"/>
        </w:rPr>
        <w:t xml:space="preserve">, 2009                </w:t>
      </w:r>
    </w:p>
    <w:p w:rsidR="00ED36A3" w:rsidRPr="002965D6" w:rsidRDefault="00ED36A3" w:rsidP="00ED36A3">
      <w:pPr>
        <w:numPr>
          <w:ilvl w:val="0"/>
          <w:numId w:val="15"/>
        </w:numPr>
        <w:adjustRightInd w:val="0"/>
        <w:rPr>
          <w:sz w:val="24"/>
          <w:szCs w:val="24"/>
        </w:rPr>
      </w:pPr>
      <w:r w:rsidRPr="002965D6">
        <w:rPr>
          <w:sz w:val="24"/>
          <w:szCs w:val="24"/>
        </w:rPr>
        <w:t xml:space="preserve">“A Biometric-Secure e-Voting System for Election Processes”, </w:t>
      </w:r>
      <w:r w:rsidRPr="002965D6">
        <w:rPr>
          <w:i/>
          <w:iCs/>
          <w:sz w:val="24"/>
          <w:szCs w:val="24"/>
        </w:rPr>
        <w:t xml:space="preserve">Fifth International Symposium on Mechatronics and its Applications, 27-29 </w:t>
      </w:r>
      <w:proofErr w:type="gramStart"/>
      <w:r w:rsidRPr="002965D6">
        <w:rPr>
          <w:i/>
          <w:iCs/>
          <w:sz w:val="24"/>
          <w:szCs w:val="24"/>
        </w:rPr>
        <w:t>May,</w:t>
      </w:r>
      <w:proofErr w:type="gramEnd"/>
      <w:r w:rsidRPr="002965D6">
        <w:rPr>
          <w:i/>
          <w:iCs/>
          <w:sz w:val="24"/>
          <w:szCs w:val="24"/>
        </w:rPr>
        <w:t xml:space="preserve"> 2008, </w:t>
      </w:r>
      <w:smartTag w:uri="urn:schemas-microsoft-com:office:smarttags" w:element="place">
        <w:smartTag w:uri="urn:schemas-microsoft-com:office:smarttags" w:element="City">
          <w:r w:rsidRPr="002965D6">
            <w:rPr>
              <w:i/>
              <w:iCs/>
              <w:sz w:val="24"/>
              <w:szCs w:val="24"/>
            </w:rPr>
            <w:t>Amman</w:t>
          </w:r>
        </w:smartTag>
        <w:r w:rsidRPr="002965D6">
          <w:rPr>
            <w:i/>
            <w:iCs/>
            <w:sz w:val="24"/>
            <w:szCs w:val="24"/>
          </w:rPr>
          <w:t xml:space="preserve">, </w:t>
        </w:r>
        <w:smartTag w:uri="urn:schemas-microsoft-com:office:smarttags" w:element="country-region">
          <w:r w:rsidRPr="002965D6">
            <w:rPr>
              <w:i/>
              <w:iCs/>
              <w:sz w:val="24"/>
              <w:szCs w:val="24"/>
            </w:rPr>
            <w:t>Jordan</w:t>
          </w:r>
        </w:smartTag>
      </w:smartTag>
    </w:p>
    <w:p w:rsidR="00ED36A3" w:rsidRPr="002965D6" w:rsidRDefault="00ED36A3" w:rsidP="00ED36A3">
      <w:pPr>
        <w:numPr>
          <w:ilvl w:val="0"/>
          <w:numId w:val="15"/>
        </w:numPr>
        <w:adjustRightInd w:val="0"/>
        <w:rPr>
          <w:sz w:val="24"/>
          <w:szCs w:val="24"/>
        </w:rPr>
      </w:pPr>
      <w:r w:rsidRPr="002965D6">
        <w:rPr>
          <w:sz w:val="24"/>
          <w:szCs w:val="24"/>
        </w:rPr>
        <w:lastRenderedPageBreak/>
        <w:t>“</w:t>
      </w:r>
      <w:proofErr w:type="gramStart"/>
      <w:r w:rsidRPr="002965D6">
        <w:rPr>
          <w:sz w:val="24"/>
          <w:szCs w:val="24"/>
        </w:rPr>
        <w:t>A  Secure</w:t>
      </w:r>
      <w:proofErr w:type="gramEnd"/>
      <w:r w:rsidRPr="002965D6">
        <w:rPr>
          <w:sz w:val="24"/>
          <w:szCs w:val="24"/>
        </w:rPr>
        <w:t xml:space="preserve"> Novel Sensor Fusion Architecture for Nuclear Applications”,  Fifth International Symposium on Mechatronics and its Applications, 27-29 May, 2008, </w:t>
      </w:r>
      <w:smartTag w:uri="urn:schemas-microsoft-com:office:smarttags" w:element="place">
        <w:smartTag w:uri="urn:schemas-microsoft-com:office:smarttags" w:element="City">
          <w:r w:rsidRPr="002965D6">
            <w:rPr>
              <w:sz w:val="24"/>
              <w:szCs w:val="24"/>
            </w:rPr>
            <w:t>Amman</w:t>
          </w:r>
        </w:smartTag>
        <w:r w:rsidRPr="002965D6">
          <w:rPr>
            <w:sz w:val="24"/>
            <w:szCs w:val="24"/>
          </w:rPr>
          <w:t xml:space="preserve">, </w:t>
        </w:r>
        <w:smartTag w:uri="urn:schemas-microsoft-com:office:smarttags" w:element="country-region">
          <w:r w:rsidRPr="002965D6">
            <w:rPr>
              <w:sz w:val="24"/>
              <w:szCs w:val="24"/>
            </w:rPr>
            <w:t>Jordan</w:t>
          </w:r>
        </w:smartTag>
      </w:smartTag>
    </w:p>
    <w:p w:rsidR="00ED36A3" w:rsidRPr="002965D6" w:rsidRDefault="00ED36A3" w:rsidP="00ED36A3">
      <w:pPr>
        <w:numPr>
          <w:ilvl w:val="0"/>
          <w:numId w:val="15"/>
        </w:numPr>
        <w:adjustRightInd w:val="0"/>
        <w:rPr>
          <w:sz w:val="24"/>
          <w:szCs w:val="24"/>
        </w:rPr>
      </w:pPr>
      <w:r w:rsidRPr="002965D6">
        <w:rPr>
          <w:sz w:val="24"/>
          <w:szCs w:val="24"/>
        </w:rPr>
        <w:t xml:space="preserve">“A New Exam Scheduling Algorithm Using Graph Coloring”, </w:t>
      </w:r>
      <w:r w:rsidRPr="002965D6">
        <w:rPr>
          <w:i/>
          <w:iCs/>
          <w:color w:val="FF0000"/>
          <w:sz w:val="24"/>
          <w:szCs w:val="24"/>
        </w:rPr>
        <w:t>The International Arab Journal of Information Technology</w:t>
      </w:r>
      <w:r w:rsidRPr="002965D6">
        <w:rPr>
          <w:i/>
          <w:iCs/>
          <w:sz w:val="24"/>
          <w:szCs w:val="24"/>
        </w:rPr>
        <w:t xml:space="preserve">, </w:t>
      </w:r>
      <w:r w:rsidRPr="002965D6">
        <w:rPr>
          <w:sz w:val="24"/>
          <w:szCs w:val="24"/>
        </w:rPr>
        <w:t xml:space="preserve">Volume 5, Number 1, 2008; pp. 80-86  </w:t>
      </w:r>
    </w:p>
    <w:p w:rsidR="00ED36A3" w:rsidRPr="002965D6" w:rsidRDefault="00ED36A3" w:rsidP="00ED36A3">
      <w:pPr>
        <w:numPr>
          <w:ilvl w:val="0"/>
          <w:numId w:val="15"/>
        </w:numPr>
        <w:adjustRightInd w:val="0"/>
        <w:rPr>
          <w:sz w:val="24"/>
          <w:szCs w:val="24"/>
        </w:rPr>
      </w:pPr>
      <w:r w:rsidRPr="002965D6">
        <w:rPr>
          <w:sz w:val="24"/>
          <w:szCs w:val="24"/>
        </w:rPr>
        <w:t xml:space="preserve">“Building Arab Software Industry: An Expansion to the Indian Model”, International Conference on Ubiquitous ICT for Sustainable Education and Cultural Exchange, October </w:t>
      </w:r>
      <w:proofErr w:type="gramStart"/>
      <w:r w:rsidRPr="002965D6">
        <w:rPr>
          <w:sz w:val="24"/>
          <w:szCs w:val="24"/>
        </w:rPr>
        <w:t>6-7</w:t>
      </w:r>
      <w:proofErr w:type="gramEnd"/>
      <w:r w:rsidRPr="002965D6">
        <w:rPr>
          <w:sz w:val="24"/>
          <w:szCs w:val="24"/>
        </w:rPr>
        <w:t xml:space="preserve"> 2008, </w:t>
      </w:r>
      <w:proofErr w:type="spellStart"/>
      <w:smartTag w:uri="urn:schemas-microsoft-com:office:smarttags" w:element="place">
        <w:smartTag w:uri="urn:schemas-microsoft-com:office:smarttags" w:element="City">
          <w:r w:rsidRPr="002965D6">
            <w:rPr>
              <w:sz w:val="24"/>
              <w:szCs w:val="24"/>
            </w:rPr>
            <w:t>Hämeenlinna</w:t>
          </w:r>
        </w:smartTag>
        <w:proofErr w:type="spellEnd"/>
        <w:r w:rsidRPr="002965D6">
          <w:rPr>
            <w:sz w:val="24"/>
            <w:szCs w:val="24"/>
          </w:rPr>
          <w:t xml:space="preserve">, </w:t>
        </w:r>
        <w:smartTag w:uri="urn:schemas-microsoft-com:office:smarttags" w:element="country-region">
          <w:r w:rsidRPr="002965D6">
            <w:rPr>
              <w:sz w:val="24"/>
              <w:szCs w:val="24"/>
            </w:rPr>
            <w:t>Finland</w:t>
          </w:r>
        </w:smartTag>
      </w:smartTag>
      <w:r w:rsidRPr="002965D6">
        <w:rPr>
          <w:sz w:val="24"/>
          <w:szCs w:val="24"/>
        </w:rPr>
        <w:t xml:space="preserve">. </w:t>
      </w:r>
    </w:p>
    <w:p w:rsidR="00ED36A3" w:rsidRPr="002965D6" w:rsidRDefault="00ED36A3" w:rsidP="00ED36A3">
      <w:pPr>
        <w:numPr>
          <w:ilvl w:val="0"/>
          <w:numId w:val="15"/>
        </w:numPr>
        <w:adjustRightInd w:val="0"/>
        <w:rPr>
          <w:sz w:val="24"/>
          <w:szCs w:val="24"/>
        </w:rPr>
      </w:pPr>
      <w:r w:rsidRPr="002965D6">
        <w:rPr>
          <w:sz w:val="24"/>
          <w:szCs w:val="24"/>
        </w:rPr>
        <w:t xml:space="preserve">“Emerging Trends in Biomedical Informatics: Designing a Curriculum to Address the Current Job Market”, </w:t>
      </w:r>
      <w:r w:rsidRPr="002965D6">
        <w:rPr>
          <w:i/>
          <w:iCs/>
          <w:sz w:val="24"/>
          <w:szCs w:val="24"/>
        </w:rPr>
        <w:t>The International Medical Informatics And Biomedical Engineering Symposium</w:t>
      </w:r>
      <w:r w:rsidRPr="002965D6">
        <w:rPr>
          <w:sz w:val="24"/>
          <w:szCs w:val="24"/>
        </w:rPr>
        <w:t>, March 20-</w:t>
      </w:r>
      <w:proofErr w:type="gramStart"/>
      <w:r w:rsidRPr="002965D6">
        <w:rPr>
          <w:sz w:val="24"/>
          <w:szCs w:val="24"/>
        </w:rPr>
        <w:t>22,  2007</w:t>
      </w:r>
      <w:proofErr w:type="gramEnd"/>
      <w:r w:rsidRPr="002965D6">
        <w:rPr>
          <w:sz w:val="24"/>
          <w:szCs w:val="24"/>
        </w:rPr>
        <w:t xml:space="preserve"> </w:t>
      </w:r>
      <w:smartTag w:uri="urn:schemas-microsoft-com:office:smarttags" w:element="country-region">
        <w:smartTag w:uri="urn:schemas-microsoft-com:office:smarttags" w:element="place">
          <w:r w:rsidRPr="002965D6">
            <w:rPr>
              <w:sz w:val="24"/>
              <w:szCs w:val="24"/>
            </w:rPr>
            <w:t>Jordan</w:t>
          </w:r>
        </w:smartTag>
      </w:smartTag>
      <w:r w:rsidRPr="002965D6">
        <w:rPr>
          <w:sz w:val="24"/>
          <w:szCs w:val="24"/>
        </w:rPr>
        <w:t xml:space="preserve">. </w:t>
      </w:r>
    </w:p>
    <w:p w:rsidR="00ED36A3" w:rsidRPr="002965D6" w:rsidRDefault="00ED36A3" w:rsidP="00ED36A3">
      <w:pPr>
        <w:pStyle w:val="PlainText"/>
        <w:numPr>
          <w:ilvl w:val="0"/>
          <w:numId w:val="15"/>
        </w:numPr>
        <w:rPr>
          <w:rFonts w:ascii="Times New Roman" w:hAnsi="Times New Roman" w:cs="Times New Roman"/>
          <w:sz w:val="24"/>
          <w:szCs w:val="24"/>
        </w:rPr>
      </w:pPr>
      <w:r w:rsidRPr="002965D6">
        <w:rPr>
          <w:rFonts w:ascii="Times New Roman" w:hAnsi="Times New Roman" w:cs="Times New Roman"/>
          <w:sz w:val="24"/>
          <w:szCs w:val="24"/>
        </w:rPr>
        <w:t>“Challenges to High Productivity Systems”, invited keynote speech</w:t>
      </w:r>
      <w:r w:rsidRPr="002965D6">
        <w:rPr>
          <w:rFonts w:ascii="Times New Roman" w:hAnsi="Times New Roman" w:cs="Times New Roman"/>
          <w:i/>
          <w:iCs/>
          <w:sz w:val="24"/>
          <w:szCs w:val="24"/>
        </w:rPr>
        <w:t xml:space="preserve">, International Conference on Computer and Communication Engineering </w:t>
      </w:r>
      <w:proofErr w:type="gramStart"/>
      <w:r w:rsidRPr="002965D6">
        <w:rPr>
          <w:rFonts w:ascii="Times New Roman" w:hAnsi="Times New Roman" w:cs="Times New Roman"/>
          <w:i/>
          <w:iCs/>
          <w:sz w:val="24"/>
          <w:szCs w:val="24"/>
        </w:rPr>
        <w:t>May,</w:t>
      </w:r>
      <w:proofErr w:type="gramEnd"/>
      <w:r w:rsidRPr="002965D6">
        <w:rPr>
          <w:rFonts w:ascii="Times New Roman" w:hAnsi="Times New Roman" w:cs="Times New Roman"/>
          <w:i/>
          <w:iCs/>
          <w:sz w:val="24"/>
          <w:szCs w:val="24"/>
        </w:rPr>
        <w:t xml:space="preserve"> 2006 (ICCCE’06)</w:t>
      </w:r>
    </w:p>
    <w:p w:rsidR="00ED36A3" w:rsidRPr="002965D6" w:rsidRDefault="00ED36A3" w:rsidP="00ED36A3">
      <w:pPr>
        <w:numPr>
          <w:ilvl w:val="0"/>
          <w:numId w:val="15"/>
        </w:numPr>
        <w:adjustRightInd w:val="0"/>
        <w:rPr>
          <w:sz w:val="24"/>
          <w:szCs w:val="24"/>
        </w:rPr>
      </w:pPr>
      <w:r w:rsidRPr="002965D6">
        <w:rPr>
          <w:sz w:val="24"/>
          <w:szCs w:val="24"/>
        </w:rPr>
        <w:t>“Optimizing Engineering Education in Arab Universities: Toward Industry-Oriented Outcomes</w:t>
      </w:r>
      <w:r w:rsidRPr="002965D6">
        <w:rPr>
          <w:i/>
          <w:iCs/>
          <w:sz w:val="24"/>
          <w:szCs w:val="24"/>
        </w:rPr>
        <w:t>”, International Forum on Engineering Education - IFEE2006 Integrating Teaching and Research with Community Service</w:t>
      </w:r>
      <w:r w:rsidRPr="002965D6">
        <w:rPr>
          <w:sz w:val="24"/>
          <w:szCs w:val="24"/>
        </w:rPr>
        <w:t xml:space="preserve"> 25-27 April 2006, University of Sharjah </w:t>
      </w:r>
      <w:proofErr w:type="spellStart"/>
      <w:proofErr w:type="gramStart"/>
      <w:r w:rsidRPr="002965D6">
        <w:rPr>
          <w:sz w:val="24"/>
          <w:szCs w:val="24"/>
        </w:rPr>
        <w:t>Sharjah</w:t>
      </w:r>
      <w:proofErr w:type="spellEnd"/>
      <w:r w:rsidRPr="002965D6">
        <w:rPr>
          <w:sz w:val="24"/>
          <w:szCs w:val="24"/>
        </w:rPr>
        <w:t xml:space="preserve"> ,</w:t>
      </w:r>
      <w:proofErr w:type="gramEnd"/>
      <w:r w:rsidRPr="002965D6">
        <w:rPr>
          <w:sz w:val="24"/>
          <w:szCs w:val="24"/>
        </w:rPr>
        <w:t xml:space="preserve"> United Arab Emirates</w:t>
      </w:r>
    </w:p>
    <w:p w:rsidR="00ED36A3" w:rsidRPr="002965D6" w:rsidRDefault="00ED36A3" w:rsidP="00ED36A3">
      <w:pPr>
        <w:numPr>
          <w:ilvl w:val="0"/>
          <w:numId w:val="15"/>
        </w:numPr>
        <w:adjustRightInd w:val="0"/>
        <w:rPr>
          <w:sz w:val="24"/>
          <w:szCs w:val="24"/>
        </w:rPr>
      </w:pPr>
      <w:r w:rsidRPr="002965D6">
        <w:rPr>
          <w:sz w:val="24"/>
          <w:szCs w:val="24"/>
        </w:rPr>
        <w:t>“Technology Education Using a Novel Approach in e-Learning—Towards Optimizing the Quality of Learning Outcomes</w:t>
      </w:r>
      <w:r w:rsidRPr="002965D6">
        <w:rPr>
          <w:i/>
          <w:iCs/>
          <w:sz w:val="24"/>
          <w:szCs w:val="24"/>
        </w:rPr>
        <w:t>”, International Forum on Engineering Education - IFEE2006 Integrating Teaching and Research with Community Service</w:t>
      </w:r>
      <w:r w:rsidRPr="002965D6">
        <w:rPr>
          <w:sz w:val="24"/>
          <w:szCs w:val="24"/>
        </w:rPr>
        <w:t xml:space="preserve"> 25-27 April 2006, University of Sharjah </w:t>
      </w:r>
      <w:proofErr w:type="spellStart"/>
      <w:proofErr w:type="gramStart"/>
      <w:r w:rsidRPr="002965D6">
        <w:rPr>
          <w:sz w:val="24"/>
          <w:szCs w:val="24"/>
        </w:rPr>
        <w:t>Sharjah</w:t>
      </w:r>
      <w:proofErr w:type="spellEnd"/>
      <w:r w:rsidRPr="002965D6">
        <w:rPr>
          <w:sz w:val="24"/>
          <w:szCs w:val="24"/>
        </w:rPr>
        <w:t xml:space="preserve"> ,</w:t>
      </w:r>
      <w:proofErr w:type="gramEnd"/>
      <w:r w:rsidRPr="002965D6">
        <w:rPr>
          <w:sz w:val="24"/>
          <w:szCs w:val="24"/>
        </w:rPr>
        <w:t xml:space="preserve"> United Arab Emirates </w:t>
      </w:r>
    </w:p>
    <w:p w:rsidR="00ED36A3" w:rsidRPr="002965D6" w:rsidRDefault="00ED36A3" w:rsidP="00ED36A3">
      <w:pPr>
        <w:numPr>
          <w:ilvl w:val="0"/>
          <w:numId w:val="15"/>
        </w:numPr>
        <w:adjustRightInd w:val="0"/>
        <w:rPr>
          <w:sz w:val="24"/>
          <w:szCs w:val="24"/>
        </w:rPr>
      </w:pPr>
      <w:r w:rsidRPr="002965D6">
        <w:rPr>
          <w:sz w:val="24"/>
          <w:szCs w:val="24"/>
        </w:rPr>
        <w:t xml:space="preserve">“Spectrum Management and the 800 MHz </w:t>
      </w:r>
      <w:proofErr w:type="spellStart"/>
      <w:r w:rsidRPr="002965D6">
        <w:rPr>
          <w:sz w:val="24"/>
          <w:szCs w:val="24"/>
        </w:rPr>
        <w:t>Rebanding</w:t>
      </w:r>
      <w:proofErr w:type="spellEnd"/>
      <w:r w:rsidRPr="002965D6">
        <w:rPr>
          <w:sz w:val="24"/>
          <w:szCs w:val="24"/>
        </w:rPr>
        <w:t xml:space="preserve">”, </w:t>
      </w:r>
      <w:r w:rsidRPr="002965D6">
        <w:rPr>
          <w:i/>
          <w:iCs/>
          <w:color w:val="FF0000"/>
          <w:sz w:val="24"/>
          <w:szCs w:val="24"/>
        </w:rPr>
        <w:t xml:space="preserve">Mobil Radio Technology, June </w:t>
      </w:r>
      <w:proofErr w:type="gramStart"/>
      <w:r w:rsidRPr="002965D6">
        <w:rPr>
          <w:i/>
          <w:iCs/>
          <w:color w:val="FF0000"/>
          <w:sz w:val="24"/>
          <w:szCs w:val="24"/>
        </w:rPr>
        <w:t>1,  2005</w:t>
      </w:r>
      <w:proofErr w:type="gramEnd"/>
    </w:p>
    <w:p w:rsidR="00ED36A3" w:rsidRPr="002965D6" w:rsidRDefault="00ED36A3" w:rsidP="00ED36A3">
      <w:pPr>
        <w:numPr>
          <w:ilvl w:val="0"/>
          <w:numId w:val="15"/>
        </w:numPr>
        <w:adjustRightInd w:val="0"/>
        <w:rPr>
          <w:sz w:val="24"/>
          <w:szCs w:val="24"/>
        </w:rPr>
      </w:pPr>
      <w:r w:rsidRPr="002965D6">
        <w:rPr>
          <w:sz w:val="24"/>
          <w:szCs w:val="24"/>
        </w:rPr>
        <w:t xml:space="preserve">“A Wireless Infrastructure for Traffic Speed Control”, </w:t>
      </w:r>
      <w:r w:rsidRPr="002965D6">
        <w:rPr>
          <w:i/>
          <w:iCs/>
          <w:sz w:val="24"/>
          <w:szCs w:val="24"/>
        </w:rPr>
        <w:t>Conference on IT and Organization in the 21</w:t>
      </w:r>
      <w:r w:rsidRPr="002965D6">
        <w:rPr>
          <w:i/>
          <w:iCs/>
          <w:sz w:val="24"/>
          <w:szCs w:val="24"/>
          <w:vertAlign w:val="superscript"/>
        </w:rPr>
        <w:t>st</w:t>
      </w:r>
      <w:r w:rsidRPr="002965D6">
        <w:rPr>
          <w:i/>
          <w:iCs/>
          <w:sz w:val="24"/>
          <w:szCs w:val="24"/>
        </w:rPr>
        <w:t xml:space="preserve"> </w:t>
      </w:r>
      <w:proofErr w:type="spellStart"/>
      <w:r w:rsidRPr="002965D6">
        <w:rPr>
          <w:i/>
          <w:iCs/>
          <w:sz w:val="24"/>
          <w:szCs w:val="24"/>
        </w:rPr>
        <w:t>Centtury</w:t>
      </w:r>
      <w:proofErr w:type="spellEnd"/>
      <w:r w:rsidRPr="002965D6">
        <w:rPr>
          <w:i/>
          <w:iCs/>
          <w:sz w:val="24"/>
          <w:szCs w:val="24"/>
        </w:rPr>
        <w:t xml:space="preserve">, </w:t>
      </w:r>
      <w:smartTag w:uri="urn:schemas-microsoft-com:office:smarttags" w:element="place">
        <w:smartTag w:uri="urn:schemas-microsoft-com:office:smarttags" w:element="City">
          <w:r w:rsidRPr="002965D6">
            <w:rPr>
              <w:sz w:val="24"/>
              <w:szCs w:val="24"/>
            </w:rPr>
            <w:t>Amman</w:t>
          </w:r>
        </w:smartTag>
        <w:r w:rsidRPr="002965D6">
          <w:rPr>
            <w:sz w:val="24"/>
            <w:szCs w:val="24"/>
          </w:rPr>
          <w:t xml:space="preserve">, </w:t>
        </w:r>
        <w:smartTag w:uri="urn:schemas-microsoft-com:office:smarttags" w:element="country-region">
          <w:r w:rsidRPr="002965D6">
            <w:rPr>
              <w:sz w:val="24"/>
              <w:szCs w:val="24"/>
            </w:rPr>
            <w:t>Jordan</w:t>
          </w:r>
        </w:smartTag>
      </w:smartTag>
      <w:r w:rsidRPr="002965D6">
        <w:rPr>
          <w:sz w:val="24"/>
          <w:szCs w:val="24"/>
        </w:rPr>
        <w:t xml:space="preserve">, July 2004, pp. 73-84 </w:t>
      </w:r>
    </w:p>
    <w:p w:rsidR="00ED36A3" w:rsidRPr="002965D6" w:rsidRDefault="00ED36A3" w:rsidP="00ED36A3">
      <w:pPr>
        <w:numPr>
          <w:ilvl w:val="0"/>
          <w:numId w:val="15"/>
        </w:numPr>
        <w:adjustRightInd w:val="0"/>
        <w:rPr>
          <w:sz w:val="24"/>
          <w:szCs w:val="24"/>
        </w:rPr>
      </w:pPr>
      <w:r w:rsidRPr="002965D6">
        <w:rPr>
          <w:sz w:val="24"/>
          <w:szCs w:val="24"/>
        </w:rPr>
        <w:t xml:space="preserve">“Intermod60: A </w:t>
      </w:r>
      <w:proofErr w:type="gramStart"/>
      <w:r w:rsidRPr="002965D6">
        <w:rPr>
          <w:sz w:val="24"/>
          <w:szCs w:val="24"/>
        </w:rPr>
        <w:t>High Speed</w:t>
      </w:r>
      <w:proofErr w:type="gramEnd"/>
      <w:r w:rsidRPr="002965D6">
        <w:rPr>
          <w:sz w:val="24"/>
          <w:szCs w:val="24"/>
        </w:rPr>
        <w:t xml:space="preserve"> Intermodulation &amp; Interference Analysis Tool”, </w:t>
      </w:r>
      <w:r w:rsidRPr="002965D6">
        <w:rPr>
          <w:i/>
          <w:iCs/>
          <w:sz w:val="24"/>
          <w:szCs w:val="24"/>
        </w:rPr>
        <w:t>White paper</w:t>
      </w:r>
      <w:r w:rsidRPr="002965D6">
        <w:rPr>
          <w:sz w:val="24"/>
          <w:szCs w:val="24"/>
        </w:rPr>
        <w:t xml:space="preserve">, 2004, </w:t>
      </w:r>
      <w:hyperlink r:id="rId15" w:history="1">
        <w:r w:rsidRPr="002965D6">
          <w:rPr>
            <w:rStyle w:val="Hyperlink"/>
            <w:sz w:val="24"/>
            <w:szCs w:val="24"/>
          </w:rPr>
          <w:t>www.aimws.com</w:t>
        </w:r>
      </w:hyperlink>
      <w:r w:rsidRPr="002965D6">
        <w:rPr>
          <w:sz w:val="24"/>
          <w:szCs w:val="24"/>
        </w:rPr>
        <w:t xml:space="preserve"> </w:t>
      </w:r>
    </w:p>
    <w:p w:rsidR="00ED36A3" w:rsidRPr="002965D6" w:rsidRDefault="00ED36A3" w:rsidP="00ED36A3">
      <w:pPr>
        <w:numPr>
          <w:ilvl w:val="0"/>
          <w:numId w:val="15"/>
        </w:numPr>
        <w:adjustRightInd w:val="0"/>
        <w:rPr>
          <w:i/>
          <w:iCs/>
          <w:sz w:val="24"/>
          <w:szCs w:val="24"/>
        </w:rPr>
      </w:pPr>
      <w:r w:rsidRPr="002965D6">
        <w:rPr>
          <w:sz w:val="24"/>
          <w:szCs w:val="24"/>
        </w:rPr>
        <w:t xml:space="preserve">“A New Model for Software Industry in the Arab Countries”, Proceed. </w:t>
      </w:r>
      <w:r w:rsidRPr="002965D6">
        <w:rPr>
          <w:i/>
          <w:iCs/>
          <w:sz w:val="24"/>
          <w:szCs w:val="24"/>
        </w:rPr>
        <w:t xml:space="preserve"> Information and Communication Technology- Industry Partnership Conference, Dec. 6-7, 2004 </w:t>
      </w:r>
      <w:smartTag w:uri="urn:schemas-microsoft-com:office:smarttags" w:element="country-region">
        <w:smartTag w:uri="urn:schemas-microsoft-com:office:smarttags" w:element="place">
          <w:r w:rsidRPr="002965D6">
            <w:rPr>
              <w:i/>
              <w:iCs/>
              <w:sz w:val="24"/>
              <w:szCs w:val="24"/>
            </w:rPr>
            <w:t>Jordan</w:t>
          </w:r>
        </w:smartTag>
      </w:smartTag>
    </w:p>
    <w:p w:rsidR="00ED36A3" w:rsidRPr="002965D6" w:rsidRDefault="00ED36A3" w:rsidP="00ED36A3">
      <w:pPr>
        <w:numPr>
          <w:ilvl w:val="0"/>
          <w:numId w:val="15"/>
        </w:numPr>
        <w:adjustRightInd w:val="0"/>
        <w:rPr>
          <w:sz w:val="24"/>
          <w:szCs w:val="24"/>
        </w:rPr>
      </w:pPr>
      <w:r w:rsidRPr="002965D6">
        <w:rPr>
          <w:sz w:val="24"/>
          <w:szCs w:val="24"/>
        </w:rPr>
        <w:t xml:space="preserve">“Analysis of Failure Data in Telecomm Systems”, </w:t>
      </w:r>
      <w:r w:rsidRPr="002965D6">
        <w:rPr>
          <w:i/>
          <w:iCs/>
          <w:sz w:val="24"/>
          <w:szCs w:val="24"/>
        </w:rPr>
        <w:t>International Conference on Dependable Systems and Networks (DSN 2002)</w:t>
      </w:r>
    </w:p>
    <w:p w:rsidR="00ED36A3" w:rsidRPr="002965D6" w:rsidRDefault="00ED36A3" w:rsidP="00ED36A3">
      <w:pPr>
        <w:numPr>
          <w:ilvl w:val="0"/>
          <w:numId w:val="15"/>
        </w:numPr>
        <w:adjustRightInd w:val="0"/>
        <w:rPr>
          <w:sz w:val="24"/>
          <w:szCs w:val="24"/>
        </w:rPr>
      </w:pPr>
      <w:r w:rsidRPr="002965D6">
        <w:rPr>
          <w:sz w:val="24"/>
          <w:szCs w:val="24"/>
        </w:rPr>
        <w:t>“Availability Work Products – A Strategic Approach”, IEEE Signal Processing Society 5</w:t>
      </w:r>
      <w:proofErr w:type="gramStart"/>
      <w:r w:rsidRPr="002965D6">
        <w:rPr>
          <w:sz w:val="24"/>
          <w:szCs w:val="24"/>
        </w:rPr>
        <w:t>thWSES  International</w:t>
      </w:r>
      <w:proofErr w:type="gramEnd"/>
      <w:r w:rsidRPr="002965D6">
        <w:rPr>
          <w:sz w:val="24"/>
          <w:szCs w:val="24"/>
        </w:rPr>
        <w:t xml:space="preserve"> Conference, </w:t>
      </w:r>
      <w:smartTag w:uri="urn:schemas-microsoft-com:office:smarttags" w:element="place">
        <w:r w:rsidRPr="002965D6">
          <w:rPr>
            <w:sz w:val="24"/>
            <w:szCs w:val="24"/>
          </w:rPr>
          <w:t>Crete</w:t>
        </w:r>
      </w:smartTag>
      <w:r w:rsidRPr="002965D6">
        <w:rPr>
          <w:sz w:val="24"/>
          <w:szCs w:val="24"/>
        </w:rPr>
        <w:t>, July 2001</w:t>
      </w:r>
    </w:p>
    <w:p w:rsidR="00ED36A3" w:rsidRPr="002965D6" w:rsidRDefault="00ED36A3" w:rsidP="00ED36A3">
      <w:pPr>
        <w:numPr>
          <w:ilvl w:val="0"/>
          <w:numId w:val="15"/>
        </w:numPr>
        <w:adjustRightInd w:val="0"/>
        <w:rPr>
          <w:sz w:val="24"/>
          <w:szCs w:val="24"/>
        </w:rPr>
      </w:pPr>
      <w:r w:rsidRPr="002965D6">
        <w:rPr>
          <w:sz w:val="24"/>
          <w:szCs w:val="24"/>
        </w:rPr>
        <w:t xml:space="preserve">“Analysis of Failure and Recovery Rates in a Wireless Telecommunications System”, </w:t>
      </w:r>
      <w:r w:rsidRPr="002965D6">
        <w:rPr>
          <w:i/>
          <w:iCs/>
          <w:sz w:val="24"/>
          <w:szCs w:val="24"/>
        </w:rPr>
        <w:t>IEEE Signal Processing Society 5thWSES International</w:t>
      </w:r>
      <w:r w:rsidRPr="002965D6">
        <w:rPr>
          <w:sz w:val="24"/>
          <w:szCs w:val="24"/>
        </w:rPr>
        <w:t xml:space="preserve"> </w:t>
      </w:r>
      <w:r w:rsidRPr="002965D6">
        <w:rPr>
          <w:i/>
          <w:iCs/>
          <w:sz w:val="24"/>
          <w:szCs w:val="24"/>
        </w:rPr>
        <w:t xml:space="preserve">Conference, </w:t>
      </w:r>
      <w:smartTag w:uri="urn:schemas-microsoft-com:office:smarttags" w:element="place">
        <w:r w:rsidRPr="002965D6">
          <w:rPr>
            <w:i/>
            <w:iCs/>
            <w:sz w:val="24"/>
            <w:szCs w:val="24"/>
          </w:rPr>
          <w:t>Crete</w:t>
        </w:r>
      </w:smartTag>
      <w:r w:rsidRPr="002965D6">
        <w:rPr>
          <w:i/>
          <w:iCs/>
          <w:sz w:val="24"/>
          <w:szCs w:val="24"/>
        </w:rPr>
        <w:t>, July 2001</w:t>
      </w:r>
    </w:p>
    <w:p w:rsidR="00ED36A3" w:rsidRPr="002965D6" w:rsidRDefault="00ED36A3" w:rsidP="00ED36A3">
      <w:pPr>
        <w:numPr>
          <w:ilvl w:val="0"/>
          <w:numId w:val="15"/>
        </w:numPr>
        <w:adjustRightInd w:val="0"/>
        <w:rPr>
          <w:sz w:val="24"/>
          <w:szCs w:val="24"/>
        </w:rPr>
      </w:pPr>
      <w:r w:rsidRPr="002965D6">
        <w:rPr>
          <w:sz w:val="24"/>
          <w:szCs w:val="24"/>
        </w:rPr>
        <w:t xml:space="preserve">“Software Systems Availability Modeling and Analysis”, Motorola Report and Motorola Symposium on Software Engineering, </w:t>
      </w:r>
      <w:smartTag w:uri="urn:schemas-microsoft-com:office:smarttags" w:element="place">
        <w:smartTag w:uri="urn:schemas-microsoft-com:office:smarttags" w:element="City">
          <w:r w:rsidRPr="002965D6">
            <w:rPr>
              <w:sz w:val="24"/>
              <w:szCs w:val="24"/>
            </w:rPr>
            <w:t>Phoenix</w:t>
          </w:r>
        </w:smartTag>
        <w:r w:rsidRPr="002965D6">
          <w:rPr>
            <w:sz w:val="24"/>
            <w:szCs w:val="24"/>
          </w:rPr>
          <w:t xml:space="preserve">, </w:t>
        </w:r>
        <w:smartTag w:uri="urn:schemas-microsoft-com:office:smarttags" w:element="State">
          <w:r w:rsidRPr="002965D6">
            <w:rPr>
              <w:sz w:val="24"/>
              <w:szCs w:val="24"/>
            </w:rPr>
            <w:t>AZ</w:t>
          </w:r>
        </w:smartTag>
      </w:smartTag>
      <w:r w:rsidRPr="002965D6">
        <w:rPr>
          <w:sz w:val="24"/>
          <w:szCs w:val="24"/>
        </w:rPr>
        <w:t xml:space="preserve">, June 2000. </w:t>
      </w:r>
    </w:p>
    <w:p w:rsidR="00ED36A3" w:rsidRPr="002965D6" w:rsidRDefault="00ED36A3" w:rsidP="00ED36A3">
      <w:pPr>
        <w:numPr>
          <w:ilvl w:val="0"/>
          <w:numId w:val="15"/>
        </w:numPr>
        <w:adjustRightInd w:val="0"/>
        <w:rPr>
          <w:sz w:val="24"/>
          <w:szCs w:val="24"/>
        </w:rPr>
      </w:pPr>
      <w:r w:rsidRPr="002965D6">
        <w:rPr>
          <w:sz w:val="24"/>
          <w:szCs w:val="24"/>
        </w:rPr>
        <w:t xml:space="preserve">“Selector Distribution Unit (SDU) Platform Availability Modeling and Analysis”, Motorola Report, </w:t>
      </w:r>
      <w:proofErr w:type="spellStart"/>
      <w:r w:rsidRPr="002965D6">
        <w:rPr>
          <w:sz w:val="24"/>
          <w:szCs w:val="24"/>
        </w:rPr>
        <w:t>Augast</w:t>
      </w:r>
      <w:proofErr w:type="spellEnd"/>
      <w:r w:rsidRPr="002965D6">
        <w:rPr>
          <w:sz w:val="24"/>
          <w:szCs w:val="24"/>
        </w:rPr>
        <w:t>, 2000</w:t>
      </w:r>
    </w:p>
    <w:p w:rsidR="00ED36A3" w:rsidRPr="002965D6" w:rsidRDefault="00ED36A3" w:rsidP="00ED36A3">
      <w:pPr>
        <w:numPr>
          <w:ilvl w:val="0"/>
          <w:numId w:val="15"/>
        </w:numPr>
        <w:adjustRightInd w:val="0"/>
        <w:rPr>
          <w:sz w:val="24"/>
          <w:szCs w:val="24"/>
        </w:rPr>
      </w:pPr>
      <w:r w:rsidRPr="002965D6">
        <w:rPr>
          <w:sz w:val="24"/>
          <w:szCs w:val="24"/>
        </w:rPr>
        <w:t>"High Availability Models for Common Platform BTS", Motorola Report, Nov. 1999</w:t>
      </w:r>
    </w:p>
    <w:p w:rsidR="00ED36A3" w:rsidRPr="002965D6" w:rsidRDefault="00ED36A3" w:rsidP="00ED36A3">
      <w:pPr>
        <w:numPr>
          <w:ilvl w:val="0"/>
          <w:numId w:val="15"/>
        </w:numPr>
        <w:adjustRightInd w:val="0"/>
        <w:rPr>
          <w:sz w:val="24"/>
          <w:szCs w:val="24"/>
        </w:rPr>
      </w:pPr>
      <w:r w:rsidRPr="002965D6">
        <w:rPr>
          <w:sz w:val="24"/>
          <w:szCs w:val="24"/>
        </w:rPr>
        <w:t xml:space="preserve">"Distributed Virtual Memory Multicomputer Systems" PDPTA, </w:t>
      </w:r>
      <w:smartTag w:uri="urn:schemas-microsoft-com:office:smarttags" w:element="City">
        <w:smartTag w:uri="urn:schemas-microsoft-com:office:smarttags" w:element="place">
          <w:r w:rsidRPr="002965D6">
            <w:rPr>
              <w:sz w:val="24"/>
              <w:szCs w:val="24"/>
            </w:rPr>
            <w:t>Las Vegas</w:t>
          </w:r>
        </w:smartTag>
      </w:smartTag>
      <w:r w:rsidRPr="002965D6">
        <w:rPr>
          <w:sz w:val="24"/>
          <w:szCs w:val="24"/>
        </w:rPr>
        <w:t>, July 1998</w:t>
      </w:r>
    </w:p>
    <w:p w:rsidR="00ED36A3" w:rsidRPr="002965D6" w:rsidRDefault="00ED36A3" w:rsidP="00ED36A3">
      <w:pPr>
        <w:numPr>
          <w:ilvl w:val="0"/>
          <w:numId w:val="15"/>
        </w:numPr>
        <w:adjustRightInd w:val="0"/>
        <w:rPr>
          <w:sz w:val="24"/>
          <w:szCs w:val="24"/>
        </w:rPr>
      </w:pPr>
      <w:r w:rsidRPr="002965D6">
        <w:rPr>
          <w:sz w:val="24"/>
          <w:szCs w:val="24"/>
        </w:rPr>
        <w:t xml:space="preserve">"Infrastructure for Distributed Multimedia Applications" EUROMED Conference </w:t>
      </w:r>
      <w:proofErr w:type="gramStart"/>
      <w:r w:rsidRPr="002965D6">
        <w:rPr>
          <w:sz w:val="24"/>
          <w:szCs w:val="24"/>
        </w:rPr>
        <w:t>April,</w:t>
      </w:r>
      <w:proofErr w:type="gramEnd"/>
      <w:r w:rsidRPr="002965D6">
        <w:rPr>
          <w:sz w:val="24"/>
          <w:szCs w:val="24"/>
        </w:rPr>
        <w:t xml:space="preserve"> 1998, </w:t>
      </w:r>
      <w:smartTag w:uri="urn:schemas-microsoft-com:office:smarttags" w:element="country-region">
        <w:smartTag w:uri="urn:schemas-microsoft-com:office:smarttags" w:element="place">
          <w:r w:rsidRPr="002965D6">
            <w:rPr>
              <w:sz w:val="24"/>
              <w:szCs w:val="24"/>
            </w:rPr>
            <w:t>Malta</w:t>
          </w:r>
        </w:smartTag>
      </w:smartTag>
    </w:p>
    <w:p w:rsidR="00ED36A3" w:rsidRPr="002965D6" w:rsidRDefault="00ED36A3" w:rsidP="00ED36A3">
      <w:pPr>
        <w:numPr>
          <w:ilvl w:val="0"/>
          <w:numId w:val="15"/>
        </w:numPr>
        <w:adjustRightInd w:val="0"/>
        <w:rPr>
          <w:sz w:val="24"/>
          <w:szCs w:val="24"/>
        </w:rPr>
      </w:pPr>
      <w:r w:rsidRPr="002965D6">
        <w:rPr>
          <w:sz w:val="24"/>
          <w:szCs w:val="24"/>
        </w:rPr>
        <w:t xml:space="preserve">"Distributed Sorting Algorithms in Hypercube Systems"; IASTED, Int. Conference on Parallel Distributed Systems, Oct. 1997 </w:t>
      </w:r>
    </w:p>
    <w:p w:rsidR="00ED36A3" w:rsidRPr="002965D6" w:rsidRDefault="00ED36A3" w:rsidP="00ED36A3">
      <w:pPr>
        <w:numPr>
          <w:ilvl w:val="0"/>
          <w:numId w:val="15"/>
        </w:numPr>
        <w:adjustRightInd w:val="0"/>
        <w:rPr>
          <w:sz w:val="24"/>
          <w:szCs w:val="24"/>
        </w:rPr>
      </w:pPr>
      <w:r w:rsidRPr="002965D6">
        <w:rPr>
          <w:sz w:val="24"/>
          <w:szCs w:val="24"/>
        </w:rPr>
        <w:lastRenderedPageBreak/>
        <w:t xml:space="preserve">"Infrastructure for Electronic Commerce Applications"; EUROMED Int. Conference on Electronic </w:t>
      </w:r>
      <w:smartTag w:uri="urn:schemas-microsoft-com:office:smarttags" w:element="place">
        <w:smartTag w:uri="urn:schemas-microsoft-com:office:smarttags" w:element="City">
          <w:r w:rsidRPr="002965D6">
            <w:rPr>
              <w:sz w:val="24"/>
              <w:szCs w:val="24"/>
            </w:rPr>
            <w:t>Commerce</w:t>
          </w:r>
        </w:smartTag>
        <w:r w:rsidRPr="002965D6">
          <w:rPr>
            <w:sz w:val="24"/>
            <w:szCs w:val="24"/>
          </w:rPr>
          <w:t xml:space="preserve">, </w:t>
        </w:r>
        <w:smartTag w:uri="urn:schemas-microsoft-com:office:smarttags" w:element="country-region">
          <w:r w:rsidRPr="002965D6">
            <w:rPr>
              <w:sz w:val="24"/>
              <w:szCs w:val="24"/>
            </w:rPr>
            <w:t>Greece</w:t>
          </w:r>
        </w:smartTag>
      </w:smartTag>
      <w:r w:rsidRPr="002965D6">
        <w:rPr>
          <w:sz w:val="24"/>
          <w:szCs w:val="24"/>
        </w:rPr>
        <w:t xml:space="preserve">, </w:t>
      </w:r>
      <w:proofErr w:type="gramStart"/>
      <w:r w:rsidRPr="002965D6">
        <w:rPr>
          <w:sz w:val="24"/>
          <w:szCs w:val="24"/>
        </w:rPr>
        <w:t>July,</w:t>
      </w:r>
      <w:proofErr w:type="gramEnd"/>
      <w:r w:rsidRPr="002965D6">
        <w:rPr>
          <w:sz w:val="24"/>
          <w:szCs w:val="24"/>
        </w:rPr>
        <w:t xml:space="preserve"> 1997.</w:t>
      </w:r>
    </w:p>
    <w:p w:rsidR="00ED36A3" w:rsidRPr="002965D6" w:rsidRDefault="00ED36A3" w:rsidP="00ED36A3">
      <w:pPr>
        <w:numPr>
          <w:ilvl w:val="0"/>
          <w:numId w:val="15"/>
        </w:numPr>
        <w:adjustRightInd w:val="0"/>
        <w:rPr>
          <w:sz w:val="24"/>
          <w:szCs w:val="24"/>
        </w:rPr>
      </w:pPr>
      <w:r w:rsidRPr="002965D6">
        <w:rPr>
          <w:sz w:val="24"/>
          <w:szCs w:val="24"/>
        </w:rPr>
        <w:t xml:space="preserve">"Digital Electronic Library in the Arab World", UNESCO Int.  </w:t>
      </w:r>
      <w:proofErr w:type="gramStart"/>
      <w:r w:rsidRPr="002965D6">
        <w:rPr>
          <w:sz w:val="24"/>
          <w:szCs w:val="24"/>
        </w:rPr>
        <w:t xml:space="preserve">Conference,  </w:t>
      </w:r>
      <w:smartTag w:uri="urn:schemas-microsoft-com:office:smarttags" w:element="State">
        <w:smartTag w:uri="urn:schemas-microsoft-com:office:smarttags" w:element="place">
          <w:r w:rsidRPr="002965D6">
            <w:rPr>
              <w:sz w:val="24"/>
              <w:szCs w:val="24"/>
            </w:rPr>
            <w:t>Tunis</w:t>
          </w:r>
        </w:smartTag>
      </w:smartTag>
      <w:proofErr w:type="gramEnd"/>
      <w:r w:rsidRPr="002965D6">
        <w:rPr>
          <w:sz w:val="24"/>
          <w:szCs w:val="24"/>
        </w:rPr>
        <w:t>, May, 1997</w:t>
      </w:r>
    </w:p>
    <w:p w:rsidR="00ED36A3" w:rsidRPr="002965D6" w:rsidRDefault="00ED36A3" w:rsidP="00ED36A3">
      <w:pPr>
        <w:numPr>
          <w:ilvl w:val="0"/>
          <w:numId w:val="15"/>
        </w:numPr>
        <w:adjustRightInd w:val="0"/>
        <w:rPr>
          <w:sz w:val="24"/>
          <w:szCs w:val="24"/>
        </w:rPr>
      </w:pPr>
      <w:r w:rsidRPr="002965D6">
        <w:rPr>
          <w:sz w:val="24"/>
          <w:szCs w:val="24"/>
        </w:rPr>
        <w:t xml:space="preserve">"Process Migration in Distributed Virtual Memory Systems," 26th </w:t>
      </w:r>
      <w:smartTag w:uri="urn:schemas-microsoft-com:office:smarttags" w:element="State">
        <w:smartTag w:uri="urn:schemas-microsoft-com:office:smarttags" w:element="place">
          <w:r w:rsidRPr="002965D6">
            <w:rPr>
              <w:sz w:val="24"/>
              <w:szCs w:val="24"/>
            </w:rPr>
            <w:t>Hawaii</w:t>
          </w:r>
        </w:smartTag>
      </w:smartTag>
      <w:r w:rsidRPr="002965D6">
        <w:rPr>
          <w:sz w:val="24"/>
          <w:szCs w:val="24"/>
        </w:rPr>
        <w:t xml:space="preserve"> Int. Conference on System Sciences, 1993</w:t>
      </w:r>
    </w:p>
    <w:p w:rsidR="00ED36A3" w:rsidRPr="002965D6" w:rsidRDefault="00ED36A3" w:rsidP="00ED36A3">
      <w:pPr>
        <w:numPr>
          <w:ilvl w:val="0"/>
          <w:numId w:val="15"/>
        </w:numPr>
        <w:adjustRightInd w:val="0"/>
        <w:rPr>
          <w:sz w:val="24"/>
          <w:szCs w:val="24"/>
        </w:rPr>
      </w:pPr>
      <w:r w:rsidRPr="002965D6">
        <w:rPr>
          <w:sz w:val="24"/>
          <w:szCs w:val="24"/>
        </w:rPr>
        <w:t xml:space="preserve">"Performance Evaluation of Page Replacement and Page Out Policies in Distributed Virtual Memory Systems," 4th IEEE Symposium on Parallel and Distributed Systems, </w:t>
      </w:r>
      <w:proofErr w:type="gramStart"/>
      <w:r w:rsidRPr="002965D6">
        <w:rPr>
          <w:sz w:val="24"/>
          <w:szCs w:val="24"/>
        </w:rPr>
        <w:t>December,</w:t>
      </w:r>
      <w:proofErr w:type="gramEnd"/>
      <w:r w:rsidRPr="002965D6">
        <w:rPr>
          <w:sz w:val="24"/>
          <w:szCs w:val="24"/>
        </w:rPr>
        <w:t xml:space="preserve"> 1992.</w:t>
      </w:r>
    </w:p>
    <w:p w:rsidR="00ED36A3" w:rsidRPr="002965D6" w:rsidRDefault="00ED36A3" w:rsidP="00ED36A3">
      <w:pPr>
        <w:numPr>
          <w:ilvl w:val="0"/>
          <w:numId w:val="15"/>
        </w:numPr>
        <w:adjustRightInd w:val="0"/>
        <w:rPr>
          <w:sz w:val="24"/>
          <w:szCs w:val="24"/>
        </w:rPr>
      </w:pPr>
      <w:r w:rsidRPr="002965D6">
        <w:rPr>
          <w:sz w:val="24"/>
          <w:szCs w:val="24"/>
        </w:rPr>
        <w:t>"Estimation of Memory Requirements of Numerical Programs at Compile Time," 5th Int. Conference of Architectural Support for Programming Languages and Operating Systems, 1992.</w:t>
      </w:r>
    </w:p>
    <w:p w:rsidR="00ED36A3" w:rsidRPr="002965D6" w:rsidRDefault="00ED36A3" w:rsidP="00ED36A3">
      <w:pPr>
        <w:numPr>
          <w:ilvl w:val="0"/>
          <w:numId w:val="15"/>
        </w:numPr>
        <w:adjustRightInd w:val="0"/>
        <w:rPr>
          <w:sz w:val="24"/>
          <w:szCs w:val="24"/>
        </w:rPr>
      </w:pPr>
      <w:r w:rsidRPr="002965D6">
        <w:rPr>
          <w:sz w:val="24"/>
          <w:szCs w:val="24"/>
        </w:rPr>
        <w:t>"Empirical Results on the Dynamic Behavior of a Distributed Virtual Memory System", ISMM 5th International Conference on Parallel and Distributed Computing Systems, Oct. 1992</w:t>
      </w:r>
    </w:p>
    <w:p w:rsidR="00ED36A3" w:rsidRPr="002965D6" w:rsidRDefault="00ED36A3" w:rsidP="00ED36A3">
      <w:pPr>
        <w:numPr>
          <w:ilvl w:val="0"/>
          <w:numId w:val="15"/>
        </w:numPr>
        <w:adjustRightInd w:val="0"/>
        <w:rPr>
          <w:sz w:val="24"/>
          <w:szCs w:val="24"/>
        </w:rPr>
      </w:pPr>
      <w:r w:rsidRPr="002965D6">
        <w:rPr>
          <w:sz w:val="24"/>
          <w:szCs w:val="24"/>
        </w:rPr>
        <w:t xml:space="preserve">"Distributed Algorithms for Edge Coloring </w:t>
      </w:r>
      <w:proofErr w:type="gramStart"/>
      <w:r w:rsidRPr="002965D6">
        <w:rPr>
          <w:sz w:val="24"/>
          <w:szCs w:val="24"/>
        </w:rPr>
        <w:t>of  Graphs</w:t>
      </w:r>
      <w:proofErr w:type="gramEnd"/>
      <w:r w:rsidRPr="002965D6">
        <w:rPr>
          <w:sz w:val="24"/>
          <w:szCs w:val="24"/>
        </w:rPr>
        <w:t>," 5th ISMM Int. Conference on Parallel and Distributed Computing Systems, 1992</w:t>
      </w:r>
    </w:p>
    <w:p w:rsidR="00ED36A3" w:rsidRPr="002965D6" w:rsidRDefault="00ED36A3" w:rsidP="00ED36A3">
      <w:pPr>
        <w:numPr>
          <w:ilvl w:val="0"/>
          <w:numId w:val="15"/>
        </w:numPr>
        <w:adjustRightInd w:val="0"/>
        <w:rPr>
          <w:sz w:val="24"/>
          <w:szCs w:val="24"/>
        </w:rPr>
      </w:pPr>
      <w:r w:rsidRPr="002965D6">
        <w:rPr>
          <w:sz w:val="24"/>
          <w:szCs w:val="24"/>
        </w:rPr>
        <w:t>"Paging Behavior in Distributed Virtual Memory Systems," 21st Int. Conference on Parallel Processing, 1992</w:t>
      </w:r>
    </w:p>
    <w:p w:rsidR="00ED36A3" w:rsidRPr="002965D6" w:rsidRDefault="00ED36A3" w:rsidP="00ED36A3">
      <w:pPr>
        <w:numPr>
          <w:ilvl w:val="0"/>
          <w:numId w:val="15"/>
        </w:numPr>
        <w:adjustRightInd w:val="0"/>
        <w:rPr>
          <w:sz w:val="24"/>
          <w:szCs w:val="24"/>
        </w:rPr>
      </w:pPr>
      <w:r w:rsidRPr="002965D6">
        <w:rPr>
          <w:sz w:val="24"/>
          <w:szCs w:val="24"/>
        </w:rPr>
        <w:t>"Dynamic Page Distribution in Distributed Virtual Memory Systems," 4th ISMM/IASTED Int. Conference on Parallel and Distributed Systems, 1991</w:t>
      </w:r>
    </w:p>
    <w:p w:rsidR="00ED36A3" w:rsidRPr="002965D6" w:rsidRDefault="00ED36A3" w:rsidP="00ED36A3">
      <w:pPr>
        <w:numPr>
          <w:ilvl w:val="0"/>
          <w:numId w:val="15"/>
        </w:numPr>
        <w:adjustRightInd w:val="0"/>
        <w:rPr>
          <w:sz w:val="24"/>
          <w:szCs w:val="24"/>
        </w:rPr>
      </w:pPr>
      <w:r w:rsidRPr="002965D6">
        <w:rPr>
          <w:sz w:val="24"/>
          <w:szCs w:val="24"/>
        </w:rPr>
        <w:t>"Analysis of a Graph Coloring Based Distributed Load Balancing Algorithm</w:t>
      </w:r>
      <w:proofErr w:type="gramStart"/>
      <w:r w:rsidRPr="002965D6">
        <w:rPr>
          <w:sz w:val="24"/>
          <w:szCs w:val="24"/>
        </w:rPr>
        <w:t>" ,</w:t>
      </w:r>
      <w:proofErr w:type="gramEnd"/>
      <w:r w:rsidRPr="002965D6">
        <w:rPr>
          <w:sz w:val="24"/>
          <w:szCs w:val="24"/>
        </w:rPr>
        <w:t xml:space="preserve"> </w:t>
      </w:r>
      <w:r w:rsidRPr="002965D6">
        <w:rPr>
          <w:i/>
          <w:iCs/>
          <w:color w:val="FF0000"/>
          <w:sz w:val="24"/>
          <w:szCs w:val="24"/>
        </w:rPr>
        <w:t>Journal of Parallel &amp; Distributed Systems</w:t>
      </w:r>
      <w:r w:rsidRPr="002965D6">
        <w:rPr>
          <w:sz w:val="24"/>
          <w:szCs w:val="24"/>
        </w:rPr>
        <w:t>, 1990, vol. 10</w:t>
      </w:r>
    </w:p>
    <w:p w:rsidR="00ED36A3" w:rsidRPr="002965D6" w:rsidRDefault="00ED36A3" w:rsidP="00ED36A3">
      <w:pPr>
        <w:numPr>
          <w:ilvl w:val="0"/>
          <w:numId w:val="15"/>
        </w:numPr>
        <w:adjustRightInd w:val="0"/>
        <w:rPr>
          <w:sz w:val="24"/>
          <w:szCs w:val="24"/>
        </w:rPr>
      </w:pPr>
      <w:r w:rsidRPr="002965D6">
        <w:rPr>
          <w:sz w:val="24"/>
          <w:szCs w:val="24"/>
        </w:rPr>
        <w:t xml:space="preserve">"Graph Coloring Based Distributed Load Balancing Algorithm and Its Performance Evaluation," 4th Annual Symposium on Parallel Processing, 1990. </w:t>
      </w:r>
    </w:p>
    <w:p w:rsidR="00ED36A3" w:rsidRPr="002965D6" w:rsidRDefault="00ED36A3" w:rsidP="00ED36A3">
      <w:pPr>
        <w:numPr>
          <w:ilvl w:val="0"/>
          <w:numId w:val="15"/>
        </w:numPr>
        <w:adjustRightInd w:val="0"/>
        <w:rPr>
          <w:sz w:val="24"/>
          <w:szCs w:val="24"/>
        </w:rPr>
      </w:pPr>
      <w:r w:rsidRPr="002965D6">
        <w:rPr>
          <w:sz w:val="24"/>
          <w:szCs w:val="24"/>
        </w:rPr>
        <w:t xml:space="preserve">"System Theory Modeling and Performance Analysis of a Distributed Load Balancing Algorithm," 32nd </w:t>
      </w:r>
      <w:smartTag w:uri="urn:schemas-microsoft-com:office:smarttags" w:element="place">
        <w:r w:rsidRPr="002965D6">
          <w:rPr>
            <w:sz w:val="24"/>
            <w:szCs w:val="24"/>
          </w:rPr>
          <w:t>Midwest</w:t>
        </w:r>
      </w:smartTag>
      <w:r w:rsidRPr="002965D6">
        <w:rPr>
          <w:sz w:val="24"/>
          <w:szCs w:val="24"/>
        </w:rPr>
        <w:t xml:space="preserve"> </w:t>
      </w:r>
      <w:proofErr w:type="spellStart"/>
      <w:r w:rsidRPr="002965D6">
        <w:rPr>
          <w:sz w:val="24"/>
          <w:szCs w:val="24"/>
        </w:rPr>
        <w:t>Symp</w:t>
      </w:r>
      <w:proofErr w:type="spellEnd"/>
      <w:r w:rsidRPr="002965D6">
        <w:rPr>
          <w:sz w:val="24"/>
          <w:szCs w:val="24"/>
        </w:rPr>
        <w:t>. on Circuits and Systems, 1989</w:t>
      </w:r>
    </w:p>
    <w:p w:rsidR="00ED36A3" w:rsidRPr="002965D6" w:rsidRDefault="00ED36A3" w:rsidP="00ED36A3">
      <w:pPr>
        <w:numPr>
          <w:ilvl w:val="0"/>
          <w:numId w:val="15"/>
        </w:numPr>
        <w:adjustRightInd w:val="0"/>
        <w:rPr>
          <w:sz w:val="24"/>
          <w:szCs w:val="24"/>
        </w:rPr>
      </w:pPr>
      <w:r w:rsidRPr="002965D6">
        <w:rPr>
          <w:sz w:val="24"/>
          <w:szCs w:val="24"/>
        </w:rPr>
        <w:t>"Distributed Algorithms for Load Balancing in Very Large Homogeneous Systems," Fall Joint Computer Conference, 1987</w:t>
      </w:r>
    </w:p>
    <w:p w:rsidR="00ED36A3" w:rsidRPr="002965D6" w:rsidRDefault="00ED36A3" w:rsidP="00ED36A3">
      <w:pPr>
        <w:numPr>
          <w:ilvl w:val="0"/>
          <w:numId w:val="15"/>
        </w:numPr>
        <w:adjustRightInd w:val="0"/>
        <w:rPr>
          <w:sz w:val="24"/>
          <w:szCs w:val="24"/>
        </w:rPr>
      </w:pPr>
      <w:r w:rsidRPr="002965D6">
        <w:rPr>
          <w:sz w:val="24"/>
          <w:szCs w:val="24"/>
        </w:rPr>
        <w:t>"Performance Measurement of Paging Behavior in Multiprogramming Systems," 13th Annual Int. Conference on Computer Architecture, 1986.</w:t>
      </w:r>
    </w:p>
    <w:p w:rsidR="00ED36A3" w:rsidRPr="002965D6" w:rsidRDefault="00ED36A3" w:rsidP="00ED36A3">
      <w:pPr>
        <w:numPr>
          <w:ilvl w:val="0"/>
          <w:numId w:val="15"/>
        </w:numPr>
        <w:adjustRightInd w:val="0"/>
        <w:rPr>
          <w:sz w:val="24"/>
          <w:szCs w:val="24"/>
        </w:rPr>
      </w:pPr>
      <w:r w:rsidRPr="002965D6">
        <w:rPr>
          <w:sz w:val="24"/>
          <w:szCs w:val="24"/>
        </w:rPr>
        <w:t>"Compiler Directed Memory Management Policy for Numerical Programs," ACM SIGOPS 10th Symposium on OS Principles, 1985</w:t>
      </w:r>
    </w:p>
    <w:p w:rsidR="00ED36A3" w:rsidRPr="002965D6" w:rsidRDefault="00ED36A3" w:rsidP="00ED36A3">
      <w:pPr>
        <w:numPr>
          <w:ilvl w:val="0"/>
          <w:numId w:val="15"/>
        </w:numPr>
        <w:adjustRightInd w:val="0"/>
        <w:rPr>
          <w:sz w:val="24"/>
          <w:szCs w:val="24"/>
        </w:rPr>
      </w:pPr>
      <w:r w:rsidRPr="002965D6">
        <w:rPr>
          <w:sz w:val="24"/>
          <w:szCs w:val="24"/>
        </w:rPr>
        <w:t xml:space="preserve">Identifying Two Program Categories for Memory Management Purposes, “IEEE 8th Int. </w:t>
      </w:r>
      <w:proofErr w:type="gramStart"/>
      <w:r w:rsidRPr="002965D6">
        <w:rPr>
          <w:sz w:val="24"/>
          <w:szCs w:val="24"/>
        </w:rPr>
        <w:t>COMPSAC  Conference</w:t>
      </w:r>
      <w:proofErr w:type="gramEnd"/>
      <w:r w:rsidRPr="002965D6">
        <w:rPr>
          <w:sz w:val="24"/>
          <w:szCs w:val="24"/>
        </w:rPr>
        <w:t>, 1984</w:t>
      </w:r>
    </w:p>
    <w:p w:rsidR="00ED36A3" w:rsidRPr="002965D6" w:rsidRDefault="00ED36A3" w:rsidP="00ED36A3">
      <w:pPr>
        <w:numPr>
          <w:ilvl w:val="0"/>
          <w:numId w:val="15"/>
        </w:numPr>
        <w:adjustRightInd w:val="0"/>
        <w:rPr>
          <w:sz w:val="24"/>
          <w:szCs w:val="24"/>
        </w:rPr>
      </w:pPr>
      <w:r w:rsidRPr="002965D6">
        <w:rPr>
          <w:sz w:val="24"/>
          <w:szCs w:val="24"/>
        </w:rPr>
        <w:t>Experimental Results on the Paging Behavior of Numerical Programs," 6th Int. Conference on Software Engineering, 1982</w:t>
      </w:r>
    </w:p>
    <w:p w:rsidR="00ED36A3" w:rsidRPr="002965D6" w:rsidRDefault="00ED36A3" w:rsidP="00ED36A3">
      <w:pPr>
        <w:pStyle w:val="PlainText"/>
        <w:rPr>
          <w:rFonts w:ascii="Times New Roman" w:hAnsi="Times New Roman" w:cs="Times New Roman"/>
          <w:sz w:val="24"/>
          <w:szCs w:val="24"/>
        </w:rPr>
      </w:pPr>
    </w:p>
    <w:p w:rsidR="00ED36A3" w:rsidRPr="00346285" w:rsidRDefault="00ED36A3">
      <w:pPr>
        <w:pStyle w:val="PlainText"/>
        <w:rPr>
          <w:rFonts w:ascii="Times New Roman" w:hAnsi="Times New Roman" w:cs="Times New Roman"/>
          <w:sz w:val="22"/>
          <w:szCs w:val="22"/>
          <w:u w:val="single"/>
        </w:rPr>
      </w:pPr>
    </w:p>
    <w:sectPr w:rsidR="00ED36A3" w:rsidRPr="00346285" w:rsidSect="00644673">
      <w:footerReference w:type="default" r:id="rId16"/>
      <w:pgSz w:w="12240" w:h="15840" w:code="1"/>
      <w:pgMar w:top="1350" w:right="1327" w:bottom="1985" w:left="132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425" w:rsidRDefault="00EB5425">
      <w:r>
        <w:separator/>
      </w:r>
    </w:p>
  </w:endnote>
  <w:endnote w:type="continuationSeparator" w:id="0">
    <w:p w:rsidR="00EB5425" w:rsidRDefault="00EB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1BF" w:rsidRDefault="00206387">
    <w:pPr>
      <w:pStyle w:val="Footer"/>
      <w:framePr w:wrap="auto" w:vAnchor="text" w:hAnchor="margin" w:xAlign="center" w:y="1"/>
      <w:rPr>
        <w:rStyle w:val="PageNumber"/>
      </w:rPr>
    </w:pPr>
    <w:r>
      <w:rPr>
        <w:rStyle w:val="PageNumber"/>
      </w:rPr>
      <w:fldChar w:fldCharType="begin"/>
    </w:r>
    <w:r w:rsidR="00F361BF">
      <w:rPr>
        <w:rStyle w:val="PageNumber"/>
      </w:rPr>
      <w:instrText xml:space="preserve">PAGE  </w:instrText>
    </w:r>
    <w:r>
      <w:rPr>
        <w:rStyle w:val="PageNumber"/>
      </w:rPr>
      <w:fldChar w:fldCharType="separate"/>
    </w:r>
    <w:r w:rsidR="009D175B">
      <w:rPr>
        <w:rStyle w:val="PageNumber"/>
        <w:noProof/>
      </w:rPr>
      <w:t>5</w:t>
    </w:r>
    <w:r>
      <w:rPr>
        <w:rStyle w:val="PageNumber"/>
      </w:rPr>
      <w:fldChar w:fldCharType="end"/>
    </w:r>
  </w:p>
  <w:p w:rsidR="00F361BF" w:rsidRDefault="00F361BF" w:rsidP="00ED36A3">
    <w:pPr>
      <w:pStyle w:val="Footer"/>
      <w:tabs>
        <w:tab w:val="clear" w:pos="8306"/>
        <w:tab w:val="right" w:pos="9630"/>
      </w:tabs>
      <w:ind w:right="360"/>
      <w:rPr>
        <w:b/>
        <w:bCs/>
        <w:i/>
        <w:iCs/>
        <w:sz w:val="24"/>
      </w:rPr>
    </w:pPr>
    <w:r>
      <w:rPr>
        <w:b/>
        <w:bCs/>
        <w:i/>
        <w:iCs/>
        <w:sz w:val="24"/>
      </w:rPr>
      <w:t>Malkawi</w:t>
    </w:r>
    <w:r>
      <w:rPr>
        <w:b/>
        <w:bCs/>
        <w:i/>
        <w:iCs/>
        <w:sz w:val="24"/>
      </w:rPr>
      <w:tab/>
    </w:r>
    <w:r>
      <w:rPr>
        <w:b/>
        <w:bCs/>
        <w:i/>
        <w:iCs/>
        <w:sz w:val="24"/>
      </w:rPr>
      <w:tab/>
      <w:t xml:space="preserve">              </w:t>
    </w:r>
    <w:r w:rsidR="00ED36A3">
      <w:rPr>
        <w:b/>
        <w:bCs/>
        <w:i/>
        <w:iCs/>
        <w:sz w:val="24"/>
      </w:rPr>
      <w:t>December</w:t>
    </w:r>
    <w:r w:rsidR="00607D8F">
      <w:rPr>
        <w:b/>
        <w:bCs/>
        <w:i/>
        <w:iCs/>
        <w:sz w:val="24"/>
      </w:rPr>
      <w:t xml:space="preserve"> 201</w:t>
    </w:r>
    <w:r w:rsidR="00ED36A3">
      <w:rPr>
        <w:b/>
        <w:bCs/>
        <w:i/>
        <w:iCs/>
        <w:sz w:val="24"/>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425" w:rsidRDefault="00EB5425">
      <w:r>
        <w:separator/>
      </w:r>
    </w:p>
  </w:footnote>
  <w:footnote w:type="continuationSeparator" w:id="0">
    <w:p w:rsidR="00EB5425" w:rsidRDefault="00EB5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AB0A71"/>
    <w:multiLevelType w:val="hybridMultilevel"/>
    <w:tmpl w:val="57FCC6DA"/>
    <w:lvl w:ilvl="0" w:tplc="132863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757DD"/>
    <w:multiLevelType w:val="hybridMultilevel"/>
    <w:tmpl w:val="FCDADD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B1590D"/>
    <w:multiLevelType w:val="singleLevel"/>
    <w:tmpl w:val="0409000B"/>
    <w:lvl w:ilvl="0">
      <w:start w:val="1"/>
      <w:numFmt w:val="bullet"/>
      <w:lvlText w:val=""/>
      <w:lvlJc w:val="left"/>
      <w:pPr>
        <w:tabs>
          <w:tab w:val="num" w:pos="360"/>
        </w:tabs>
        <w:ind w:left="360" w:hanging="360"/>
      </w:pPr>
      <w:rPr>
        <w:rFonts w:ascii="Wingdings" w:hAnsi="Wingdings" w:cs="Times New Roman" w:hint="default"/>
      </w:rPr>
    </w:lvl>
  </w:abstractNum>
  <w:abstractNum w:abstractNumId="4" w15:restartNumberingAfterBreak="0">
    <w:nsid w:val="11D121AF"/>
    <w:multiLevelType w:val="hybridMultilevel"/>
    <w:tmpl w:val="D1426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097CC1"/>
    <w:multiLevelType w:val="hybridMultilevel"/>
    <w:tmpl w:val="89C4AD4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4C0328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5812A89"/>
    <w:multiLevelType w:val="hybridMultilevel"/>
    <w:tmpl w:val="FDEE46D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6F30BBA"/>
    <w:multiLevelType w:val="hybridMultilevel"/>
    <w:tmpl w:val="7E9EE480"/>
    <w:lvl w:ilvl="0" w:tplc="A6663BC2">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7B34D0"/>
    <w:multiLevelType w:val="hybridMultilevel"/>
    <w:tmpl w:val="AE1841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3E3480"/>
    <w:multiLevelType w:val="hybridMultilevel"/>
    <w:tmpl w:val="B99E8C2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28CF45C2"/>
    <w:multiLevelType w:val="hybridMultilevel"/>
    <w:tmpl w:val="B57E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92964"/>
    <w:multiLevelType w:val="hybridMultilevel"/>
    <w:tmpl w:val="2856D9C0"/>
    <w:lvl w:ilvl="0" w:tplc="361AD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A084F"/>
    <w:multiLevelType w:val="hybridMultilevel"/>
    <w:tmpl w:val="7C7061E8"/>
    <w:lvl w:ilvl="0" w:tplc="A6663BC2">
      <w:start w:val="1"/>
      <w:numFmt w:val="bullet"/>
      <w:lvlText w:val=""/>
      <w:lvlJc w:val="left"/>
      <w:pPr>
        <w:tabs>
          <w:tab w:val="num" w:pos="360"/>
        </w:tabs>
        <w:ind w:left="360" w:hanging="360"/>
      </w:pPr>
      <w:rPr>
        <w:rFonts w:ascii="Wingdings" w:hAnsi="Wingdings" w:hint="default"/>
        <w:sz w:val="28"/>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371153"/>
    <w:multiLevelType w:val="hybridMultilevel"/>
    <w:tmpl w:val="80AE36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3257636D"/>
    <w:multiLevelType w:val="hybridMultilevel"/>
    <w:tmpl w:val="14B0E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A7F51"/>
    <w:multiLevelType w:val="hybridMultilevel"/>
    <w:tmpl w:val="26F024C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81C3E29"/>
    <w:multiLevelType w:val="hybridMultilevel"/>
    <w:tmpl w:val="330A86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0E84728"/>
    <w:multiLevelType w:val="hybridMultilevel"/>
    <w:tmpl w:val="08B2E0B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429E7950"/>
    <w:multiLevelType w:val="hybridMultilevel"/>
    <w:tmpl w:val="6EA2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979CA"/>
    <w:multiLevelType w:val="hybridMultilevel"/>
    <w:tmpl w:val="35626A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0B7593"/>
    <w:multiLevelType w:val="hybridMultilevel"/>
    <w:tmpl w:val="1E12E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E96C1A"/>
    <w:multiLevelType w:val="hybridMultilevel"/>
    <w:tmpl w:val="FDFEC0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F61E5D"/>
    <w:multiLevelType w:val="hybridMultilevel"/>
    <w:tmpl w:val="320AF28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56327463"/>
    <w:multiLevelType w:val="hybridMultilevel"/>
    <w:tmpl w:val="93BC1CE0"/>
    <w:lvl w:ilvl="0" w:tplc="422CEA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2F33C6"/>
    <w:multiLevelType w:val="multilevel"/>
    <w:tmpl w:val="BB48707C"/>
    <w:lvl w:ilvl="0">
      <w:start w:val="1993"/>
      <w:numFmt w:val="decimal"/>
      <w:lvlText w:val="%1"/>
      <w:lvlJc w:val="left"/>
      <w:pPr>
        <w:tabs>
          <w:tab w:val="num" w:pos="360"/>
        </w:tabs>
        <w:ind w:left="360" w:hanging="360"/>
      </w:pPr>
      <w:rPr>
        <w:rFonts w:hint="default"/>
        <w:b/>
      </w:rPr>
    </w:lvl>
    <w:lvl w:ilvl="1">
      <w:start w:val="1997"/>
      <w:numFmt w:val="decimal"/>
      <w:lvlText w:val="%1-%2"/>
      <w:lvlJc w:val="left"/>
      <w:pPr>
        <w:tabs>
          <w:tab w:val="num" w:pos="990"/>
        </w:tabs>
        <w:ind w:left="99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6188669A"/>
    <w:multiLevelType w:val="hybridMultilevel"/>
    <w:tmpl w:val="308E3692"/>
    <w:lvl w:ilvl="0" w:tplc="C074C4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45F6F72"/>
    <w:multiLevelType w:val="singleLevel"/>
    <w:tmpl w:val="84B44E98"/>
    <w:lvl w:ilvl="0">
      <w:start w:val="1"/>
      <w:numFmt w:val="decimal"/>
      <w:lvlText w:val="%1-"/>
      <w:legacy w:legacy="1" w:legacySpace="0" w:legacyIndent="480"/>
      <w:lvlJc w:val="left"/>
      <w:pPr>
        <w:ind w:left="480" w:hanging="480"/>
      </w:pPr>
      <w:rPr>
        <w:rFonts w:ascii="Times New Roman" w:hAnsi="Times New Roman" w:cs="Times New Roman"/>
      </w:rPr>
    </w:lvl>
  </w:abstractNum>
  <w:abstractNum w:abstractNumId="28" w15:restartNumberingAfterBreak="0">
    <w:nsid w:val="665E7AA3"/>
    <w:multiLevelType w:val="hybridMultilevel"/>
    <w:tmpl w:val="0A8ACE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9922BD4"/>
    <w:multiLevelType w:val="hybridMultilevel"/>
    <w:tmpl w:val="201C46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A1017B1"/>
    <w:multiLevelType w:val="hybridMultilevel"/>
    <w:tmpl w:val="1222FF1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D1B5678"/>
    <w:multiLevelType w:val="hybridMultilevel"/>
    <w:tmpl w:val="00EE0A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
  </w:num>
  <w:num w:numId="2">
    <w:abstractNumId w:val="6"/>
  </w:num>
  <w:num w:numId="3">
    <w:abstractNumId w:val="26"/>
  </w:num>
  <w:num w:numId="4">
    <w:abstractNumId w:val="0"/>
  </w:num>
  <w:num w:numId="5">
    <w:abstractNumId w:val="25"/>
  </w:num>
  <w:num w:numId="6">
    <w:abstractNumId w:val="17"/>
  </w:num>
  <w:num w:numId="7">
    <w:abstractNumId w:val="23"/>
  </w:num>
  <w:num w:numId="8">
    <w:abstractNumId w:val="7"/>
  </w:num>
  <w:num w:numId="9">
    <w:abstractNumId w:val="16"/>
  </w:num>
  <w:num w:numId="10">
    <w:abstractNumId w:val="14"/>
  </w:num>
  <w:num w:numId="11">
    <w:abstractNumId w:val="18"/>
  </w:num>
  <w:num w:numId="12">
    <w:abstractNumId w:val="10"/>
  </w:num>
  <w:num w:numId="13">
    <w:abstractNumId w:val="5"/>
  </w:num>
  <w:num w:numId="14">
    <w:abstractNumId w:val="13"/>
  </w:num>
  <w:num w:numId="15">
    <w:abstractNumId w:val="22"/>
  </w:num>
  <w:num w:numId="16">
    <w:abstractNumId w:val="15"/>
  </w:num>
  <w:num w:numId="17">
    <w:abstractNumId w:val="2"/>
  </w:num>
  <w:num w:numId="18">
    <w:abstractNumId w:val="31"/>
  </w:num>
  <w:num w:numId="19">
    <w:abstractNumId w:val="28"/>
  </w:num>
  <w:num w:numId="20">
    <w:abstractNumId w:val="3"/>
  </w:num>
  <w:num w:numId="21">
    <w:abstractNumId w:val="12"/>
  </w:num>
  <w:num w:numId="22">
    <w:abstractNumId w:val="29"/>
  </w:num>
  <w:num w:numId="23">
    <w:abstractNumId w:val="19"/>
  </w:num>
  <w:num w:numId="24">
    <w:abstractNumId w:val="21"/>
  </w:num>
  <w:num w:numId="25">
    <w:abstractNumId w:val="20"/>
  </w:num>
  <w:num w:numId="26">
    <w:abstractNumId w:val="30"/>
  </w:num>
  <w:num w:numId="27">
    <w:abstractNumId w:val="8"/>
  </w:num>
  <w:num w:numId="28">
    <w:abstractNumId w:val="9"/>
  </w:num>
  <w:num w:numId="29">
    <w:abstractNumId w:val="4"/>
  </w:num>
  <w:num w:numId="30">
    <w:abstractNumId w:val="24"/>
  </w:num>
  <w:num w:numId="31">
    <w:abstractNumId w:val="11"/>
  </w:num>
  <w:num w:numId="3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9" w:dllVersion="512" w:checkStyle="1"/>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5489"/>
    <w:rsid w:val="000025FA"/>
    <w:rsid w:val="00006421"/>
    <w:rsid w:val="000161DF"/>
    <w:rsid w:val="0003160E"/>
    <w:rsid w:val="00031BE2"/>
    <w:rsid w:val="00043CC1"/>
    <w:rsid w:val="000630AF"/>
    <w:rsid w:val="0007719E"/>
    <w:rsid w:val="0007728D"/>
    <w:rsid w:val="00084D6B"/>
    <w:rsid w:val="00097290"/>
    <w:rsid w:val="000A03CC"/>
    <w:rsid w:val="000B126B"/>
    <w:rsid w:val="000C5489"/>
    <w:rsid w:val="000F6AC2"/>
    <w:rsid w:val="00110E82"/>
    <w:rsid w:val="00112CB0"/>
    <w:rsid w:val="00114D7D"/>
    <w:rsid w:val="001174AD"/>
    <w:rsid w:val="00122926"/>
    <w:rsid w:val="00154CE7"/>
    <w:rsid w:val="00163FD8"/>
    <w:rsid w:val="0016603A"/>
    <w:rsid w:val="0017481F"/>
    <w:rsid w:val="0017650A"/>
    <w:rsid w:val="00184E00"/>
    <w:rsid w:val="001904E5"/>
    <w:rsid w:val="00194665"/>
    <w:rsid w:val="001A34D1"/>
    <w:rsid w:val="001E3748"/>
    <w:rsid w:val="001E48C9"/>
    <w:rsid w:val="00206387"/>
    <w:rsid w:val="00211B03"/>
    <w:rsid w:val="0022051E"/>
    <w:rsid w:val="00230E15"/>
    <w:rsid w:val="00243BF5"/>
    <w:rsid w:val="002509A6"/>
    <w:rsid w:val="0028758F"/>
    <w:rsid w:val="002C3230"/>
    <w:rsid w:val="002F4EE2"/>
    <w:rsid w:val="00346285"/>
    <w:rsid w:val="0035565D"/>
    <w:rsid w:val="00355DD2"/>
    <w:rsid w:val="00392AFD"/>
    <w:rsid w:val="003930D9"/>
    <w:rsid w:val="003A4973"/>
    <w:rsid w:val="003A4FCB"/>
    <w:rsid w:val="003D163B"/>
    <w:rsid w:val="003D1A61"/>
    <w:rsid w:val="003D4B65"/>
    <w:rsid w:val="003D63DC"/>
    <w:rsid w:val="003E055D"/>
    <w:rsid w:val="00443184"/>
    <w:rsid w:val="004622EF"/>
    <w:rsid w:val="00471331"/>
    <w:rsid w:val="004714F8"/>
    <w:rsid w:val="004725C2"/>
    <w:rsid w:val="00475452"/>
    <w:rsid w:val="004B0FB2"/>
    <w:rsid w:val="004C1179"/>
    <w:rsid w:val="004C46CC"/>
    <w:rsid w:val="004C6096"/>
    <w:rsid w:val="004D3B17"/>
    <w:rsid w:val="004E237A"/>
    <w:rsid w:val="00513310"/>
    <w:rsid w:val="00517DB0"/>
    <w:rsid w:val="005311FA"/>
    <w:rsid w:val="005667A7"/>
    <w:rsid w:val="00581322"/>
    <w:rsid w:val="0058176C"/>
    <w:rsid w:val="005A60BA"/>
    <w:rsid w:val="005B2C69"/>
    <w:rsid w:val="005B5361"/>
    <w:rsid w:val="005C1A04"/>
    <w:rsid w:val="005D22DB"/>
    <w:rsid w:val="005D402D"/>
    <w:rsid w:val="005E3E85"/>
    <w:rsid w:val="005E5156"/>
    <w:rsid w:val="005F2596"/>
    <w:rsid w:val="00607D8F"/>
    <w:rsid w:val="00615C64"/>
    <w:rsid w:val="00626F42"/>
    <w:rsid w:val="00631CE0"/>
    <w:rsid w:val="006373A3"/>
    <w:rsid w:val="006424D0"/>
    <w:rsid w:val="00644673"/>
    <w:rsid w:val="00672B06"/>
    <w:rsid w:val="00673793"/>
    <w:rsid w:val="00677C71"/>
    <w:rsid w:val="00693281"/>
    <w:rsid w:val="006971DE"/>
    <w:rsid w:val="006D1382"/>
    <w:rsid w:val="006F105A"/>
    <w:rsid w:val="006F7727"/>
    <w:rsid w:val="007020BA"/>
    <w:rsid w:val="00711481"/>
    <w:rsid w:val="00713E23"/>
    <w:rsid w:val="00747647"/>
    <w:rsid w:val="00760228"/>
    <w:rsid w:val="007866D7"/>
    <w:rsid w:val="00794738"/>
    <w:rsid w:val="007A0DB1"/>
    <w:rsid w:val="007A7F4F"/>
    <w:rsid w:val="007B0742"/>
    <w:rsid w:val="007B4C2E"/>
    <w:rsid w:val="007C2514"/>
    <w:rsid w:val="007C5C08"/>
    <w:rsid w:val="007D4B95"/>
    <w:rsid w:val="007F1705"/>
    <w:rsid w:val="007F1DDC"/>
    <w:rsid w:val="007F63B3"/>
    <w:rsid w:val="0081202A"/>
    <w:rsid w:val="00812CEA"/>
    <w:rsid w:val="00813FF9"/>
    <w:rsid w:val="00847A2F"/>
    <w:rsid w:val="008513D2"/>
    <w:rsid w:val="00855E99"/>
    <w:rsid w:val="008563EB"/>
    <w:rsid w:val="00880213"/>
    <w:rsid w:val="008873D9"/>
    <w:rsid w:val="008B054A"/>
    <w:rsid w:val="008F0D48"/>
    <w:rsid w:val="009251CA"/>
    <w:rsid w:val="00926E02"/>
    <w:rsid w:val="009327AE"/>
    <w:rsid w:val="00942E78"/>
    <w:rsid w:val="00945CD1"/>
    <w:rsid w:val="009534E6"/>
    <w:rsid w:val="00955130"/>
    <w:rsid w:val="00965A04"/>
    <w:rsid w:val="00973197"/>
    <w:rsid w:val="009A31BA"/>
    <w:rsid w:val="009A342A"/>
    <w:rsid w:val="009D175B"/>
    <w:rsid w:val="009D3C6A"/>
    <w:rsid w:val="009D50DB"/>
    <w:rsid w:val="009E2018"/>
    <w:rsid w:val="009F4EEF"/>
    <w:rsid w:val="00A20F1D"/>
    <w:rsid w:val="00A443AB"/>
    <w:rsid w:val="00A47867"/>
    <w:rsid w:val="00A614AE"/>
    <w:rsid w:val="00A73765"/>
    <w:rsid w:val="00AA3690"/>
    <w:rsid w:val="00AA4BF9"/>
    <w:rsid w:val="00AB79B0"/>
    <w:rsid w:val="00AC2E66"/>
    <w:rsid w:val="00AC3485"/>
    <w:rsid w:val="00B14D5E"/>
    <w:rsid w:val="00B36FCE"/>
    <w:rsid w:val="00B376E4"/>
    <w:rsid w:val="00B5269E"/>
    <w:rsid w:val="00B64BE6"/>
    <w:rsid w:val="00B74768"/>
    <w:rsid w:val="00B74C4A"/>
    <w:rsid w:val="00B76C58"/>
    <w:rsid w:val="00B833A3"/>
    <w:rsid w:val="00B91855"/>
    <w:rsid w:val="00BC3300"/>
    <w:rsid w:val="00BD628A"/>
    <w:rsid w:val="00BD7C46"/>
    <w:rsid w:val="00BE3B01"/>
    <w:rsid w:val="00BF4B1E"/>
    <w:rsid w:val="00C00903"/>
    <w:rsid w:val="00C12902"/>
    <w:rsid w:val="00C12AA8"/>
    <w:rsid w:val="00C139F9"/>
    <w:rsid w:val="00C260DA"/>
    <w:rsid w:val="00C31EA5"/>
    <w:rsid w:val="00C44C9C"/>
    <w:rsid w:val="00C5464C"/>
    <w:rsid w:val="00C54D6B"/>
    <w:rsid w:val="00C568EE"/>
    <w:rsid w:val="00C766AA"/>
    <w:rsid w:val="00C97B00"/>
    <w:rsid w:val="00CB4075"/>
    <w:rsid w:val="00CB42EE"/>
    <w:rsid w:val="00CB5EF1"/>
    <w:rsid w:val="00CC7436"/>
    <w:rsid w:val="00CD3E6F"/>
    <w:rsid w:val="00CE0A53"/>
    <w:rsid w:val="00CE0C53"/>
    <w:rsid w:val="00D023FC"/>
    <w:rsid w:val="00D30F86"/>
    <w:rsid w:val="00D33CC0"/>
    <w:rsid w:val="00D42BDF"/>
    <w:rsid w:val="00D53B34"/>
    <w:rsid w:val="00D643BB"/>
    <w:rsid w:val="00DA1A4E"/>
    <w:rsid w:val="00DB396B"/>
    <w:rsid w:val="00DB7D37"/>
    <w:rsid w:val="00DC4B35"/>
    <w:rsid w:val="00DC648E"/>
    <w:rsid w:val="00DD2220"/>
    <w:rsid w:val="00DE2970"/>
    <w:rsid w:val="00DE530D"/>
    <w:rsid w:val="00DF38E8"/>
    <w:rsid w:val="00E07828"/>
    <w:rsid w:val="00E20292"/>
    <w:rsid w:val="00E21BA8"/>
    <w:rsid w:val="00E254F1"/>
    <w:rsid w:val="00E3182D"/>
    <w:rsid w:val="00E36280"/>
    <w:rsid w:val="00E5363C"/>
    <w:rsid w:val="00E54C50"/>
    <w:rsid w:val="00E6560E"/>
    <w:rsid w:val="00E90D15"/>
    <w:rsid w:val="00E929B5"/>
    <w:rsid w:val="00E93614"/>
    <w:rsid w:val="00E94B3B"/>
    <w:rsid w:val="00E95A6F"/>
    <w:rsid w:val="00EA5F58"/>
    <w:rsid w:val="00EA6ABA"/>
    <w:rsid w:val="00EA7E8F"/>
    <w:rsid w:val="00EB5425"/>
    <w:rsid w:val="00ED36A3"/>
    <w:rsid w:val="00EE00A3"/>
    <w:rsid w:val="00F0048C"/>
    <w:rsid w:val="00F034AC"/>
    <w:rsid w:val="00F05F3E"/>
    <w:rsid w:val="00F074F2"/>
    <w:rsid w:val="00F14558"/>
    <w:rsid w:val="00F2703F"/>
    <w:rsid w:val="00F27CE6"/>
    <w:rsid w:val="00F31CCE"/>
    <w:rsid w:val="00F36131"/>
    <w:rsid w:val="00F361BF"/>
    <w:rsid w:val="00F6177F"/>
    <w:rsid w:val="00F77883"/>
    <w:rsid w:val="00FA0FFB"/>
    <w:rsid w:val="00FA1B59"/>
    <w:rsid w:val="00FA2564"/>
    <w:rsid w:val="00FB0AAB"/>
    <w:rsid w:val="00FC3E77"/>
    <w:rsid w:val="00FD078B"/>
    <w:rsid w:val="00FE07F8"/>
    <w:rsid w:val="00FE0877"/>
    <w:rsid w:val="00FE199E"/>
    <w:rsid w:val="00FE48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5026BC1"/>
  <w15:docId w15:val="{D49B801F-D0C4-4F9D-A0A8-410C2526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4673"/>
    <w:pPr>
      <w:autoSpaceDE w:val="0"/>
      <w:autoSpaceDN w:val="0"/>
    </w:pPr>
  </w:style>
  <w:style w:type="paragraph" w:styleId="Heading1">
    <w:name w:val="heading 1"/>
    <w:basedOn w:val="Normal"/>
    <w:next w:val="Normal"/>
    <w:link w:val="Heading1Char"/>
    <w:qFormat/>
    <w:rsid w:val="00FE4851"/>
    <w:pPr>
      <w:keepNext/>
      <w:numPr>
        <w:numId w:val="4"/>
      </w:numPr>
      <w:suppressAutoHyphens/>
      <w:autoSpaceDE/>
      <w:autoSpaceDN/>
      <w:spacing w:before="240" w:after="60"/>
      <w:outlineLvl w:val="0"/>
    </w:pPr>
    <w:rPr>
      <w:rFonts w:ascii="Arial" w:hAnsi="Arial" w:cs="Arial"/>
      <w:b/>
      <w:bCs/>
      <w:kern w:val="1"/>
      <w:sz w:val="32"/>
      <w:szCs w:val="32"/>
      <w:lang w:eastAsia="ar-SA"/>
    </w:rPr>
  </w:style>
  <w:style w:type="paragraph" w:styleId="Heading2">
    <w:name w:val="heading 2"/>
    <w:basedOn w:val="Normal"/>
    <w:next w:val="Normal"/>
    <w:qFormat/>
    <w:rsid w:val="00FE4851"/>
    <w:pPr>
      <w:keepNext/>
      <w:numPr>
        <w:ilvl w:val="1"/>
        <w:numId w:val="4"/>
      </w:numPr>
      <w:suppressAutoHyphens/>
      <w:autoSpaceDE/>
      <w:autoSpaceDN/>
      <w:spacing w:before="240" w:after="60"/>
      <w:outlineLvl w:val="1"/>
    </w:pPr>
    <w:rPr>
      <w:rFonts w:ascii="Arial" w:hAnsi="Arial" w:cs="Arial"/>
      <w:b/>
      <w:bCs/>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44673"/>
    <w:rPr>
      <w:rFonts w:ascii="Courier New" w:hAnsi="Courier New" w:cs="Courier New"/>
    </w:rPr>
  </w:style>
  <w:style w:type="character" w:styleId="Hyperlink">
    <w:name w:val="Hyperlink"/>
    <w:rsid w:val="00644673"/>
    <w:rPr>
      <w:color w:val="0000FF"/>
      <w:u w:val="single"/>
    </w:rPr>
  </w:style>
  <w:style w:type="paragraph" w:styleId="Footer">
    <w:name w:val="footer"/>
    <w:basedOn w:val="Normal"/>
    <w:rsid w:val="00644673"/>
    <w:pPr>
      <w:tabs>
        <w:tab w:val="center" w:pos="4153"/>
        <w:tab w:val="right" w:pos="8306"/>
      </w:tabs>
    </w:pPr>
  </w:style>
  <w:style w:type="character" w:styleId="PageNumber">
    <w:name w:val="page number"/>
    <w:basedOn w:val="DefaultParagraphFont"/>
    <w:rsid w:val="00644673"/>
  </w:style>
  <w:style w:type="character" w:styleId="FollowedHyperlink">
    <w:name w:val="FollowedHyperlink"/>
    <w:rsid w:val="00644673"/>
    <w:rPr>
      <w:color w:val="800080"/>
      <w:u w:val="single"/>
    </w:rPr>
  </w:style>
  <w:style w:type="paragraph" w:styleId="Header">
    <w:name w:val="header"/>
    <w:basedOn w:val="Normal"/>
    <w:rsid w:val="00644673"/>
    <w:pPr>
      <w:tabs>
        <w:tab w:val="center" w:pos="4320"/>
        <w:tab w:val="right" w:pos="8640"/>
      </w:tabs>
    </w:pPr>
  </w:style>
  <w:style w:type="paragraph" w:customStyle="1" w:styleId="Default">
    <w:name w:val="Default"/>
    <w:rsid w:val="00CB5EF1"/>
    <w:pPr>
      <w:autoSpaceDE w:val="0"/>
      <w:autoSpaceDN w:val="0"/>
      <w:adjustRightInd w:val="0"/>
    </w:pPr>
    <w:rPr>
      <w:rFonts w:ascii="TimesNewRoman,Bold" w:hAnsi="TimesNewRoman,Bold" w:cs="TimesNewRoman,Bold"/>
    </w:rPr>
  </w:style>
  <w:style w:type="paragraph" w:styleId="NormalWeb">
    <w:name w:val="Normal (Web)"/>
    <w:basedOn w:val="Default"/>
    <w:next w:val="Default"/>
    <w:rsid w:val="00CB5EF1"/>
    <w:pPr>
      <w:spacing w:before="100" w:after="100"/>
    </w:pPr>
    <w:rPr>
      <w:rFonts w:ascii="Arial,Bold" w:hAnsi="Arial,Bold" w:cs="Times New Roman"/>
      <w:sz w:val="24"/>
      <w:szCs w:val="24"/>
    </w:rPr>
  </w:style>
  <w:style w:type="character" w:customStyle="1" w:styleId="EmailStyle23">
    <w:name w:val="EmailStyle23"/>
    <w:semiHidden/>
    <w:rsid w:val="00163FD8"/>
    <w:rPr>
      <w:rFonts w:ascii="Arial" w:hAnsi="Arial" w:cs="Arial"/>
      <w:color w:val="000080"/>
      <w:sz w:val="20"/>
      <w:szCs w:val="20"/>
    </w:rPr>
  </w:style>
  <w:style w:type="character" w:customStyle="1" w:styleId="apple-converted-space">
    <w:name w:val="apple-converted-space"/>
    <w:basedOn w:val="DefaultParagraphFont"/>
    <w:rsid w:val="004B0FB2"/>
  </w:style>
  <w:style w:type="paragraph" w:styleId="ListParagraph">
    <w:name w:val="List Paragraph"/>
    <w:basedOn w:val="Normal"/>
    <w:uiPriority w:val="34"/>
    <w:qFormat/>
    <w:rsid w:val="00230E15"/>
    <w:pPr>
      <w:autoSpaceDE/>
      <w:autoSpaceDN/>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ED36A3"/>
    <w:rPr>
      <w:rFonts w:ascii="Arial" w:hAnsi="Arial" w:cs="Arial"/>
      <w:b/>
      <w:bCs/>
      <w:kern w:val="1"/>
      <w:sz w:val="32"/>
      <w:szCs w:val="32"/>
      <w:lang w:eastAsia="ar-SA"/>
    </w:rPr>
  </w:style>
  <w:style w:type="character" w:customStyle="1" w:styleId="PlainTextChar">
    <w:name w:val="Plain Text Char"/>
    <w:basedOn w:val="DefaultParagraphFont"/>
    <w:link w:val="PlainText"/>
    <w:rsid w:val="00ED36A3"/>
    <w:rPr>
      <w:rFonts w:ascii="Courier New" w:hAnsi="Courier New" w:cs="Courier New"/>
    </w:rPr>
  </w:style>
  <w:style w:type="character" w:customStyle="1" w:styleId="public-profile-url">
    <w:name w:val="public-profile-url"/>
    <w:basedOn w:val="DefaultParagraphFont"/>
    <w:rsid w:val="00925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678449">
      <w:bodyDiv w:val="1"/>
      <w:marLeft w:val="0"/>
      <w:marRight w:val="0"/>
      <w:marTop w:val="0"/>
      <w:marBottom w:val="0"/>
      <w:divBdr>
        <w:top w:val="none" w:sz="0" w:space="0" w:color="auto"/>
        <w:left w:val="none" w:sz="0" w:space="0" w:color="auto"/>
        <w:bottom w:val="none" w:sz="0" w:space="0" w:color="auto"/>
        <w:right w:val="none" w:sz="0" w:space="0" w:color="auto"/>
      </w:divBdr>
      <w:divsChild>
        <w:div w:id="1011613994">
          <w:marLeft w:val="0"/>
          <w:marRight w:val="0"/>
          <w:marTop w:val="0"/>
          <w:marBottom w:val="0"/>
          <w:divBdr>
            <w:top w:val="none" w:sz="0" w:space="0" w:color="auto"/>
            <w:left w:val="none" w:sz="0" w:space="0" w:color="auto"/>
            <w:bottom w:val="none" w:sz="0" w:space="0" w:color="auto"/>
            <w:right w:val="none" w:sz="0" w:space="0" w:color="auto"/>
          </w:divBdr>
        </w:div>
      </w:divsChild>
    </w:div>
    <w:div w:id="1201624057">
      <w:bodyDiv w:val="1"/>
      <w:marLeft w:val="0"/>
      <w:marRight w:val="0"/>
      <w:marTop w:val="0"/>
      <w:marBottom w:val="0"/>
      <w:divBdr>
        <w:top w:val="none" w:sz="0" w:space="0" w:color="auto"/>
        <w:left w:val="none" w:sz="0" w:space="0" w:color="auto"/>
        <w:bottom w:val="none" w:sz="0" w:space="0" w:color="auto"/>
        <w:right w:val="none" w:sz="0" w:space="0" w:color="auto"/>
      </w:divBdr>
    </w:div>
    <w:div w:id="1312949038">
      <w:bodyDiv w:val="1"/>
      <w:marLeft w:val="0"/>
      <w:marRight w:val="0"/>
      <w:marTop w:val="0"/>
      <w:marBottom w:val="0"/>
      <w:divBdr>
        <w:top w:val="none" w:sz="0" w:space="0" w:color="auto"/>
        <w:left w:val="none" w:sz="0" w:space="0" w:color="auto"/>
        <w:bottom w:val="none" w:sz="0" w:space="0" w:color="auto"/>
        <w:right w:val="none" w:sz="0" w:space="0" w:color="auto"/>
      </w:divBdr>
    </w:div>
    <w:div w:id="1482648103">
      <w:bodyDiv w:val="1"/>
      <w:marLeft w:val="0"/>
      <w:marRight w:val="0"/>
      <w:marTop w:val="0"/>
      <w:marBottom w:val="0"/>
      <w:divBdr>
        <w:top w:val="none" w:sz="0" w:space="0" w:color="auto"/>
        <w:left w:val="none" w:sz="0" w:space="0" w:color="auto"/>
        <w:bottom w:val="none" w:sz="0" w:space="0" w:color="auto"/>
        <w:right w:val="none" w:sz="0" w:space="0" w:color="auto"/>
      </w:divBdr>
      <w:divsChild>
        <w:div w:id="1039814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hammad.malkawi@verifycct.com" TargetMode="External"/><Relationship Id="rId13" Type="http://schemas.openxmlformats.org/officeDocument/2006/relationships/hyperlink" Target="http://www.hcis-journal.com/content/3/1/3"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patel@crhc.uiuc.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tta@alum.mit.edu" TargetMode="External"/><Relationship Id="rId5" Type="http://schemas.openxmlformats.org/officeDocument/2006/relationships/webSettings" Target="webSettings.xml"/><Relationship Id="rId15" Type="http://schemas.openxmlformats.org/officeDocument/2006/relationships/hyperlink" Target="http://www.aimws.com" TargetMode="External"/><Relationship Id="rId10" Type="http://schemas.openxmlformats.org/officeDocument/2006/relationships/hyperlink" Target="mailto:iyer@crhc.uiuc.edu"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mimalkawi@just.edu.jo" TargetMode="External"/><Relationship Id="rId14" Type="http://schemas.openxmlformats.org/officeDocument/2006/relationships/hyperlink" Target="http://www.elsevier.com/locate/jfrank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BF2F1BF254714F9F0C97DADA18F87E" ma:contentTypeVersion="0" ma:contentTypeDescription="Create a new document." ma:contentTypeScope="" ma:versionID="0990636b267d44d94fc2ee86d28e08b2">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200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FCC8DD-289D-4765-B588-40B4DF51F891}"/>
</file>

<file path=customXml/itemProps2.xml><?xml version="1.0" encoding="utf-8"?>
<ds:datastoreItem xmlns:ds="http://schemas.openxmlformats.org/officeDocument/2006/customXml" ds:itemID="{088964EA-8ED6-4E79-A1B5-099E48D0DE2A}"/>
</file>

<file path=customXml/itemProps3.xml><?xml version="1.0" encoding="utf-8"?>
<ds:datastoreItem xmlns:ds="http://schemas.openxmlformats.org/officeDocument/2006/customXml" ds:itemID="{675303E3-E7B6-403F-8177-C7E1C35F8BA4}"/>
</file>

<file path=customXml/itemProps4.xml><?xml version="1.0" encoding="utf-8"?>
<ds:datastoreItem xmlns:ds="http://schemas.openxmlformats.org/officeDocument/2006/customXml" ds:itemID="{E677CA33-5303-4155-BC9E-03DBE964A6B4}"/>
</file>

<file path=docProps/app.xml><?xml version="1.0" encoding="utf-8"?>
<Properties xmlns="http://schemas.openxmlformats.org/officeDocument/2006/extended-properties" xmlns:vt="http://schemas.openxmlformats.org/officeDocument/2006/docPropsVTypes">
  <Template>Normal.dotm</Template>
  <TotalTime>28</TotalTime>
  <Pages>5</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Resume</vt:lpstr>
    </vt:vector>
  </TitlesOfParts>
  <Company>Saddleback College</Company>
  <LinksUpToDate>false</LinksUpToDate>
  <CharactersWithSpaces>12753</CharactersWithSpaces>
  <SharedDoc>false</SharedDoc>
  <HLinks>
    <vt:vector size="18" baseType="variant">
      <vt:variant>
        <vt:i4>5898255</vt:i4>
      </vt:variant>
      <vt:variant>
        <vt:i4>6</vt:i4>
      </vt:variant>
      <vt:variant>
        <vt:i4>0</vt:i4>
      </vt:variant>
      <vt:variant>
        <vt:i4>5</vt:i4>
      </vt:variant>
      <vt:variant>
        <vt:lpwstr>http://www.aimws.com/</vt:lpwstr>
      </vt:variant>
      <vt:variant>
        <vt:lpwstr/>
      </vt:variant>
      <vt:variant>
        <vt:i4>6225949</vt:i4>
      </vt:variant>
      <vt:variant>
        <vt:i4>3</vt:i4>
      </vt:variant>
      <vt:variant>
        <vt:i4>0</vt:i4>
      </vt:variant>
      <vt:variant>
        <vt:i4>5</vt:i4>
      </vt:variant>
      <vt:variant>
        <vt:lpwstr>http://www.elsevier.com/locate/jfranklin</vt:lpwstr>
      </vt:variant>
      <vt:variant>
        <vt:lpwstr/>
      </vt:variant>
      <vt:variant>
        <vt:i4>7143519</vt:i4>
      </vt:variant>
      <vt:variant>
        <vt:i4>0</vt:i4>
      </vt:variant>
      <vt:variant>
        <vt:i4>0</vt:i4>
      </vt:variant>
      <vt:variant>
        <vt:i4>5</vt:i4>
      </vt:variant>
      <vt:variant>
        <vt:lpwstr>mailto:mmalkawi@aimws.com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ITC MMe</dc:creator>
  <cp:lastModifiedBy>Alaa Altair</cp:lastModifiedBy>
  <cp:revision>5</cp:revision>
  <cp:lastPrinted>1999-06-10T20:50:00Z</cp:lastPrinted>
  <dcterms:created xsi:type="dcterms:W3CDTF">2017-02-05T21:37:00Z</dcterms:created>
  <dcterms:modified xsi:type="dcterms:W3CDTF">2018-01-20T09:37:00Z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0x01010081BF2F1BF254714F9F0C97DADA18F87E</vt:lpwstr>
  </property>
</Properties>
</file>