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E1813" w:rsidRPr="00826235" w:rsidRDefault="00B15743" w:rsidP="008C75BC">
      <w:pPr>
        <w:pStyle w:val="Heading6"/>
        <w:jc w:val="left"/>
        <w:rPr>
          <w:rFonts w:cs="Times New Roman"/>
          <w:sz w:val="24"/>
          <w:szCs w:val="24"/>
        </w:rPr>
      </w:pPr>
      <w:r w:rsidRPr="00826235">
        <w:rPr>
          <w:rFonts w:eastAsia="Times New Roman" w:cs="Times New Roman"/>
          <w:i/>
          <w:iCs/>
          <w:noProof/>
          <w:sz w:val="15"/>
          <w:szCs w:val="15"/>
          <w:lang w:eastAsia="en-US"/>
        </w:rPr>
        <w:drawing>
          <wp:anchor distT="0" distB="0" distL="114300" distR="114300" simplePos="0" relativeHeight="251670016" behindDoc="0" locked="0" layoutInCell="1" allowOverlap="1" wp14:anchorId="11A4FF37" wp14:editId="01DF985B">
            <wp:simplePos x="0" y="0"/>
            <wp:positionH relativeFrom="column">
              <wp:posOffset>3832225</wp:posOffset>
            </wp:positionH>
            <wp:positionV relativeFrom="paragraph">
              <wp:posOffset>0</wp:posOffset>
            </wp:positionV>
            <wp:extent cx="1362075" cy="1223010"/>
            <wp:effectExtent l="0" t="0" r="9525" b="0"/>
            <wp:wrapSquare wrapText="bothSides"/>
            <wp:docPr id="1" name="Picture 1" descr="C:\Users\Muhannad Aljarrah\Desktop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nnad Aljarrah\Desktop\IMG_40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813" w:rsidRPr="00826235">
        <w:rPr>
          <w:rFonts w:cs="Times New Roman"/>
          <w:sz w:val="24"/>
          <w:szCs w:val="24"/>
        </w:rPr>
        <w:t>MOHANNAD ALJARRAH</w:t>
      </w:r>
      <w:r w:rsidR="0006656F" w:rsidRPr="00826235">
        <w:rPr>
          <w:rFonts w:cs="Times New Roman"/>
          <w:sz w:val="24"/>
          <w:szCs w:val="24"/>
        </w:rPr>
        <w:t>, PhD, PDEng</w:t>
      </w:r>
    </w:p>
    <w:p w:rsidR="008C75BC" w:rsidRPr="00826235" w:rsidRDefault="008C75BC" w:rsidP="008C75BC">
      <w:pPr>
        <w:shd w:val="clear" w:color="auto" w:fill="FFFFFF"/>
        <w:suppressAutoHyphens w:val="0"/>
        <w:rPr>
          <w:rFonts w:ascii="Tahoma" w:eastAsia="Times New Roman" w:hAnsi="Tahoma" w:cs="Tahoma"/>
          <w:sz w:val="20"/>
          <w:szCs w:val="20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Mohannad Aljarrah, PhD</w:t>
      </w:r>
      <w:r w:rsidR="00151F6D" w:rsidRPr="00826235">
        <w:rPr>
          <w:rFonts w:eastAsia="Times New Roman" w:cs="Times New Roman"/>
          <w:i/>
          <w:iCs/>
          <w:sz w:val="15"/>
          <w:szCs w:val="15"/>
          <w:lang w:eastAsia="en-US"/>
        </w:rPr>
        <w:t>, PDEng</w:t>
      </w:r>
    </w:p>
    <w:p w:rsidR="00AA3CAE" w:rsidRPr="00826235" w:rsidRDefault="00AA3CAE" w:rsidP="008C75BC">
      <w:pPr>
        <w:shd w:val="clear" w:color="auto" w:fill="FFFFFF"/>
        <w:suppressAutoHyphens w:val="0"/>
        <w:rPr>
          <w:rFonts w:eastAsia="Times New Roman" w:cs="Times New Roman"/>
          <w:i/>
          <w:iCs/>
          <w:sz w:val="15"/>
          <w:szCs w:val="15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Director</w:t>
      </w:r>
    </w:p>
    <w:p w:rsidR="00AA3CAE" w:rsidRPr="00826235" w:rsidRDefault="00AA3CAE" w:rsidP="008C75BC">
      <w:pPr>
        <w:shd w:val="clear" w:color="auto" w:fill="FFFFFF"/>
        <w:suppressAutoHyphens w:val="0"/>
        <w:rPr>
          <w:rFonts w:eastAsia="Times New Roman" w:cs="Times New Roman"/>
          <w:i/>
          <w:iCs/>
          <w:sz w:val="15"/>
          <w:szCs w:val="15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 xml:space="preserve">Center of Excellence for Innovative Projects </w:t>
      </w:r>
    </w:p>
    <w:p w:rsidR="008C75BC" w:rsidRPr="00826235" w:rsidRDefault="008C75BC" w:rsidP="008C75BC">
      <w:pPr>
        <w:shd w:val="clear" w:color="auto" w:fill="FFFFFF"/>
        <w:suppressAutoHyphens w:val="0"/>
        <w:rPr>
          <w:rFonts w:ascii="Tahoma" w:eastAsia="Times New Roman" w:hAnsi="Tahoma" w:cs="Tahoma"/>
          <w:sz w:val="20"/>
          <w:szCs w:val="20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Assistant Professor</w:t>
      </w:r>
    </w:p>
    <w:p w:rsidR="008C75BC" w:rsidRPr="00826235" w:rsidRDefault="008C75BC" w:rsidP="008C75BC">
      <w:pPr>
        <w:shd w:val="clear" w:color="auto" w:fill="FFFFFF"/>
        <w:suppressAutoHyphens w:val="0"/>
        <w:rPr>
          <w:rFonts w:ascii="Tahoma" w:eastAsia="Times New Roman" w:hAnsi="Tahoma" w:cs="Tahoma"/>
          <w:sz w:val="20"/>
          <w:szCs w:val="20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Department of Chemical Engineering</w:t>
      </w:r>
    </w:p>
    <w:p w:rsidR="008C75BC" w:rsidRPr="00826235" w:rsidRDefault="008C75BC" w:rsidP="008C75BC">
      <w:pPr>
        <w:shd w:val="clear" w:color="auto" w:fill="FFFFFF"/>
        <w:suppressAutoHyphens w:val="0"/>
        <w:rPr>
          <w:rFonts w:ascii="Tahoma" w:eastAsia="Times New Roman" w:hAnsi="Tahoma" w:cs="Tahoma"/>
          <w:sz w:val="20"/>
          <w:szCs w:val="20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Jordan University of Science &amp; Technology</w:t>
      </w:r>
    </w:p>
    <w:p w:rsidR="008C75BC" w:rsidRPr="00826235" w:rsidRDefault="008C75BC" w:rsidP="008C75BC">
      <w:pPr>
        <w:shd w:val="clear" w:color="auto" w:fill="FFFFFF"/>
        <w:suppressAutoHyphens w:val="0"/>
        <w:rPr>
          <w:rFonts w:ascii="Tahoma" w:eastAsia="Times New Roman" w:hAnsi="Tahoma" w:cs="Tahoma"/>
          <w:sz w:val="20"/>
          <w:szCs w:val="20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P.O. Box 3030 Irbid 22110 Jordan</w:t>
      </w:r>
    </w:p>
    <w:p w:rsidR="008C75BC" w:rsidRPr="00826235" w:rsidRDefault="008C75BC" w:rsidP="008C75BC">
      <w:pPr>
        <w:shd w:val="clear" w:color="auto" w:fill="FFFFFF"/>
        <w:suppressAutoHyphens w:val="0"/>
        <w:rPr>
          <w:rFonts w:ascii="Tahoma" w:eastAsia="Times New Roman" w:hAnsi="Tahoma" w:cs="Tahoma"/>
          <w:sz w:val="20"/>
          <w:szCs w:val="20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Tel:   +962 (2) 720-1000 (x22</w:t>
      </w:r>
      <w:r w:rsidR="00A276AF" w:rsidRPr="00826235">
        <w:rPr>
          <w:rFonts w:eastAsia="Times New Roman" w:cs="Times New Roman"/>
          <w:i/>
          <w:iCs/>
          <w:sz w:val="15"/>
          <w:szCs w:val="15"/>
          <w:lang w:eastAsia="en-US"/>
        </w:rPr>
        <w:t>380</w:t>
      </w: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)</w:t>
      </w:r>
    </w:p>
    <w:p w:rsidR="008C75BC" w:rsidRPr="00826235" w:rsidRDefault="008C75BC" w:rsidP="008C75BC">
      <w:pPr>
        <w:shd w:val="clear" w:color="auto" w:fill="FFFFFF"/>
        <w:suppressAutoHyphens w:val="0"/>
        <w:rPr>
          <w:rFonts w:eastAsia="Times New Roman" w:cs="Times New Roman"/>
          <w:i/>
          <w:iCs/>
          <w:sz w:val="15"/>
          <w:szCs w:val="15"/>
          <w:lang w:eastAsia="en-US"/>
        </w:rPr>
      </w:pPr>
      <w:r w:rsidRPr="00826235">
        <w:rPr>
          <w:rFonts w:eastAsia="Times New Roman" w:cs="Times New Roman"/>
          <w:i/>
          <w:iCs/>
          <w:sz w:val="15"/>
          <w:szCs w:val="15"/>
          <w:lang w:eastAsia="en-US"/>
        </w:rPr>
        <w:t>Fax: + 962 (2) 720-1074</w:t>
      </w:r>
    </w:p>
    <w:p w:rsidR="00AA3CAE" w:rsidRPr="00826235" w:rsidRDefault="00675D77" w:rsidP="008C75BC">
      <w:pPr>
        <w:shd w:val="clear" w:color="auto" w:fill="FFFFFF"/>
        <w:suppressAutoHyphens w:val="0"/>
        <w:rPr>
          <w:rFonts w:ascii="Tahoma" w:eastAsia="Times New Roman" w:hAnsi="Tahoma" w:cs="Tahoma"/>
          <w:sz w:val="20"/>
          <w:szCs w:val="20"/>
          <w:lang w:eastAsia="en-US"/>
        </w:rPr>
      </w:pPr>
      <w:hyperlink r:id="rId6" w:history="1">
        <w:r w:rsidR="0006656F" w:rsidRPr="00826235">
          <w:rPr>
            <w:rStyle w:val="Hyperlink"/>
            <w:rFonts w:eastAsia="Times New Roman"/>
            <w:i/>
            <w:iCs/>
            <w:color w:val="auto"/>
            <w:sz w:val="15"/>
            <w:szCs w:val="15"/>
            <w:lang w:eastAsia="en-US"/>
          </w:rPr>
          <w:t>mtaljarrah@just.edu.jo</w:t>
        </w:r>
      </w:hyperlink>
      <w:r w:rsidR="0006656F" w:rsidRPr="00826235">
        <w:rPr>
          <w:rFonts w:eastAsia="Times New Roman" w:cs="Times New Roman"/>
          <w:i/>
          <w:iCs/>
          <w:sz w:val="15"/>
          <w:szCs w:val="15"/>
          <w:lang w:eastAsia="en-US"/>
        </w:rPr>
        <w:t xml:space="preserve"> </w:t>
      </w:r>
    </w:p>
    <w:p w:rsidR="009E1813" w:rsidRPr="00826235" w:rsidRDefault="009E1813">
      <w:pPr>
        <w:jc w:val="right"/>
        <w:rPr>
          <w:rFonts w:cs="Times New Roman"/>
        </w:rPr>
      </w:pPr>
    </w:p>
    <w:p w:rsidR="009E1813" w:rsidRPr="00352773" w:rsidRDefault="00352773" w:rsidP="00B42F51">
      <w:pPr>
        <w:pStyle w:val="IntenseQuote"/>
        <w:spacing w:before="0" w:after="0"/>
        <w:ind w:left="0"/>
        <w:rPr>
          <w:b/>
          <w:bCs/>
          <w:color w:val="auto"/>
          <w:sz w:val="28"/>
          <w:szCs w:val="28"/>
        </w:rPr>
      </w:pPr>
      <w:r w:rsidRPr="00352773">
        <w:rPr>
          <w:b/>
          <w:bCs/>
          <w:color w:val="auto"/>
          <w:sz w:val="28"/>
          <w:szCs w:val="28"/>
        </w:rPr>
        <w:t>E</w:t>
      </w:r>
      <w:r w:rsidR="000C27F9" w:rsidRPr="00352773">
        <w:rPr>
          <w:b/>
          <w:bCs/>
          <w:color w:val="auto"/>
          <w:sz w:val="28"/>
          <w:szCs w:val="28"/>
        </w:rPr>
        <w:t>ducation</w:t>
      </w:r>
    </w:p>
    <w:p w:rsidR="009E1813" w:rsidRPr="00826235" w:rsidRDefault="00151F6D">
      <w:pPr>
        <w:numPr>
          <w:ilvl w:val="0"/>
          <w:numId w:val="9"/>
        </w:numPr>
        <w:ind w:left="360"/>
        <w:jc w:val="both"/>
        <w:rPr>
          <w:rFonts w:cs="Times New Roman"/>
          <w:b/>
          <w:bCs/>
        </w:rPr>
      </w:pPr>
      <w:r w:rsidRPr="00826235">
        <w:rPr>
          <w:rFonts w:cs="Times New Roman"/>
          <w:b/>
          <w:bCs/>
        </w:rPr>
        <w:t>Ph.D.</w:t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="009E1813" w:rsidRPr="00826235">
        <w:rPr>
          <w:rFonts w:cs="Times New Roman"/>
          <w:b/>
          <w:bCs/>
        </w:rPr>
        <w:t>Aug 2005-Dec 2009</w:t>
      </w:r>
    </w:p>
    <w:p w:rsidR="009E1813" w:rsidRPr="00826235" w:rsidRDefault="009E1813" w:rsidP="00C452F1">
      <w:pPr>
        <w:ind w:left="-360"/>
        <w:jc w:val="both"/>
        <w:rPr>
          <w:rFonts w:cs="Times New Roman"/>
        </w:rPr>
      </w:pP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</w:rPr>
        <w:t>Chemical</w:t>
      </w:r>
      <w:r w:rsidR="00C452F1" w:rsidRPr="00826235">
        <w:rPr>
          <w:rFonts w:cs="Times New Roman"/>
        </w:rPr>
        <w:t xml:space="preserve"> Engineering/Material Science and Nanotechnology</w:t>
      </w:r>
    </w:p>
    <w:p w:rsidR="009E1813" w:rsidRPr="00826235" w:rsidRDefault="009E1813">
      <w:pPr>
        <w:ind w:left="-360"/>
        <w:jc w:val="both"/>
        <w:rPr>
          <w:rFonts w:cs="Times New Roman"/>
        </w:rPr>
      </w:pPr>
      <w:r w:rsidRPr="00826235">
        <w:rPr>
          <w:rFonts w:cs="Times New Roman"/>
        </w:rPr>
        <w:tab/>
        <w:t>University of Akron, Akron, OH USA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 xml:space="preserve">Dissertation: “Modeling and Experimental Validation of Radiative Heat Transfer in Porous Nano-composites as Selective Emitters for Low Temperature Thermophotovoltaic Systems” </w:t>
      </w:r>
    </w:p>
    <w:p w:rsidR="009E1813" w:rsidRPr="00826235" w:rsidRDefault="009E1813">
      <w:pPr>
        <w:ind w:left="-360"/>
        <w:jc w:val="both"/>
        <w:rPr>
          <w:rFonts w:cs="Times New Roman"/>
          <w:b/>
          <w:bCs/>
        </w:rPr>
      </w:pPr>
    </w:p>
    <w:p w:rsidR="009E1813" w:rsidRPr="00826235" w:rsidRDefault="009E1813" w:rsidP="00C452F1">
      <w:pPr>
        <w:numPr>
          <w:ilvl w:val="0"/>
          <w:numId w:val="9"/>
        </w:numPr>
        <w:ind w:left="360"/>
        <w:jc w:val="both"/>
        <w:rPr>
          <w:rFonts w:cs="Times New Roman"/>
          <w:b/>
          <w:bCs/>
        </w:rPr>
      </w:pPr>
      <w:r w:rsidRPr="00826235">
        <w:rPr>
          <w:rFonts w:cs="Times New Roman"/>
          <w:b/>
          <w:bCs/>
        </w:rPr>
        <w:t>Professional Doctor in Engineering</w:t>
      </w:r>
      <w:r w:rsidR="00C452F1" w:rsidRPr="00826235">
        <w:rPr>
          <w:rFonts w:cs="Times New Roman"/>
          <w:b/>
          <w:bCs/>
        </w:rPr>
        <w:tab/>
      </w:r>
      <w:r w:rsidR="00151F6D" w:rsidRPr="00826235">
        <w:rPr>
          <w:rFonts w:cs="Times New Roman"/>
          <w:b/>
          <w:bCs/>
        </w:rPr>
        <w:tab/>
      </w:r>
      <w:r w:rsidR="00151F6D"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>Jan 2003-May 2005</w:t>
      </w:r>
    </w:p>
    <w:p w:rsidR="009E1813" w:rsidRPr="00826235" w:rsidRDefault="009E1813">
      <w:pPr>
        <w:ind w:left="-360"/>
        <w:jc w:val="both"/>
        <w:rPr>
          <w:rFonts w:cs="Times New Roman"/>
        </w:rPr>
      </w:pPr>
      <w:r w:rsidRPr="00826235">
        <w:rPr>
          <w:rFonts w:cs="Times New Roman"/>
        </w:rPr>
        <w:tab/>
        <w:t>Chemical Engineering: Process Design and Development</w:t>
      </w:r>
    </w:p>
    <w:p w:rsidR="009E1813" w:rsidRPr="00826235" w:rsidRDefault="009E1813">
      <w:pPr>
        <w:ind w:left="-360"/>
        <w:jc w:val="both"/>
        <w:rPr>
          <w:rFonts w:cs="Times New Roman"/>
        </w:rPr>
      </w:pPr>
      <w:r w:rsidRPr="00826235">
        <w:rPr>
          <w:rFonts w:cs="Times New Roman"/>
        </w:rPr>
        <w:tab/>
        <w:t>University of Twente, Enschede, the Netherlands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>Dissertation: “Reactive Extraction of Gluconic Acid from Fermentation Broths”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>Graduation Project: “Hydroformylation of 1-Octene using Heterogeneous Cobalt Catalyst Supported on Carbon Nanotubes”</w:t>
      </w:r>
    </w:p>
    <w:p w:rsidR="009E1813" w:rsidRPr="00826235" w:rsidRDefault="009E1813">
      <w:pPr>
        <w:jc w:val="both"/>
        <w:rPr>
          <w:rFonts w:cs="Times New Roman"/>
          <w:b/>
          <w:bCs/>
        </w:rPr>
      </w:pPr>
    </w:p>
    <w:p w:rsidR="009E1813" w:rsidRPr="00826235" w:rsidRDefault="00151F6D">
      <w:pPr>
        <w:numPr>
          <w:ilvl w:val="0"/>
          <w:numId w:val="9"/>
        </w:numPr>
        <w:ind w:left="360"/>
        <w:jc w:val="both"/>
        <w:rPr>
          <w:rFonts w:cs="Times New Roman"/>
          <w:b/>
          <w:bCs/>
        </w:rPr>
      </w:pPr>
      <w:r w:rsidRPr="00826235">
        <w:rPr>
          <w:rFonts w:cs="Times New Roman"/>
          <w:b/>
          <w:bCs/>
        </w:rPr>
        <w:t>B. Sc.</w:t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Pr="00826235">
        <w:rPr>
          <w:rFonts w:cs="Times New Roman"/>
          <w:b/>
          <w:bCs/>
        </w:rPr>
        <w:tab/>
      </w:r>
      <w:r w:rsidR="009E1813" w:rsidRPr="00826235">
        <w:rPr>
          <w:rFonts w:cs="Times New Roman"/>
          <w:b/>
          <w:bCs/>
        </w:rPr>
        <w:t>Sep 1997-Jun 2002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>Chemical Engineering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>Jordan University of Science and Technology, Jordan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>Graduation project: “Modeling of Unit Operations”</w:t>
      </w:r>
    </w:p>
    <w:p w:rsidR="009E1813" w:rsidRPr="00826235" w:rsidRDefault="009E1813">
      <w:pPr>
        <w:jc w:val="both"/>
        <w:rPr>
          <w:rFonts w:cs="Times New Roman"/>
        </w:rPr>
      </w:pPr>
    </w:p>
    <w:p w:rsidR="009E1813" w:rsidRPr="00352773" w:rsidRDefault="00352773" w:rsidP="00352773">
      <w:pPr>
        <w:pStyle w:val="IntenseQuote"/>
        <w:spacing w:before="0" w:after="0"/>
        <w:ind w:left="0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P</w:t>
      </w:r>
      <w:r w:rsidR="000C27F9" w:rsidRPr="00352773">
        <w:rPr>
          <w:b/>
          <w:bCs/>
          <w:color w:val="auto"/>
          <w:sz w:val="28"/>
          <w:szCs w:val="28"/>
        </w:rPr>
        <w:t xml:space="preserve">rofessional </w:t>
      </w:r>
      <w:r>
        <w:rPr>
          <w:b/>
          <w:bCs/>
          <w:color w:val="auto"/>
          <w:sz w:val="28"/>
          <w:szCs w:val="28"/>
        </w:rPr>
        <w:t>E</w:t>
      </w:r>
      <w:r w:rsidR="000C27F9" w:rsidRPr="00352773">
        <w:rPr>
          <w:b/>
          <w:bCs/>
          <w:color w:val="auto"/>
          <w:sz w:val="28"/>
          <w:szCs w:val="28"/>
        </w:rPr>
        <w:t>xperience</w:t>
      </w:r>
    </w:p>
    <w:p w:rsidR="0006656F" w:rsidRPr="00826235" w:rsidRDefault="0006656F" w:rsidP="0006656F">
      <w:pPr>
        <w:pStyle w:val="Heading3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 xml:space="preserve">General Director 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  <w:t xml:space="preserve">Sep 2019 – Current </w:t>
      </w:r>
    </w:p>
    <w:p w:rsidR="0006656F" w:rsidRPr="00826235" w:rsidRDefault="0006656F" w:rsidP="0006656F">
      <w:r w:rsidRPr="00826235">
        <w:t>Center of Excellence for Innovative Projects</w:t>
      </w:r>
    </w:p>
    <w:p w:rsidR="0006656F" w:rsidRPr="00826235" w:rsidRDefault="0006656F" w:rsidP="0006656F">
      <w:r w:rsidRPr="00826235">
        <w:t>Jordan University of Science and Technology</w:t>
      </w:r>
    </w:p>
    <w:p w:rsidR="0006656F" w:rsidRPr="00826235" w:rsidRDefault="0006656F" w:rsidP="0006656F"/>
    <w:p w:rsidR="00FE1912" w:rsidRPr="00826235" w:rsidRDefault="00FE1912" w:rsidP="0006656F">
      <w:pPr>
        <w:pStyle w:val="Heading3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 xml:space="preserve">General Director 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  <w:t>Sep 2019 – Current</w:t>
      </w:r>
    </w:p>
    <w:p w:rsidR="00FE1912" w:rsidRPr="00826235" w:rsidRDefault="00FE1912" w:rsidP="00FE1912">
      <w:r w:rsidRPr="00826235">
        <w:t>UNICEF WASH Innovation HUB</w:t>
      </w:r>
    </w:p>
    <w:p w:rsidR="00FE1912" w:rsidRPr="00826235" w:rsidRDefault="00FE1912" w:rsidP="00FE1912">
      <w:r w:rsidRPr="00826235">
        <w:t>UNICEF/JUST</w:t>
      </w:r>
    </w:p>
    <w:p w:rsidR="00FE1912" w:rsidRPr="00826235" w:rsidRDefault="00FE1912" w:rsidP="00FE1912"/>
    <w:p w:rsidR="0006656F" w:rsidRPr="00826235" w:rsidRDefault="0006656F" w:rsidP="0006656F">
      <w:pPr>
        <w:pStyle w:val="Heading3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>Assistant Professor</w:t>
      </w:r>
    </w:p>
    <w:p w:rsidR="0006656F" w:rsidRPr="00826235" w:rsidRDefault="0006656F" w:rsidP="0006656F">
      <w:r w:rsidRPr="00826235">
        <w:t xml:space="preserve">Chemical Engineering Department </w:t>
      </w:r>
      <w:r w:rsidRPr="00826235">
        <w:tab/>
      </w:r>
      <w:r w:rsidRPr="00826235">
        <w:tab/>
      </w:r>
      <w:r w:rsidRPr="00826235">
        <w:tab/>
      </w:r>
      <w:r w:rsidRPr="00826235">
        <w:tab/>
      </w:r>
      <w:r w:rsidRPr="00826235">
        <w:rPr>
          <w:b/>
          <w:bCs/>
        </w:rPr>
        <w:t>Sep 2012 - Current</w:t>
      </w:r>
    </w:p>
    <w:p w:rsidR="0006656F" w:rsidRDefault="0006656F" w:rsidP="0006656F">
      <w:r w:rsidRPr="00826235">
        <w:t>Jordan University of Science and Technology</w:t>
      </w:r>
    </w:p>
    <w:p w:rsidR="00641006" w:rsidRDefault="00641006" w:rsidP="0006656F"/>
    <w:p w:rsidR="00AA3CAE" w:rsidRPr="00826235" w:rsidRDefault="00AA3CAE" w:rsidP="0006656F">
      <w:pPr>
        <w:pStyle w:val="Heading3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 xml:space="preserve">Deputy Director 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  <w:t xml:space="preserve">Sep 2018 </w:t>
      </w:r>
      <w:r w:rsidR="0006656F" w:rsidRPr="00826235">
        <w:rPr>
          <w:rFonts w:cs="Times New Roman"/>
        </w:rPr>
        <w:t>–</w:t>
      </w:r>
      <w:r w:rsidRPr="00826235">
        <w:rPr>
          <w:rFonts w:cs="Times New Roman"/>
        </w:rPr>
        <w:t xml:space="preserve"> </w:t>
      </w:r>
      <w:r w:rsidR="0006656F" w:rsidRPr="00826235">
        <w:rPr>
          <w:rFonts w:cs="Times New Roman"/>
        </w:rPr>
        <w:t>Sep 2019</w:t>
      </w:r>
    </w:p>
    <w:p w:rsidR="0073170B" w:rsidRDefault="00AA3CAE" w:rsidP="00AA3CAE">
      <w:r w:rsidRPr="00826235">
        <w:t>Center of Excellence for Innovative Projects</w:t>
      </w:r>
    </w:p>
    <w:p w:rsidR="00AA3CAE" w:rsidRPr="00826235" w:rsidRDefault="0073170B" w:rsidP="00AA3CAE">
      <w:r w:rsidRPr="00826235">
        <w:lastRenderedPageBreak/>
        <w:t>Manager of Innovation Incubator/Business Accelerator</w:t>
      </w:r>
      <w:r w:rsidR="00AA3CAE" w:rsidRPr="00826235">
        <w:t xml:space="preserve"> </w:t>
      </w:r>
    </w:p>
    <w:p w:rsidR="00AA3CAE" w:rsidRDefault="00AA3CAE" w:rsidP="00AA3CAE">
      <w:r w:rsidRPr="00826235">
        <w:t>Jordan University of Science and Technology</w:t>
      </w:r>
    </w:p>
    <w:p w:rsidR="0073170B" w:rsidRPr="00826235" w:rsidRDefault="0073170B" w:rsidP="00AA3CAE"/>
    <w:p w:rsidR="00EA5CFC" w:rsidRPr="00826235" w:rsidRDefault="00EA5CFC" w:rsidP="00AA3CAE">
      <w:pPr>
        <w:pStyle w:val="Heading3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>Assistant Director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  <w:t xml:space="preserve">Sep 2017 – </w:t>
      </w:r>
      <w:r w:rsidR="00AA3CAE" w:rsidRPr="00826235">
        <w:rPr>
          <w:rFonts w:cs="Times New Roman"/>
        </w:rPr>
        <w:t>Sep 2018</w:t>
      </w:r>
    </w:p>
    <w:p w:rsidR="00004A44" w:rsidRPr="00826235" w:rsidRDefault="00004A44" w:rsidP="00004A44">
      <w:r w:rsidRPr="00826235">
        <w:t>Center of Excellence for Innovative Projects</w:t>
      </w:r>
    </w:p>
    <w:p w:rsidR="00EA5CFC" w:rsidRPr="00826235" w:rsidRDefault="00EA5CFC" w:rsidP="00EA5CFC">
      <w:r w:rsidRPr="00826235">
        <w:t xml:space="preserve">Manager of Innovation Incubator/Business Accelerator  </w:t>
      </w:r>
    </w:p>
    <w:p w:rsidR="00EA5CFC" w:rsidRPr="00826235" w:rsidRDefault="00EA5CFC" w:rsidP="00EA5CFC">
      <w:r w:rsidRPr="00826235">
        <w:t xml:space="preserve">Jordan University of Science and Technology </w:t>
      </w:r>
    </w:p>
    <w:p w:rsidR="00EA5CFC" w:rsidRPr="00826235" w:rsidRDefault="00EA5CFC" w:rsidP="00EA5CFC"/>
    <w:p w:rsidR="00EA5CFC" w:rsidRPr="00826235" w:rsidRDefault="00EA5CFC" w:rsidP="00EA5CFC">
      <w:pPr>
        <w:pStyle w:val="Heading3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 xml:space="preserve">Manager – Department of Linking with Industry </w:t>
      </w:r>
      <w:r w:rsidRPr="00826235">
        <w:rPr>
          <w:rFonts w:cs="Times New Roman"/>
        </w:rPr>
        <w:tab/>
        <w:t>Sep 2016 – Sep 2017</w:t>
      </w:r>
    </w:p>
    <w:p w:rsidR="00EA5CFC" w:rsidRPr="00826235" w:rsidRDefault="00EA5CFC" w:rsidP="00EA5CFC">
      <w:r w:rsidRPr="00826235">
        <w:t xml:space="preserve"> Consultative Center of Science and Technology </w:t>
      </w:r>
    </w:p>
    <w:p w:rsidR="00EA5CFC" w:rsidRPr="00826235" w:rsidRDefault="00EA5CFC" w:rsidP="00EA5CFC">
      <w:r w:rsidRPr="00826235">
        <w:t>Jordan University of Science and Technology</w:t>
      </w:r>
    </w:p>
    <w:p w:rsidR="000E473E" w:rsidRPr="00826235" w:rsidRDefault="000E473E" w:rsidP="000E473E"/>
    <w:p w:rsidR="008A57A7" w:rsidRPr="00826235" w:rsidRDefault="008A57A7" w:rsidP="006A01CA">
      <w:pPr>
        <w:pStyle w:val="Heading3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 xml:space="preserve">Visiting Researcher 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="006A01CA" w:rsidRPr="00826235">
        <w:rPr>
          <w:rFonts w:cs="Times New Roman"/>
        </w:rPr>
        <w:t xml:space="preserve">  </w:t>
      </w:r>
      <w:r w:rsidR="006A01CA"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="006A01CA" w:rsidRPr="00826235">
        <w:rPr>
          <w:rFonts w:cs="Times New Roman"/>
        </w:rPr>
        <w:t xml:space="preserve">            </w:t>
      </w:r>
      <w:r w:rsidRPr="00826235">
        <w:rPr>
          <w:rFonts w:cs="Times New Roman"/>
        </w:rPr>
        <w:t>June 2013 – Sep 2013</w:t>
      </w:r>
    </w:p>
    <w:p w:rsidR="00DC0E16" w:rsidRPr="00826235" w:rsidRDefault="00DC0E16" w:rsidP="00DC0E16">
      <w:r w:rsidRPr="00826235">
        <w:t>MESA+</w:t>
      </w:r>
      <w:r w:rsidR="006A01CA" w:rsidRPr="00826235">
        <w:t xml:space="preserve"> </w:t>
      </w:r>
      <w:r w:rsidRPr="00826235">
        <w:t xml:space="preserve"> </w:t>
      </w:r>
      <w:r w:rsidR="006A01CA" w:rsidRPr="00826235">
        <w:t>N</w:t>
      </w:r>
      <w:r w:rsidRPr="00826235">
        <w:t>anolab</w:t>
      </w:r>
    </w:p>
    <w:p w:rsidR="00DC0E16" w:rsidRPr="00826235" w:rsidRDefault="00DC0E16" w:rsidP="00DC0E16">
      <w:r w:rsidRPr="00826235">
        <w:t>Twente University, The Netherlands</w:t>
      </w:r>
    </w:p>
    <w:p w:rsidR="008A57A7" w:rsidRPr="00826235" w:rsidRDefault="008A57A7" w:rsidP="008A57A7">
      <w:r w:rsidRPr="00826235">
        <w:t xml:space="preserve"> </w:t>
      </w:r>
    </w:p>
    <w:p w:rsidR="009E1813" w:rsidRPr="00826235" w:rsidRDefault="009E1813" w:rsidP="00D603A6">
      <w:pPr>
        <w:pStyle w:val="Heading3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 xml:space="preserve">Research Scientist 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  <w:t>June 2010-</w:t>
      </w:r>
      <w:r w:rsidR="00D603A6" w:rsidRPr="00826235">
        <w:rPr>
          <w:rFonts w:cs="Times New Roman"/>
        </w:rPr>
        <w:t>March 2013</w:t>
      </w:r>
    </w:p>
    <w:p w:rsidR="009E1813" w:rsidRPr="00826235" w:rsidRDefault="009E1813">
      <w:pPr>
        <w:ind w:left="-360"/>
        <w:jc w:val="both"/>
        <w:rPr>
          <w:rFonts w:cs="Times New Roman"/>
        </w:rPr>
      </w:pPr>
      <w:r w:rsidRPr="00826235">
        <w:rPr>
          <w:rFonts w:cs="Times New Roman"/>
        </w:rPr>
        <w:tab/>
      </w:r>
      <w:r w:rsidR="000E473E" w:rsidRPr="00826235">
        <w:rPr>
          <w:rFonts w:cs="Times New Roman"/>
        </w:rPr>
        <w:t>General Electric Corporation (GE)/</w:t>
      </w:r>
      <w:r w:rsidRPr="00826235">
        <w:rPr>
          <w:rFonts w:cs="Times New Roman"/>
        </w:rPr>
        <w:t>Saudi Basic Industrial Corporation (SABIC)</w:t>
      </w:r>
    </w:p>
    <w:p w:rsidR="009E1813" w:rsidRPr="00826235" w:rsidRDefault="009E1813">
      <w:pPr>
        <w:ind w:left="-360"/>
        <w:jc w:val="both"/>
        <w:rPr>
          <w:rFonts w:cs="Times New Roman"/>
        </w:rPr>
      </w:pPr>
      <w:r w:rsidRPr="00826235">
        <w:rPr>
          <w:rFonts w:cs="Times New Roman"/>
        </w:rPr>
        <w:tab/>
        <w:t>High Performance Materials Unit. Mt Vernon, Indiana, USA</w:t>
      </w:r>
    </w:p>
    <w:p w:rsidR="009E1813" w:rsidRPr="00826235" w:rsidRDefault="009E1813" w:rsidP="004E1E09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 xml:space="preserve">Technology owner of multi-million dollar technology effort focuses on evaluation and modification of current processes in the field </w:t>
      </w:r>
      <w:r w:rsidR="004E1E09" w:rsidRPr="00826235">
        <w:rPr>
          <w:rFonts w:cs="Times New Roman"/>
        </w:rPr>
        <w:t xml:space="preserve">of </w:t>
      </w:r>
      <w:r w:rsidRPr="00826235">
        <w:rPr>
          <w:rFonts w:cs="Times New Roman"/>
        </w:rPr>
        <w:t>high performance polymer materials.</w:t>
      </w:r>
    </w:p>
    <w:p w:rsidR="00EC380F" w:rsidRPr="00826235" w:rsidRDefault="006D2BA1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 xml:space="preserve">Polymer nanofibers, micro- and nanoparticles and polymer composites 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Competitive market analysis for key polymer products and processes to develop business understanding of competitive technology.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 xml:space="preserve">Monitoring of summer interns and less experienced staff in the technology department. </w:t>
      </w:r>
    </w:p>
    <w:p w:rsidR="009E1813" w:rsidRPr="00826235" w:rsidRDefault="009E1813">
      <w:pPr>
        <w:jc w:val="both"/>
        <w:rPr>
          <w:rFonts w:cs="Times New Roman"/>
        </w:rPr>
      </w:pPr>
    </w:p>
    <w:p w:rsidR="009E1813" w:rsidRPr="00826235" w:rsidRDefault="009E1813">
      <w:pPr>
        <w:pStyle w:val="Heading4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>Post-doctoral Research Associate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  <w:t>Jan 2010-June 2010</w:t>
      </w:r>
    </w:p>
    <w:p w:rsidR="009E1813" w:rsidRPr="00826235" w:rsidRDefault="009E1813">
      <w:pPr>
        <w:ind w:left="-360"/>
        <w:jc w:val="both"/>
        <w:rPr>
          <w:rFonts w:cs="Times New Roman"/>
        </w:rPr>
      </w:pPr>
      <w:r w:rsidRPr="00826235">
        <w:rPr>
          <w:rFonts w:cs="Times New Roman"/>
        </w:rPr>
        <w:tab/>
        <w:t>Warner Research Group/Chemistry Department</w:t>
      </w:r>
    </w:p>
    <w:p w:rsidR="009E1813" w:rsidRPr="00826235" w:rsidRDefault="009E1813">
      <w:pPr>
        <w:ind w:left="-360"/>
        <w:jc w:val="both"/>
        <w:rPr>
          <w:rFonts w:cs="Times New Roman"/>
        </w:rPr>
      </w:pPr>
      <w:r w:rsidRPr="00826235">
        <w:rPr>
          <w:rFonts w:cs="Times New Roman"/>
        </w:rPr>
        <w:tab/>
        <w:t>Louisiana State University, Louisiana, USA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Conducted research in th</w:t>
      </w:r>
      <w:bookmarkStart w:id="0" w:name="_GoBack"/>
      <w:bookmarkEnd w:id="0"/>
      <w:r w:rsidRPr="00826235">
        <w:rPr>
          <w:rFonts w:cs="Times New Roman"/>
        </w:rPr>
        <w:t xml:space="preserve">e field of dye sensitized solar cells under Dr. Isiah Warner, one of the most regarded names in the field </w:t>
      </w:r>
      <w:r w:rsidR="00F91243" w:rsidRPr="00826235">
        <w:rPr>
          <w:rFonts w:cs="Times New Roman"/>
        </w:rPr>
        <w:t>of fluorescence</w:t>
      </w:r>
      <w:r w:rsidRPr="00826235">
        <w:rPr>
          <w:rFonts w:cs="Times New Roman"/>
        </w:rPr>
        <w:t xml:space="preserve"> spectroscopy, nanomaterials and environmental chemistry.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Solar cell fabrication and testing including I/V measurements.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Nanofiber synthesis and characterization. Synthesis of fluorescent nanoparticles.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Mentoring graduate students.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Writing grant proposals.</w:t>
      </w:r>
    </w:p>
    <w:p w:rsidR="009E1813" w:rsidRPr="00826235" w:rsidRDefault="009E1813">
      <w:pPr>
        <w:jc w:val="both"/>
        <w:rPr>
          <w:rFonts w:cs="Times New Roman"/>
        </w:rPr>
      </w:pPr>
    </w:p>
    <w:p w:rsidR="009E1813" w:rsidRPr="00826235" w:rsidRDefault="009E1813">
      <w:pPr>
        <w:pStyle w:val="Heading4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>Research assistant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  <w:t>Sep 2005-Dec 2009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>Chemical Engineering Department</w:t>
      </w:r>
    </w:p>
    <w:p w:rsidR="009E1813" w:rsidRPr="00826235" w:rsidRDefault="009E1813">
      <w:pPr>
        <w:ind w:left="-360" w:firstLine="360"/>
        <w:jc w:val="both"/>
        <w:rPr>
          <w:rFonts w:cs="Times New Roman"/>
        </w:rPr>
      </w:pPr>
      <w:r w:rsidRPr="00826235">
        <w:rPr>
          <w:rFonts w:cs="Times New Roman"/>
        </w:rPr>
        <w:t>University of Akron, Akron, OH, USA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Conducted research in the field of material science and nanotechnology.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Fabrication of nano-composites as selective emitters for Themophotovoltaic applications.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lastRenderedPageBreak/>
        <w:t xml:space="preserve">Synthesis and characterization of nanomaterials including polymer and ceramic nanofibers. 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Operating and maintenance of ultra-high vacuum instruments.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 xml:space="preserve">Monitoring Master and undergraduate students.    </w:t>
      </w:r>
    </w:p>
    <w:p w:rsidR="009E1813" w:rsidRPr="00826235" w:rsidRDefault="009E1813">
      <w:pPr>
        <w:jc w:val="both"/>
        <w:rPr>
          <w:rFonts w:cs="Times New Roman"/>
        </w:rPr>
      </w:pPr>
    </w:p>
    <w:p w:rsidR="009E1813" w:rsidRPr="00826235" w:rsidRDefault="009E1813">
      <w:pPr>
        <w:pStyle w:val="Heading5"/>
        <w:numPr>
          <w:ilvl w:val="0"/>
          <w:numId w:val="9"/>
        </w:numPr>
        <w:ind w:left="360"/>
        <w:rPr>
          <w:rFonts w:cs="Times New Roman"/>
        </w:rPr>
      </w:pPr>
      <w:r w:rsidRPr="00826235">
        <w:rPr>
          <w:rFonts w:cs="Times New Roman"/>
        </w:rPr>
        <w:t xml:space="preserve">R &amp; D Engineer </w:t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</w:r>
      <w:r w:rsidRPr="00826235">
        <w:rPr>
          <w:rFonts w:cs="Times New Roman"/>
        </w:rPr>
        <w:tab/>
        <w:t>May 2004-May 2005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>Research and Development Department</w:t>
      </w:r>
    </w:p>
    <w:p w:rsidR="009E1813" w:rsidRPr="00826235" w:rsidRDefault="009E1813">
      <w:pPr>
        <w:jc w:val="both"/>
        <w:rPr>
          <w:rFonts w:cs="Times New Roman"/>
        </w:rPr>
      </w:pPr>
      <w:r w:rsidRPr="00826235">
        <w:rPr>
          <w:rFonts w:cs="Times New Roman"/>
        </w:rPr>
        <w:t>PURAC biochem, Gorinchem, The Netherlands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Conceptual design, Aspen simulations, heat and mass balance, equipment design and specifications.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 xml:space="preserve">Designed and directed lab scale experiments. </w:t>
      </w:r>
    </w:p>
    <w:p w:rsidR="009E1813" w:rsidRPr="00826235" w:rsidRDefault="009E1813">
      <w:pPr>
        <w:numPr>
          <w:ilvl w:val="0"/>
          <w:numId w:val="22"/>
        </w:numPr>
        <w:jc w:val="both"/>
        <w:rPr>
          <w:rFonts w:cs="Times New Roman"/>
        </w:rPr>
      </w:pPr>
      <w:r w:rsidRPr="00826235">
        <w:rPr>
          <w:rFonts w:cs="Times New Roman"/>
        </w:rPr>
        <w:t>Prepared basic engineering design packages.</w:t>
      </w:r>
    </w:p>
    <w:p w:rsidR="009E1813" w:rsidRPr="00826235" w:rsidRDefault="009E1813">
      <w:pPr>
        <w:jc w:val="both"/>
        <w:rPr>
          <w:rFonts w:cs="Times New Roman"/>
        </w:rPr>
      </w:pPr>
    </w:p>
    <w:p w:rsidR="00CE6D36" w:rsidRPr="00CE6D36" w:rsidRDefault="00CE6D36" w:rsidP="00CE6D36">
      <w:pPr>
        <w:suppressAutoHyphens w:val="0"/>
        <w:autoSpaceDE w:val="0"/>
        <w:autoSpaceDN w:val="0"/>
        <w:adjustRightInd w:val="0"/>
        <w:spacing w:after="120" w:line="276" w:lineRule="auto"/>
        <w:ind w:left="360"/>
        <w:jc w:val="both"/>
        <w:rPr>
          <w:rFonts w:asciiTheme="majorBidi" w:hAnsiTheme="majorBidi" w:cstheme="majorBidi"/>
        </w:rPr>
      </w:pPr>
    </w:p>
    <w:p w:rsidR="001C31B6" w:rsidRPr="00A2278F" w:rsidRDefault="00A2278F" w:rsidP="000C27F9">
      <w:pPr>
        <w:pStyle w:val="IntenseQuote"/>
        <w:spacing w:before="0" w:after="0"/>
        <w:ind w:left="0"/>
        <w:rPr>
          <w:b/>
          <w:bCs/>
          <w:color w:val="auto"/>
          <w:sz w:val="28"/>
          <w:szCs w:val="28"/>
        </w:rPr>
      </w:pPr>
      <w:r w:rsidRPr="00A2278F">
        <w:rPr>
          <w:b/>
          <w:bCs/>
          <w:color w:val="auto"/>
          <w:sz w:val="28"/>
          <w:szCs w:val="28"/>
        </w:rPr>
        <w:t>Funded Scientific Research as Principle Investigator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4"/>
        <w:gridCol w:w="1426"/>
      </w:tblGrid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pStyle w:val="ListParagraph"/>
              <w:numPr>
                <w:ilvl w:val="0"/>
                <w:numId w:val="25"/>
              </w:numPr>
              <w:suppressAutoHyphens w:val="0"/>
              <w:contextualSpacing/>
              <w:rPr>
                <w:b/>
              </w:rPr>
            </w:pPr>
            <w:r w:rsidRPr="00826235">
              <w:rPr>
                <w:b/>
              </w:rPr>
              <w:t>Higher Council for Science &amp; Technology</w:t>
            </w:r>
          </w:p>
          <w:p w:rsidR="001C31B6" w:rsidRPr="00826235" w:rsidRDefault="001C31B6" w:rsidP="00E9285B">
            <w:pPr>
              <w:rPr>
                <w:rFonts w:cs="Times New Roman"/>
                <w:b/>
              </w:rPr>
            </w:pPr>
            <w:r w:rsidRPr="00826235">
              <w:rPr>
                <w:rFonts w:cs="Times New Roman"/>
                <w:b/>
              </w:rPr>
              <w:t>Support to Research and Technological Development &amp; Innovation in Jordan, SRTD II. European Union Joint Fund.</w:t>
            </w:r>
          </w:p>
          <w:p w:rsidR="001C31B6" w:rsidRPr="00826235" w:rsidRDefault="001C31B6" w:rsidP="00E9285B">
            <w:pPr>
              <w:rPr>
                <w:rFonts w:cs="Times New Roman"/>
              </w:rPr>
            </w:pPr>
            <w:r w:rsidRPr="00826235">
              <w:rPr>
                <w:rFonts w:cs="Times New Roman"/>
              </w:rPr>
              <w:t>“</w:t>
            </w:r>
            <w:r w:rsidRPr="00826235">
              <w:rPr>
                <w:rFonts w:cs="Times New Roman"/>
                <w:lang w:val="en-GB"/>
              </w:rPr>
              <w:t>Synthesis and Characterization of Novel  Magnetic Nanoparticle Composites for Water Treatment and Metallurgical Applications”</w:t>
            </w: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</w:rPr>
            </w:pPr>
            <w:r w:rsidRPr="00826235">
              <w:rPr>
                <w:rFonts w:cs="Times New Roman"/>
                <w:b/>
              </w:rPr>
              <w:t>$40000</w:t>
            </w:r>
          </w:p>
        </w:tc>
      </w:tr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pStyle w:val="ListParagraph"/>
              <w:numPr>
                <w:ilvl w:val="0"/>
                <w:numId w:val="25"/>
              </w:numPr>
              <w:suppressAutoHyphens w:val="0"/>
              <w:contextualSpacing/>
              <w:rPr>
                <w:b/>
                <w:bCs/>
              </w:rPr>
            </w:pPr>
            <w:r w:rsidRPr="00826235">
              <w:rPr>
                <w:b/>
                <w:bCs/>
              </w:rPr>
              <w:t>Ministry of Higher Education</w:t>
            </w:r>
          </w:p>
          <w:p w:rsidR="001C31B6" w:rsidRPr="00826235" w:rsidRDefault="001C31B6" w:rsidP="00E9285B">
            <w:pPr>
              <w:rPr>
                <w:rFonts w:cs="Times New Roman"/>
                <w:b/>
                <w:bCs/>
              </w:rPr>
            </w:pPr>
            <w:r w:rsidRPr="00826235">
              <w:rPr>
                <w:rFonts w:cs="Times New Roman"/>
                <w:b/>
                <w:bCs/>
              </w:rPr>
              <w:t>Scientific Research Fund (SRF)</w:t>
            </w:r>
          </w:p>
          <w:p w:rsidR="001C31B6" w:rsidRPr="00826235" w:rsidRDefault="001C31B6" w:rsidP="00E9285B">
            <w:pPr>
              <w:rPr>
                <w:rFonts w:cs="Times New Roman"/>
              </w:rPr>
            </w:pPr>
            <w:r w:rsidRPr="00826235">
              <w:rPr>
                <w:rFonts w:cs="Times New Roman"/>
                <w:bCs/>
              </w:rPr>
              <w:t>“Fabrication of Volumetric Receiver for Concentrated Solar Power Plants Using Electrospun Ceramic Nanofibers”</w:t>
            </w: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</w:rPr>
            </w:pPr>
            <w:r w:rsidRPr="00826235">
              <w:rPr>
                <w:rFonts w:cs="Times New Roman"/>
                <w:b/>
              </w:rPr>
              <w:t>$124000</w:t>
            </w:r>
          </w:p>
        </w:tc>
      </w:tr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pStyle w:val="ListParagraph"/>
              <w:numPr>
                <w:ilvl w:val="0"/>
                <w:numId w:val="25"/>
              </w:numPr>
              <w:suppressAutoHyphens w:val="0"/>
              <w:contextualSpacing/>
              <w:rPr>
                <w:b/>
                <w:bCs/>
              </w:rPr>
            </w:pPr>
            <w:r w:rsidRPr="00826235">
              <w:rPr>
                <w:b/>
                <w:bCs/>
              </w:rPr>
              <w:t xml:space="preserve">King Abdullah Fund for Development </w:t>
            </w:r>
          </w:p>
          <w:p w:rsidR="001C31B6" w:rsidRPr="00826235" w:rsidRDefault="001C31B6" w:rsidP="00E9285B">
            <w:pPr>
              <w:rPr>
                <w:rFonts w:cs="Times New Roman"/>
                <w:bCs/>
              </w:rPr>
            </w:pPr>
            <w:r w:rsidRPr="00826235">
              <w:rPr>
                <w:rFonts w:cs="Times New Roman"/>
                <w:bCs/>
              </w:rPr>
              <w:t>“Silica Coated Magnetic Nanoparticle Composites for Heavy Metal Extraction: Case Study: Uranium Mining in Jordan”</w:t>
            </w: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</w:rPr>
            </w:pPr>
            <w:r w:rsidRPr="00826235">
              <w:rPr>
                <w:rFonts w:cs="Times New Roman"/>
                <w:b/>
              </w:rPr>
              <w:t>$7100</w:t>
            </w:r>
          </w:p>
        </w:tc>
      </w:tr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pStyle w:val="ListParagraph"/>
              <w:numPr>
                <w:ilvl w:val="0"/>
                <w:numId w:val="25"/>
              </w:numPr>
              <w:suppressAutoHyphens w:val="0"/>
              <w:contextualSpacing/>
              <w:rPr>
                <w:b/>
                <w:bCs/>
              </w:rPr>
            </w:pPr>
            <w:r w:rsidRPr="00826235">
              <w:rPr>
                <w:b/>
                <w:bCs/>
              </w:rPr>
              <w:t xml:space="preserve">Jordan University of Science and Technology </w:t>
            </w:r>
          </w:p>
          <w:p w:rsidR="001C31B6" w:rsidRPr="00826235" w:rsidRDefault="001C31B6" w:rsidP="00E9285B">
            <w:pPr>
              <w:rPr>
                <w:rFonts w:cs="Times New Roman"/>
                <w:bCs/>
              </w:rPr>
            </w:pPr>
            <w:r w:rsidRPr="00826235">
              <w:rPr>
                <w:rFonts w:cs="Times New Roman"/>
                <w:bCs/>
              </w:rPr>
              <w:t>“Synthesis of High Temperature Ceramic Nanofibers for Renewable Energy Applications”</w:t>
            </w: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</w:rPr>
            </w:pPr>
            <w:r w:rsidRPr="00826235">
              <w:rPr>
                <w:rFonts w:cs="Times New Roman"/>
                <w:b/>
              </w:rPr>
              <w:t>$37000</w:t>
            </w:r>
          </w:p>
        </w:tc>
      </w:tr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pStyle w:val="ListParagraph"/>
              <w:numPr>
                <w:ilvl w:val="0"/>
                <w:numId w:val="25"/>
              </w:numPr>
              <w:suppressAutoHyphens w:val="0"/>
              <w:contextualSpacing/>
              <w:rPr>
                <w:b/>
                <w:bCs/>
              </w:rPr>
            </w:pPr>
            <w:r w:rsidRPr="00826235">
              <w:rPr>
                <w:b/>
                <w:bCs/>
              </w:rPr>
              <w:t xml:space="preserve">Jordan University of Science and Technology </w:t>
            </w:r>
          </w:p>
          <w:p w:rsidR="001C31B6" w:rsidRPr="00826235" w:rsidRDefault="001C31B6" w:rsidP="00E9285B">
            <w:pPr>
              <w:rPr>
                <w:rFonts w:cs="Times New Roman"/>
                <w:bCs/>
              </w:rPr>
            </w:pPr>
            <w:r w:rsidRPr="00826235">
              <w:rPr>
                <w:rFonts w:cs="Times New Roman"/>
                <w:bCs/>
              </w:rPr>
              <w:t>“Synthesis of Hard Magnets Using M-Ferrites Nanocomposites”</w:t>
            </w: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</w:rPr>
            </w:pPr>
            <w:r w:rsidRPr="00826235">
              <w:rPr>
                <w:rFonts w:cs="Times New Roman"/>
                <w:b/>
              </w:rPr>
              <w:t>$14000</w:t>
            </w:r>
          </w:p>
        </w:tc>
      </w:tr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pStyle w:val="ListParagraph"/>
              <w:numPr>
                <w:ilvl w:val="0"/>
                <w:numId w:val="25"/>
              </w:numPr>
              <w:suppressAutoHyphens w:val="0"/>
              <w:contextualSpacing/>
              <w:rPr>
                <w:b/>
                <w:bCs/>
              </w:rPr>
            </w:pPr>
            <w:r w:rsidRPr="00826235">
              <w:rPr>
                <w:b/>
                <w:bCs/>
              </w:rPr>
              <w:t>King Abdullah Fund for Development</w:t>
            </w:r>
          </w:p>
          <w:p w:rsidR="001C31B6" w:rsidRPr="00826235" w:rsidRDefault="001C31B6" w:rsidP="00E9285B">
            <w:pPr>
              <w:suppressAutoHyphens w:val="0"/>
              <w:contextualSpacing/>
            </w:pPr>
            <w:r w:rsidRPr="00826235">
              <w:t>"Synthesis of Silica coated magnetic nanoparticles using silicic acid waste from fertilizer industry"</w:t>
            </w: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</w:rPr>
            </w:pPr>
            <w:r w:rsidRPr="00826235">
              <w:rPr>
                <w:rFonts w:cs="Times New Roman"/>
                <w:b/>
              </w:rPr>
              <w:t>$7100</w:t>
            </w:r>
          </w:p>
        </w:tc>
      </w:tr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pStyle w:val="ListParagraph"/>
              <w:numPr>
                <w:ilvl w:val="0"/>
                <w:numId w:val="25"/>
              </w:numPr>
              <w:suppressAutoHyphens w:val="0"/>
              <w:contextualSpacing/>
              <w:rPr>
                <w:b/>
                <w:bCs/>
              </w:rPr>
            </w:pPr>
            <w:r w:rsidRPr="00826235">
              <w:rPr>
                <w:b/>
                <w:bCs/>
              </w:rPr>
              <w:t xml:space="preserve">Jordan University of Science and Technology </w:t>
            </w:r>
          </w:p>
          <w:p w:rsidR="001C31B6" w:rsidRPr="00826235" w:rsidRDefault="001C31B6" w:rsidP="00E9285B">
            <w:pPr>
              <w:rPr>
                <w:lang w:bidi="ar-JO"/>
              </w:rPr>
            </w:pPr>
            <w:r w:rsidRPr="00826235">
              <w:rPr>
                <w:lang w:bidi="ar-JO"/>
              </w:rPr>
              <w:t xml:space="preserve">"Fixation of brominated organic compounds during thermal treatment of electronic board waste using metal oxide nanoparticles" </w:t>
            </w:r>
          </w:p>
          <w:p w:rsidR="001C31B6" w:rsidRPr="00826235" w:rsidRDefault="001C31B6" w:rsidP="00E9285B">
            <w:pPr>
              <w:pStyle w:val="ListParagraph"/>
              <w:suppressAutoHyphens w:val="0"/>
              <w:contextualSpacing/>
              <w:rPr>
                <w:b/>
                <w:bCs/>
              </w:rPr>
            </w:pP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</w:rPr>
            </w:pPr>
            <w:r w:rsidRPr="00826235">
              <w:rPr>
                <w:rFonts w:cs="Times New Roman"/>
                <w:b/>
              </w:rPr>
              <w:t>$7850</w:t>
            </w:r>
          </w:p>
        </w:tc>
      </w:tr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suppressAutoHyphens w:val="0"/>
              <w:contextualSpacing/>
              <w:rPr>
                <w:b/>
                <w:bCs/>
              </w:rPr>
            </w:pP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</w:rPr>
            </w:pPr>
          </w:p>
        </w:tc>
      </w:tr>
      <w:tr w:rsidR="001C31B6" w:rsidRPr="00826235" w:rsidTr="00310780">
        <w:tc>
          <w:tcPr>
            <w:tcW w:w="7204" w:type="dxa"/>
          </w:tcPr>
          <w:p w:rsidR="001C31B6" w:rsidRPr="00826235" w:rsidRDefault="001C31B6" w:rsidP="00E9285B">
            <w:pPr>
              <w:pStyle w:val="ListParagraph"/>
              <w:suppressAutoHyphens w:val="0"/>
              <w:contextualSpacing/>
              <w:rPr>
                <w:b/>
                <w:bCs/>
                <w:i/>
                <w:iCs/>
                <w:sz w:val="28"/>
                <w:szCs w:val="28"/>
              </w:rPr>
            </w:pPr>
            <w:r w:rsidRPr="00826235">
              <w:rPr>
                <w:b/>
                <w:bCs/>
                <w:i/>
                <w:iCs/>
                <w:sz w:val="28"/>
                <w:szCs w:val="28"/>
              </w:rPr>
              <w:t xml:space="preserve">Total Funding </w:t>
            </w:r>
          </w:p>
        </w:tc>
        <w:tc>
          <w:tcPr>
            <w:tcW w:w="1426" w:type="dxa"/>
          </w:tcPr>
          <w:p w:rsidR="001C31B6" w:rsidRPr="00826235" w:rsidRDefault="001C31B6" w:rsidP="00E9285B">
            <w:pPr>
              <w:rPr>
                <w:rFonts w:cs="Times New Roman"/>
                <w:b/>
                <w:i/>
                <w:iCs/>
                <w:sz w:val="28"/>
                <w:szCs w:val="28"/>
              </w:rPr>
            </w:pPr>
            <w:r w:rsidRPr="00826235">
              <w:rPr>
                <w:rFonts w:cs="Times New Roman"/>
                <w:b/>
                <w:i/>
                <w:iCs/>
                <w:sz w:val="28"/>
                <w:szCs w:val="28"/>
              </w:rPr>
              <w:t>$</w:t>
            </w:r>
            <w:r w:rsidR="00B23699">
              <w:rPr>
                <w:rFonts w:cs="Times New Roman"/>
                <w:b/>
                <w:i/>
                <w:iCs/>
                <w:sz w:val="28"/>
                <w:szCs w:val="28"/>
              </w:rPr>
              <w:t>~</w:t>
            </w:r>
            <w:r w:rsidRPr="00826235">
              <w:rPr>
                <w:rFonts w:cs="Times New Roman"/>
                <w:b/>
                <w:i/>
                <w:iCs/>
                <w:sz w:val="28"/>
                <w:szCs w:val="28"/>
              </w:rPr>
              <w:t>237</w:t>
            </w:r>
            <w:r w:rsidR="00B23699">
              <w:rPr>
                <w:rFonts w:cs="Times New Roman"/>
                <w:b/>
                <w:i/>
                <w:iCs/>
                <w:sz w:val="28"/>
                <w:szCs w:val="28"/>
              </w:rPr>
              <w:t>,</w:t>
            </w:r>
            <w:r w:rsidRPr="00826235">
              <w:rPr>
                <w:rFonts w:cs="Times New Roman"/>
                <w:b/>
                <w:i/>
                <w:iCs/>
                <w:sz w:val="28"/>
                <w:szCs w:val="28"/>
              </w:rPr>
              <w:t>050</w:t>
            </w:r>
          </w:p>
        </w:tc>
      </w:tr>
    </w:tbl>
    <w:p w:rsidR="00E10B90" w:rsidRPr="00675D77" w:rsidRDefault="00E10B90" w:rsidP="00675D77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Theme="majorBidi" w:hAnsiTheme="majorBidi" w:cstheme="majorBidi"/>
        </w:rPr>
      </w:pPr>
      <w:r w:rsidRPr="00675D77">
        <w:rPr>
          <w:rFonts w:asciiTheme="majorBidi" w:hAnsiTheme="majorBidi" w:cstheme="majorBidi"/>
        </w:rPr>
        <w:t xml:space="preserve"> </w:t>
      </w:r>
    </w:p>
    <w:p w:rsidR="00CE6D36" w:rsidRDefault="00CE6D36" w:rsidP="00826235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Theme="majorBidi" w:hAnsiTheme="majorBidi" w:cstheme="majorBidi"/>
        </w:rPr>
      </w:pPr>
    </w:p>
    <w:p w:rsidR="004E1E09" w:rsidRPr="002B33B0" w:rsidRDefault="002B33B0" w:rsidP="00B42F51">
      <w:pPr>
        <w:pStyle w:val="IntenseQuote"/>
        <w:spacing w:before="0" w:after="0"/>
        <w:ind w:left="0"/>
        <w:rPr>
          <w:b/>
          <w:bCs/>
          <w:color w:val="auto"/>
          <w:sz w:val="28"/>
          <w:szCs w:val="28"/>
        </w:rPr>
      </w:pPr>
      <w:r w:rsidRPr="002B33B0">
        <w:rPr>
          <w:b/>
          <w:bCs/>
          <w:color w:val="auto"/>
          <w:sz w:val="28"/>
          <w:szCs w:val="28"/>
        </w:rPr>
        <w:lastRenderedPageBreak/>
        <w:t>Research and Scholarly Activities</w:t>
      </w:r>
    </w:p>
    <w:p w:rsidR="004E1E09" w:rsidRPr="00826235" w:rsidRDefault="004E1E09" w:rsidP="004E1E09">
      <w:pPr>
        <w:pStyle w:val="Default"/>
        <w:numPr>
          <w:ilvl w:val="0"/>
          <w:numId w:val="28"/>
        </w:numPr>
        <w:spacing w:line="276" w:lineRule="auto"/>
        <w:rPr>
          <w:b/>
          <w:bCs/>
          <w:color w:val="auto"/>
          <w:lang w:eastAsia="ar-SA"/>
        </w:rPr>
      </w:pPr>
      <w:r w:rsidRPr="00826235">
        <w:rPr>
          <w:b/>
          <w:bCs/>
          <w:color w:val="auto"/>
          <w:lang w:eastAsia="ar-SA"/>
        </w:rPr>
        <w:t xml:space="preserve">Patents </w:t>
      </w:r>
    </w:p>
    <w:tbl>
      <w:tblPr>
        <w:tblW w:w="0" w:type="auto"/>
        <w:jc w:val="right"/>
        <w:tblCellSpacing w:w="15" w:type="dxa"/>
        <w:shd w:val="clear" w:color="auto" w:fill="FCFDFD"/>
        <w:tblLook w:val="04A0" w:firstRow="1" w:lastRow="0" w:firstColumn="1" w:lastColumn="0" w:noHBand="0" w:noVBand="1"/>
      </w:tblPr>
      <w:tblGrid>
        <w:gridCol w:w="1143"/>
        <w:gridCol w:w="1974"/>
        <w:gridCol w:w="3176"/>
        <w:gridCol w:w="2347"/>
      </w:tblGrid>
      <w:tr w:rsidR="00826235" w:rsidRPr="00826235" w:rsidTr="00C55B2A">
        <w:trPr>
          <w:trHeight w:val="810"/>
          <w:tblCellSpacing w:w="15" w:type="dxa"/>
          <w:jc w:val="right"/>
        </w:trPr>
        <w:tc>
          <w:tcPr>
            <w:tcW w:w="8580" w:type="dxa"/>
            <w:gridSpan w:val="4"/>
            <w:shd w:val="clear" w:color="auto" w:fill="FCFDF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E1E09" w:rsidRPr="00826235" w:rsidRDefault="004E1E09" w:rsidP="00C55B2A">
            <w:pPr>
              <w:bidi/>
              <w:jc w:val="right"/>
              <w:rPr>
                <w:rFonts w:asciiTheme="majorBidi" w:eastAsia="Times New Roman" w:hAnsiTheme="majorBidi" w:cstheme="majorBidi"/>
                <w:rtl/>
              </w:rPr>
            </w:pPr>
            <w:r w:rsidRPr="00826235">
              <w:rPr>
                <w:rFonts w:asciiTheme="majorBidi" w:hAnsiTheme="majorBidi" w:cstheme="majorBidi"/>
              </w:rPr>
              <w:t>METHODS AND SYSTEMS FOR THE MANUFACTURE OF AN AROMATIC PHTHALIC BISIMIDE AND A POLYETHERIMIDE</w:t>
            </w:r>
          </w:p>
        </w:tc>
      </w:tr>
      <w:tr w:rsidR="00826235" w:rsidRPr="00826235" w:rsidTr="00C55B2A">
        <w:trPr>
          <w:tblCellSpacing w:w="15" w:type="dxa"/>
          <w:jc w:val="right"/>
        </w:trPr>
        <w:tc>
          <w:tcPr>
            <w:tcW w:w="8580" w:type="dxa"/>
            <w:gridSpan w:val="4"/>
            <w:shd w:val="clear" w:color="auto" w:fill="FCFDF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E1E09" w:rsidRPr="00826235" w:rsidRDefault="004E1E09" w:rsidP="00C55B2A">
            <w:pPr>
              <w:bidi/>
              <w:jc w:val="right"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CROLL, Joshua McClellan;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</w:t>
            </w:r>
            <w:r w:rsidRPr="00826235">
              <w:rPr>
                <w:rFonts w:asciiTheme="majorBidi" w:eastAsia="Times New Roman" w:hAnsiTheme="majorBidi" w:cstheme="majorBidi"/>
              </w:rPr>
              <w:t xml:space="preserve">; GUGGENHEIM, Thomas Link </w:t>
            </w:r>
          </w:p>
        </w:tc>
      </w:tr>
      <w:tr w:rsidR="00826235" w:rsidRPr="00826235" w:rsidTr="00C55B2A">
        <w:trPr>
          <w:tblCellSpacing w:w="15" w:type="dxa"/>
          <w:jc w:val="right"/>
        </w:trPr>
        <w:tc>
          <w:tcPr>
            <w:tcW w:w="0" w:type="auto"/>
            <w:shd w:val="clear" w:color="auto" w:fill="FCFDFD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4E1E09" w:rsidRPr="00826235" w:rsidRDefault="004E1E09" w:rsidP="00C55B2A">
            <w:pPr>
              <w:bidi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>Pub. No.:</w:t>
            </w:r>
          </w:p>
        </w:tc>
        <w:tc>
          <w:tcPr>
            <w:tcW w:w="0" w:type="auto"/>
            <w:shd w:val="clear" w:color="auto" w:fill="FCFDFD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4E1E09" w:rsidRPr="00826235" w:rsidRDefault="004E1E09" w:rsidP="00C55B2A">
            <w:pPr>
              <w:bidi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>WO/2017/189314</w:t>
            </w:r>
          </w:p>
        </w:tc>
        <w:tc>
          <w:tcPr>
            <w:tcW w:w="0" w:type="auto"/>
            <w:shd w:val="clear" w:color="auto" w:fill="FCFDFD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4E1E09" w:rsidRPr="00826235" w:rsidRDefault="004E1E09" w:rsidP="00C55B2A">
            <w:pPr>
              <w:bidi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>International Application No.:</w:t>
            </w:r>
          </w:p>
        </w:tc>
        <w:tc>
          <w:tcPr>
            <w:tcW w:w="0" w:type="auto"/>
            <w:shd w:val="clear" w:color="auto" w:fill="FCFDFD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4E1E09" w:rsidRPr="00826235" w:rsidRDefault="004E1E09" w:rsidP="00C55B2A">
            <w:pPr>
              <w:bidi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>PCT/US2017/028541</w:t>
            </w:r>
          </w:p>
        </w:tc>
      </w:tr>
    </w:tbl>
    <w:p w:rsidR="004E1E09" w:rsidRPr="00826235" w:rsidRDefault="004E1E09" w:rsidP="004E1E09">
      <w:pPr>
        <w:pStyle w:val="Default"/>
        <w:spacing w:line="276" w:lineRule="auto"/>
        <w:ind w:left="360"/>
        <w:rPr>
          <w:b/>
          <w:bCs/>
          <w:color w:val="auto"/>
          <w:lang w:eastAsia="ar-SA"/>
        </w:rPr>
      </w:pPr>
    </w:p>
    <w:p w:rsidR="004E1E09" w:rsidRPr="00826235" w:rsidRDefault="004E1E09" w:rsidP="004E1E09">
      <w:pPr>
        <w:pStyle w:val="Default"/>
        <w:numPr>
          <w:ilvl w:val="0"/>
          <w:numId w:val="28"/>
        </w:numPr>
        <w:spacing w:line="276" w:lineRule="auto"/>
        <w:rPr>
          <w:b/>
          <w:bCs/>
          <w:color w:val="auto"/>
          <w:lang w:eastAsia="ar-SA"/>
        </w:rPr>
      </w:pPr>
      <w:r w:rsidRPr="00826235">
        <w:rPr>
          <w:b/>
          <w:bCs/>
          <w:color w:val="auto"/>
          <w:lang w:eastAsia="ar-SA"/>
        </w:rPr>
        <w:t xml:space="preserve">Refereed Journal Articles 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8640"/>
      </w:tblGrid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Bender, ET; Wang, R;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MT</w:t>
            </w:r>
            <w:r w:rsidRPr="00826235">
              <w:rPr>
                <w:rFonts w:asciiTheme="majorBidi" w:eastAsia="Times New Roman" w:hAnsiTheme="majorBidi" w:cstheme="majorBidi"/>
              </w:rPr>
              <w:t>; Evans, Edward A; Ramsier, RD; ,Synthesis and characterization of erbia doped metal oxide nanofibers for applications in thermophotovoltaics,"Journal of Vacuum Science &amp; Technology A: Vacuum, Surfaces, and Films",25,4,922-926,2007,AVS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>Jittavanich, K; Clemons, CB; Kreider, KL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; Aljarrah, M</w:t>
            </w:r>
            <w:r w:rsidRPr="00826235">
              <w:rPr>
                <w:rFonts w:asciiTheme="majorBidi" w:eastAsia="Times New Roman" w:hAnsiTheme="majorBidi" w:cstheme="majorBidi"/>
              </w:rPr>
              <w:t>; Evans, Edward; Young, GW; ,"Modeling, simulation and fabrication of coated structures using the dip coating technique",Chemical Engineering Science,65,23,6169-6180,2010,Elsevier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MT</w:t>
            </w:r>
            <w:r w:rsidRPr="00826235">
              <w:rPr>
                <w:rFonts w:asciiTheme="majorBidi" w:eastAsia="Times New Roman" w:hAnsiTheme="majorBidi" w:cstheme="majorBidi"/>
              </w:rPr>
              <w:t>; Wang, R; Evans, EA; Clemons, CB; Young, GW; ,Experimental characterization and modeling of a nanofiber-based selective emitter for thermophotovoltaic energy conversion: The effect of optical properties,Journal of Applied Physics,109,3,034306,2011,AIP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MT</w:t>
            </w:r>
            <w:r w:rsidRPr="00826235">
              <w:rPr>
                <w:rFonts w:asciiTheme="majorBidi" w:eastAsia="Times New Roman" w:hAnsiTheme="majorBidi" w:cstheme="majorBidi"/>
              </w:rPr>
              <w:t>; Evans, EA; Hicks, J; Clemons, CB; Young, GW; ,Modeling of emission properties from a spatially distributed selective emitter,Journal of Applied Physics,109,3,034307,2011,AIP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Wang, Ruofeng; Bender, Edward T;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 T</w:t>
            </w:r>
            <w:r w:rsidRPr="00826235">
              <w:rPr>
                <w:rFonts w:asciiTheme="majorBidi" w:eastAsia="Times New Roman" w:hAnsiTheme="majorBidi" w:cstheme="majorBidi"/>
              </w:rPr>
              <w:t>; Evans, Edward A; Ramsier, Rex D; ,Nanofiber based er (iii) metal pyrochlore oxides: synthesis and characterization,MRS Online Proceedings Library Archive,1023,,,2007,Cambridge University Press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 T</w:t>
            </w:r>
            <w:r w:rsidRPr="00826235">
              <w:rPr>
                <w:rFonts w:asciiTheme="majorBidi" w:eastAsia="Times New Roman" w:hAnsiTheme="majorBidi" w:cstheme="majorBidi"/>
              </w:rPr>
              <w:t>; ,Modeling and Experimental Validation of Radiative Heat Transfer in Porous Nanocomposites as Selective Emitters for Low Temperature Thermophotovoltaic Systems,,,,,2009,University of Akron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 T</w:t>
            </w:r>
            <w:r w:rsidRPr="00826235">
              <w:rPr>
                <w:rFonts w:asciiTheme="majorBidi" w:eastAsia="Times New Roman" w:hAnsiTheme="majorBidi" w:cstheme="majorBidi"/>
              </w:rPr>
              <w:t>; Evans, Edward A; ,Erbia-Coated Quartz Fibers as a Selective Emitter for Low Temperature Tpv Applications,</w:t>
            </w:r>
            <w:r w:rsidR="003B5778" w:rsidRPr="00826235">
              <w:rPr>
                <w:rFonts w:asciiTheme="majorBidi" w:eastAsia="Times New Roman" w:hAnsiTheme="majorBidi" w:cstheme="majorBidi"/>
              </w:rPr>
              <w:t>The 2008 Annual Meeting,,,,2008.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3B5778">
            <w:pPr>
              <w:pStyle w:val="ListParagraph"/>
              <w:numPr>
                <w:ilvl w:val="0"/>
                <w:numId w:val="29"/>
              </w:numPr>
              <w:shd w:val="clear" w:color="auto" w:fill="FFFFFF"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Powe, Aleeta M; Das, Susmita; Lowry, Mark; El-Zahab, Bilal; Fakayode, Sayo O; Geng, Maxwell L; Baker, Gary A; Wang, Lin; McCarroll, Matthew E; Patonay, Gabor; </w:t>
            </w:r>
            <w:r w:rsidR="003B5778" w:rsidRPr="00826235">
              <w:rPr>
                <w:rFonts w:asciiTheme="majorBidi" w:eastAsia="Times New Roman" w:hAnsiTheme="majorBidi" w:cstheme="majorBidi"/>
              </w:rPr>
              <w:t>Aleeta M. Powe, Susmita Das, Mark Lowry, Bilal El-Zahab, Sayo O. Fakayode, Maxwell L. Geng, Gary A. Baker, Lin Wang, Matthew E. McCarroll, Gabor Patonay, Min Li</w:t>
            </w:r>
            <w:r w:rsidR="003B5778" w:rsidRPr="00826235">
              <w:rPr>
                <w:rFonts w:asciiTheme="majorBidi" w:eastAsia="Times New Roman" w:hAnsiTheme="majorBidi" w:cstheme="majorBidi"/>
                <w:b/>
                <w:bCs/>
              </w:rPr>
              <w:t>, Mohannad Aljarrah</w:t>
            </w:r>
            <w:r w:rsidR="003B5778" w:rsidRPr="00826235">
              <w:rPr>
                <w:rFonts w:asciiTheme="majorBidi" w:eastAsia="Times New Roman" w:hAnsiTheme="majorBidi" w:cstheme="majorBidi"/>
              </w:rPr>
              <w:t>, Sharon Neal, Isiah M. Warner</w:t>
            </w:r>
            <w:r w:rsidRPr="00826235">
              <w:rPr>
                <w:rFonts w:asciiTheme="majorBidi" w:eastAsia="Times New Roman" w:hAnsiTheme="majorBidi" w:cstheme="majorBidi"/>
              </w:rPr>
              <w:t>,"Molecular fluorescence, phosphorescence, and chemiluminescence spectrometry",Analytical chemistry,82,12,4865-4894,2010,American Chemical Society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Al-Mahasneh, Majdi;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</w:t>
            </w:r>
            <w:r w:rsidRPr="00826235">
              <w:rPr>
                <w:rFonts w:asciiTheme="majorBidi" w:eastAsia="Times New Roman" w:hAnsiTheme="majorBidi" w:cstheme="majorBidi"/>
              </w:rPr>
              <w:t xml:space="preserve">; Rababah, Taha; Alu’datt, Muhammad; ,Application of hybrid neural fuzzy system (ANFIS) in food </w:t>
            </w:r>
            <w:r w:rsidRPr="00826235">
              <w:rPr>
                <w:rFonts w:asciiTheme="majorBidi" w:eastAsia="Times New Roman" w:hAnsiTheme="majorBidi" w:cstheme="majorBidi"/>
              </w:rPr>
              <w:lastRenderedPageBreak/>
              <w:t>processing and technology,Food engineering reviews,8,3,351-366,2016,Springer US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lastRenderedPageBreak/>
              <w:t xml:space="preserve">Al-Harahsheh, Mohammad;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</w:t>
            </w:r>
            <w:r w:rsidRPr="00826235">
              <w:rPr>
                <w:rFonts w:asciiTheme="majorBidi" w:eastAsia="Times New Roman" w:hAnsiTheme="majorBidi" w:cstheme="majorBidi"/>
              </w:rPr>
              <w:t>; Rummanah, Fahed; Abdel-Latif, Kameel; Kingman, Sam; ,Leaching of valuable metals from electric arc furnace dust—tetrabromobisphenol A pyrolysis residues,Journal of Analytical and Applied Pyrolysis,125,,50-60,2017,Elsevier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 T</w:t>
            </w:r>
            <w:r w:rsidRPr="00826235">
              <w:rPr>
                <w:rFonts w:asciiTheme="majorBidi" w:eastAsia="Times New Roman" w:hAnsiTheme="majorBidi" w:cstheme="majorBidi"/>
              </w:rPr>
              <w:t>; Al-Saleh, Mohammed H; Al-Harahsheh, Mohammad; ,Fabrication and dielectric characterization of barium hexaferrite/UHMWPE composite for energy storage applications,Physica B: Condensed Matter,523,,45-51,2017,North-Holland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Abdelal, Nisrin R;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 T</w:t>
            </w:r>
            <w:r w:rsidRPr="00826235">
              <w:rPr>
                <w:rFonts w:asciiTheme="majorBidi" w:eastAsia="Times New Roman" w:hAnsiTheme="majorBidi" w:cstheme="majorBidi"/>
              </w:rPr>
              <w:t>; ,The effect of silicon carbide whiskers on the Mode I interlaminar fracture of carbon fiber composites,Ceramics International,44,3,2700-2708,2018,Elsevier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Al-Harahsheh, Mohammad; Al-Otoom, Awni;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Al-Jarrah, Muhannad</w:t>
            </w:r>
            <w:r w:rsidRPr="00826235">
              <w:rPr>
                <w:rFonts w:asciiTheme="majorBidi" w:eastAsia="Times New Roman" w:hAnsiTheme="majorBidi" w:cstheme="majorBidi"/>
              </w:rPr>
              <w:t>; Altarawneh, Mohammednoor; Kingman, Sam; ,Thermal analysis on the pyrolysis of tetrabromobisphenol A and electric arc furnace dust mixtures,Metallurgical and Materials Transactions B,49,1,45-60,2018,Springer US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Al-Harahsheh, Mohammad;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</w:t>
            </w:r>
            <w:r w:rsidRPr="00826235">
              <w:rPr>
                <w:rFonts w:asciiTheme="majorBidi" w:eastAsia="Times New Roman" w:hAnsiTheme="majorBidi" w:cstheme="majorBidi"/>
              </w:rPr>
              <w:t>; Al-Otoom, Awni; Altarawneh, Mohammednoor; Kingman, Sam; ,Pyrolysis kinetics of tetrabromobisphenol a (TBBPA) and electric arc furnace dust mixtures,Thermochimica Acta,660,,61-69,2018,Elsevier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Al-Harahsheh, Mohammad;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Mohannad</w:t>
            </w:r>
            <w:r w:rsidRPr="00826235">
              <w:rPr>
                <w:rFonts w:asciiTheme="majorBidi" w:eastAsia="Times New Roman" w:hAnsiTheme="majorBidi" w:cstheme="majorBidi"/>
              </w:rPr>
              <w:t>; Mayyas, Mohannad; Alrebaki, Muna; ,High-stability polyamine/amide-functionalized magnetic nanoparticles for enhanced extraction of uranium from aqueous solutions,Journal of the Taiwan Institute of Chemical Engineers,86,,148-157,2018,Elsevier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>Al-Mahsaneh, Majdi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; Aljarrah, Mohannad</w:t>
            </w:r>
            <w:r w:rsidRPr="00826235">
              <w:rPr>
                <w:rFonts w:asciiTheme="majorBidi" w:eastAsia="Times New Roman" w:hAnsiTheme="majorBidi" w:cstheme="majorBidi"/>
              </w:rPr>
              <w:t>; Rababah, Taha; Alu’datt, Muhammad; ,Using MR-FTIR and Texture Profile to Track the Effect of Storage Time and Temperature on Pita Bread Staling,Journal of Food Quality,2018,,,2018,Hindawi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 xml:space="preserve">Bender, ET; Wang, R; 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MT</w:t>
            </w:r>
            <w:r w:rsidRPr="00826235">
              <w:rPr>
                <w:rFonts w:asciiTheme="majorBidi" w:eastAsia="Times New Roman" w:hAnsiTheme="majorBidi" w:cstheme="majorBidi"/>
              </w:rPr>
              <w:t>; Evans, EA; Ramsier, RD; ,Papers from the 53rd International Symposium of AVS-Applied Surface Science-Synthesis and characterization of erbia doped metal oxide nanofibers for applications in thermophotovoltaics,Journal of Vacuum Science and Technology-Section A,25,4,922-926,2007,"New York: Published for the Society by the American Institute of Physics, 1983-"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</w:rPr>
              <w:t>Al-Harahsheh, Mohammad; Altarawneh, Mohammednoor</w:t>
            </w: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; Aljarrah, Mohannad</w:t>
            </w:r>
            <w:r w:rsidRPr="00826235">
              <w:rPr>
                <w:rFonts w:asciiTheme="majorBidi" w:eastAsia="Times New Roman" w:hAnsiTheme="majorBidi" w:cstheme="majorBidi"/>
              </w:rPr>
              <w:t>; Rummanah, Fahed; Abdel-Latif, Kameel; ,Bromine fixing ability of electric arc furnace dust during thermal degradation of tetrabromobisphenol: Experimental and thermodynamic analysis study,Journal of Analytical and Applied Pyrolysis,134,,503-509,2018,Elsevier</w:t>
            </w:r>
          </w:p>
        </w:tc>
      </w:tr>
      <w:tr w:rsidR="00826235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t>Aljarrah, MT</w:t>
            </w:r>
            <w:r w:rsidRPr="00826235">
              <w:rPr>
                <w:rFonts w:asciiTheme="majorBidi" w:eastAsia="Times New Roman" w:hAnsiTheme="majorBidi" w:cstheme="majorBidi"/>
              </w:rPr>
              <w:t xml:space="preserve">; Al-Harahsheh, Mohammad S; Mayyas, M; Alrebaki, Muna; ,In situ synthesis of quaternary ammonium on silica-coated magnetic nanoparticles and it’s application for the removal of uranium (VI) from aqueous </w:t>
            </w:r>
            <w:r w:rsidRPr="00826235">
              <w:rPr>
                <w:rFonts w:asciiTheme="majorBidi" w:eastAsia="Times New Roman" w:hAnsiTheme="majorBidi" w:cstheme="majorBidi"/>
              </w:rPr>
              <w:lastRenderedPageBreak/>
              <w:t>media,Journal of environmental chemical engineering,6,5,5662-5669,2018,Elsevier</w:t>
            </w:r>
          </w:p>
        </w:tc>
      </w:tr>
      <w:tr w:rsidR="004E1E09" w:rsidRPr="00826235" w:rsidTr="00C55B2A">
        <w:trPr>
          <w:trHeight w:val="30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E09" w:rsidRPr="00826235" w:rsidRDefault="004E1E09" w:rsidP="004E1E09">
            <w:pPr>
              <w:pStyle w:val="ListParagraph"/>
              <w:numPr>
                <w:ilvl w:val="0"/>
                <w:numId w:val="29"/>
              </w:numPr>
              <w:suppressAutoHyphens w:val="0"/>
              <w:contextualSpacing/>
              <w:rPr>
                <w:rFonts w:asciiTheme="majorBidi" w:eastAsia="Times New Roman" w:hAnsiTheme="majorBidi" w:cstheme="majorBidi"/>
              </w:rPr>
            </w:pPr>
            <w:r w:rsidRPr="00826235">
              <w:rPr>
                <w:rFonts w:asciiTheme="majorBidi" w:eastAsia="Times New Roman" w:hAnsiTheme="majorBidi" w:cstheme="majorBidi"/>
                <w:b/>
                <w:bCs/>
              </w:rPr>
              <w:lastRenderedPageBreak/>
              <w:t>Aljarrah, Mohannad T</w:t>
            </w:r>
            <w:r w:rsidRPr="00826235">
              <w:rPr>
                <w:rFonts w:asciiTheme="majorBidi" w:eastAsia="Times New Roman" w:hAnsiTheme="majorBidi" w:cstheme="majorBidi"/>
              </w:rPr>
              <w:t>; Abdelal, Nisrin R; ,Improvement of the mode I interlaminar fracture toughness of carbon fiber composite reinforced with electrospun nylon nanofiber,Composites Part B: Engineering,in press,2019,Elsevier</w:t>
            </w:r>
          </w:p>
        </w:tc>
      </w:tr>
    </w:tbl>
    <w:p w:rsidR="004E1E09" w:rsidRDefault="004E1E09" w:rsidP="00675D77">
      <w:pPr>
        <w:pStyle w:val="Default"/>
        <w:spacing w:line="276" w:lineRule="auto"/>
        <w:rPr>
          <w:b/>
          <w:bCs/>
          <w:color w:val="auto"/>
          <w:lang w:eastAsia="ar-SA"/>
        </w:rPr>
      </w:pPr>
    </w:p>
    <w:sectPr w:rsidR="004E1E09" w:rsidSect="006A01CA">
      <w:pgSz w:w="12240" w:h="15840"/>
      <w:pgMar w:top="1440" w:right="1800" w:bottom="144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C4FA4A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864" w:hanging="864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1008" w:hanging="1008"/>
      </w:pPr>
      <w:rPr>
        <w:rFonts w:ascii="Wingdings" w:hAnsi="Wingdings" w:cs="Wingdings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singleLevel"/>
    <w:tmpl w:val="040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7B00886"/>
    <w:multiLevelType w:val="hybridMultilevel"/>
    <w:tmpl w:val="455AF97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0E0FFB"/>
    <w:multiLevelType w:val="hybridMultilevel"/>
    <w:tmpl w:val="6040E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567C5"/>
    <w:multiLevelType w:val="hybridMultilevel"/>
    <w:tmpl w:val="52CE1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25C6C"/>
    <w:multiLevelType w:val="hybridMultilevel"/>
    <w:tmpl w:val="AD620C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35868"/>
    <w:multiLevelType w:val="hybridMultilevel"/>
    <w:tmpl w:val="BB0428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D60C8"/>
    <w:multiLevelType w:val="hybridMultilevel"/>
    <w:tmpl w:val="4FF49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8AF6920"/>
    <w:multiLevelType w:val="hybridMultilevel"/>
    <w:tmpl w:val="78CCAB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A0113B0"/>
    <w:multiLevelType w:val="hybridMultilevel"/>
    <w:tmpl w:val="0E6244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2A47157F"/>
    <w:multiLevelType w:val="hybridMultilevel"/>
    <w:tmpl w:val="31AE2EE0"/>
    <w:lvl w:ilvl="0" w:tplc="F8E2973A">
      <w:start w:val="57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DA8532C"/>
    <w:multiLevelType w:val="hybridMultilevel"/>
    <w:tmpl w:val="0D4C7C5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31D27329"/>
    <w:multiLevelType w:val="hybridMultilevel"/>
    <w:tmpl w:val="7B46B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85268"/>
    <w:multiLevelType w:val="hybridMultilevel"/>
    <w:tmpl w:val="4BC8B2B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2187106"/>
    <w:multiLevelType w:val="hybridMultilevel"/>
    <w:tmpl w:val="799E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32A47F62"/>
    <w:multiLevelType w:val="hybridMultilevel"/>
    <w:tmpl w:val="6536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3145384"/>
    <w:multiLevelType w:val="hybridMultilevel"/>
    <w:tmpl w:val="FD844F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3BEECD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D1E640B"/>
    <w:multiLevelType w:val="hybridMultilevel"/>
    <w:tmpl w:val="6FDA67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29756CA"/>
    <w:multiLevelType w:val="hybridMultilevel"/>
    <w:tmpl w:val="90BC0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3BF47E9"/>
    <w:multiLevelType w:val="hybridMultilevel"/>
    <w:tmpl w:val="FE082D8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47722BA4"/>
    <w:multiLevelType w:val="hybridMultilevel"/>
    <w:tmpl w:val="3D9E3C46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480D5B55"/>
    <w:multiLevelType w:val="hybridMultilevel"/>
    <w:tmpl w:val="19261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75D2C"/>
    <w:multiLevelType w:val="hybridMultilevel"/>
    <w:tmpl w:val="357E83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F0B4D"/>
    <w:multiLevelType w:val="hybridMultilevel"/>
    <w:tmpl w:val="F23ECE9A"/>
    <w:lvl w:ilvl="0" w:tplc="3402A2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20487"/>
    <w:multiLevelType w:val="hybridMultilevel"/>
    <w:tmpl w:val="64048D14"/>
    <w:lvl w:ilvl="0" w:tplc="F8E876D0">
      <w:start w:val="57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1E578AB"/>
    <w:multiLevelType w:val="hybridMultilevel"/>
    <w:tmpl w:val="2B42F1E2"/>
    <w:lvl w:ilvl="0" w:tplc="0409000F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5970795B"/>
    <w:multiLevelType w:val="hybridMultilevel"/>
    <w:tmpl w:val="77427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A83474"/>
    <w:multiLevelType w:val="hybridMultilevel"/>
    <w:tmpl w:val="BDB0C0D4"/>
    <w:lvl w:ilvl="0" w:tplc="2AC678D4">
      <w:start w:val="1"/>
      <w:numFmt w:val="decimal"/>
      <w:lvlText w:val="H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E30B51"/>
    <w:multiLevelType w:val="hybridMultilevel"/>
    <w:tmpl w:val="A1142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4121F53"/>
    <w:multiLevelType w:val="hybridMultilevel"/>
    <w:tmpl w:val="7658811E"/>
    <w:lvl w:ilvl="0" w:tplc="5394E3A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A2ED5CE">
      <w:start w:val="1"/>
      <w:numFmt w:val="decimal"/>
      <w:lvlText w:val="H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64186"/>
    <w:multiLevelType w:val="hybridMultilevel"/>
    <w:tmpl w:val="52CE1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9919FE"/>
    <w:multiLevelType w:val="hybridMultilevel"/>
    <w:tmpl w:val="C298E948"/>
    <w:lvl w:ilvl="0" w:tplc="0409000F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0"/>
  </w:num>
  <w:num w:numId="7">
    <w:abstractNumId w:val="21"/>
  </w:num>
  <w:num w:numId="8">
    <w:abstractNumId w:val="23"/>
  </w:num>
  <w:num w:numId="9">
    <w:abstractNumId w:val="18"/>
  </w:num>
  <w:num w:numId="10">
    <w:abstractNumId w:val="14"/>
  </w:num>
  <w:num w:numId="11">
    <w:abstractNumId w:val="31"/>
  </w:num>
  <w:num w:numId="12">
    <w:abstractNumId w:val="20"/>
  </w:num>
  <w:num w:numId="13">
    <w:abstractNumId w:val="11"/>
  </w:num>
  <w:num w:numId="14">
    <w:abstractNumId w:val="17"/>
  </w:num>
  <w:num w:numId="15">
    <w:abstractNumId w:val="22"/>
  </w:num>
  <w:num w:numId="16">
    <w:abstractNumId w:val="12"/>
  </w:num>
  <w:num w:numId="17">
    <w:abstractNumId w:val="5"/>
  </w:num>
  <w:num w:numId="18">
    <w:abstractNumId w:val="16"/>
  </w:num>
  <w:num w:numId="19">
    <w:abstractNumId w:val="34"/>
  </w:num>
  <w:num w:numId="20">
    <w:abstractNumId w:val="28"/>
  </w:num>
  <w:num w:numId="21">
    <w:abstractNumId w:val="13"/>
  </w:num>
  <w:num w:numId="22">
    <w:abstractNumId w:val="27"/>
  </w:num>
  <w:num w:numId="23">
    <w:abstractNumId w:val="29"/>
  </w:num>
  <w:num w:numId="24">
    <w:abstractNumId w:val="24"/>
  </w:num>
  <w:num w:numId="25">
    <w:abstractNumId w:val="7"/>
  </w:num>
  <w:num w:numId="26">
    <w:abstractNumId w:val="33"/>
  </w:num>
  <w:num w:numId="27">
    <w:abstractNumId w:val="26"/>
  </w:num>
  <w:num w:numId="28">
    <w:abstractNumId w:val="32"/>
  </w:num>
  <w:num w:numId="29">
    <w:abstractNumId w:val="15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19"/>
  </w:num>
  <w:num w:numId="33">
    <w:abstractNumId w:val="8"/>
  </w:num>
  <w:num w:numId="34">
    <w:abstractNumId w:val="2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awNDY1NbEwtTQyNDBQ0lEKTi0uzszPAykwrAUAaYzylSwAAAA="/>
  </w:docVars>
  <w:rsids>
    <w:rsidRoot w:val="009E1813"/>
    <w:rsid w:val="00004A44"/>
    <w:rsid w:val="000101C4"/>
    <w:rsid w:val="00052D13"/>
    <w:rsid w:val="00063B02"/>
    <w:rsid w:val="0006656F"/>
    <w:rsid w:val="000843D2"/>
    <w:rsid w:val="000C27F9"/>
    <w:rsid w:val="000E473E"/>
    <w:rsid w:val="00127475"/>
    <w:rsid w:val="00151F6D"/>
    <w:rsid w:val="001726D2"/>
    <w:rsid w:val="001C31B6"/>
    <w:rsid w:val="002702F6"/>
    <w:rsid w:val="002758FB"/>
    <w:rsid w:val="002B33B0"/>
    <w:rsid w:val="00310780"/>
    <w:rsid w:val="00352773"/>
    <w:rsid w:val="003B5778"/>
    <w:rsid w:val="003C3260"/>
    <w:rsid w:val="00420945"/>
    <w:rsid w:val="00496392"/>
    <w:rsid w:val="004B0323"/>
    <w:rsid w:val="004E1E09"/>
    <w:rsid w:val="004F49B0"/>
    <w:rsid w:val="00503C54"/>
    <w:rsid w:val="005674D1"/>
    <w:rsid w:val="005B3CB0"/>
    <w:rsid w:val="005C0D67"/>
    <w:rsid w:val="005D0EE7"/>
    <w:rsid w:val="006244CA"/>
    <w:rsid w:val="00641006"/>
    <w:rsid w:val="00667652"/>
    <w:rsid w:val="00675D77"/>
    <w:rsid w:val="00692429"/>
    <w:rsid w:val="006A01CA"/>
    <w:rsid w:val="006B5F0B"/>
    <w:rsid w:val="006D2BA1"/>
    <w:rsid w:val="00714EFB"/>
    <w:rsid w:val="007178DA"/>
    <w:rsid w:val="0073170B"/>
    <w:rsid w:val="0077251A"/>
    <w:rsid w:val="007754EB"/>
    <w:rsid w:val="0078248C"/>
    <w:rsid w:val="007857D7"/>
    <w:rsid w:val="00801921"/>
    <w:rsid w:val="00826235"/>
    <w:rsid w:val="00854FA7"/>
    <w:rsid w:val="00862EA2"/>
    <w:rsid w:val="008874EA"/>
    <w:rsid w:val="008A57A7"/>
    <w:rsid w:val="008C75BC"/>
    <w:rsid w:val="0091452E"/>
    <w:rsid w:val="00987CAD"/>
    <w:rsid w:val="00990C86"/>
    <w:rsid w:val="009E1813"/>
    <w:rsid w:val="009E4821"/>
    <w:rsid w:val="00A2278F"/>
    <w:rsid w:val="00A276AF"/>
    <w:rsid w:val="00A36E9F"/>
    <w:rsid w:val="00A54911"/>
    <w:rsid w:val="00AA3CAE"/>
    <w:rsid w:val="00AD7278"/>
    <w:rsid w:val="00AE33C8"/>
    <w:rsid w:val="00AE3ACC"/>
    <w:rsid w:val="00AF2841"/>
    <w:rsid w:val="00AF44F7"/>
    <w:rsid w:val="00B0665C"/>
    <w:rsid w:val="00B15743"/>
    <w:rsid w:val="00B23699"/>
    <w:rsid w:val="00B42F51"/>
    <w:rsid w:val="00B6776B"/>
    <w:rsid w:val="00B71567"/>
    <w:rsid w:val="00B95E10"/>
    <w:rsid w:val="00BD18AD"/>
    <w:rsid w:val="00BE70DC"/>
    <w:rsid w:val="00C04E00"/>
    <w:rsid w:val="00C17EEF"/>
    <w:rsid w:val="00C452F1"/>
    <w:rsid w:val="00C92951"/>
    <w:rsid w:val="00CE6D36"/>
    <w:rsid w:val="00D11554"/>
    <w:rsid w:val="00D26F4F"/>
    <w:rsid w:val="00D331C5"/>
    <w:rsid w:val="00D603A6"/>
    <w:rsid w:val="00D82C12"/>
    <w:rsid w:val="00DB362F"/>
    <w:rsid w:val="00DC0E16"/>
    <w:rsid w:val="00DD1CB2"/>
    <w:rsid w:val="00E05659"/>
    <w:rsid w:val="00E10B90"/>
    <w:rsid w:val="00E86D43"/>
    <w:rsid w:val="00E9566B"/>
    <w:rsid w:val="00EA4DEA"/>
    <w:rsid w:val="00EA5CFC"/>
    <w:rsid w:val="00EC380F"/>
    <w:rsid w:val="00EE2DAD"/>
    <w:rsid w:val="00EF727E"/>
    <w:rsid w:val="00F57737"/>
    <w:rsid w:val="00F91243"/>
    <w:rsid w:val="00FB1FB0"/>
    <w:rsid w:val="00FE1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14B5C"/>
  <w15:docId w15:val="{FD04F3C6-221E-48C0-A959-98E4CA60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C12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82C12"/>
    <w:pPr>
      <w:keepNext/>
      <w:tabs>
        <w:tab w:val="num" w:pos="0"/>
      </w:tabs>
      <w:ind w:left="-360"/>
      <w:jc w:val="both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82C12"/>
    <w:pPr>
      <w:keepNext/>
      <w:tabs>
        <w:tab w:val="num" w:pos="0"/>
      </w:tabs>
      <w:ind w:left="-360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82C12"/>
    <w:pPr>
      <w:keepNext/>
      <w:tabs>
        <w:tab w:val="num" w:pos="0"/>
      </w:tabs>
      <w:ind w:left="-36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D82C12"/>
    <w:pPr>
      <w:keepNext/>
      <w:tabs>
        <w:tab w:val="num" w:pos="0"/>
      </w:tabs>
      <w:ind w:left="-360" w:firstLine="360"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D82C12"/>
    <w:pPr>
      <w:keepNext/>
      <w:tabs>
        <w:tab w:val="num" w:pos="0"/>
      </w:tabs>
      <w:ind w:left="1008" w:hanging="1008"/>
      <w:jc w:val="both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D82C12"/>
    <w:pPr>
      <w:keepNext/>
      <w:jc w:val="right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82C12"/>
    <w:pPr>
      <w:keepNext/>
      <w:spacing w:before="120" w:after="120"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D82C12"/>
    <w:pPr>
      <w:keepNext/>
      <w:spacing w:before="120" w:after="120"/>
      <w:ind w:left="-360" w:firstLine="360"/>
      <w:jc w:val="center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82C12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rsid w:val="00D82C12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rsid w:val="00D82C12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rsid w:val="00D82C12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rsid w:val="00D82C12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Heading6Char">
    <w:name w:val="Heading 6 Char"/>
    <w:basedOn w:val="DefaultParagraphFont"/>
    <w:link w:val="Heading6"/>
    <w:uiPriority w:val="99"/>
    <w:rsid w:val="00D82C12"/>
    <w:rPr>
      <w:rFonts w:ascii="Times New Roman" w:hAnsi="Times New Roman" w:cs="Times New Roman"/>
      <w:b/>
      <w:bCs/>
      <w:lang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rsid w:val="00D82C12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rsid w:val="00D82C12"/>
    <w:rPr>
      <w:rFonts w:ascii="Times New Roman" w:hAnsi="Times New Roman" w:cs="Times New Roman"/>
      <w:i/>
      <w:iCs/>
      <w:sz w:val="24"/>
      <w:szCs w:val="24"/>
      <w:lang w:eastAsia="ar-SA" w:bidi="ar-SA"/>
    </w:rPr>
  </w:style>
  <w:style w:type="character" w:customStyle="1" w:styleId="WW8Num2z0">
    <w:name w:val="WW8Num2z0"/>
    <w:uiPriority w:val="99"/>
    <w:rsid w:val="00D82C12"/>
    <w:rPr>
      <w:rFonts w:ascii="Symbol" w:hAnsi="Symbol" w:cs="Symbol"/>
    </w:rPr>
  </w:style>
  <w:style w:type="character" w:customStyle="1" w:styleId="WW8Num3z0">
    <w:name w:val="WW8Num3z0"/>
    <w:uiPriority w:val="99"/>
    <w:rsid w:val="00D82C12"/>
    <w:rPr>
      <w:rFonts w:ascii="Symbol" w:hAnsi="Symbol" w:cs="Symbol"/>
    </w:rPr>
  </w:style>
  <w:style w:type="character" w:customStyle="1" w:styleId="WW8Num4z0">
    <w:name w:val="WW8Num4z0"/>
    <w:uiPriority w:val="99"/>
    <w:rsid w:val="00D82C12"/>
    <w:rPr>
      <w:rFonts w:ascii="Symbol" w:hAnsi="Symbol" w:cs="Symbol"/>
    </w:rPr>
  </w:style>
  <w:style w:type="character" w:customStyle="1" w:styleId="WW8Num4z1">
    <w:name w:val="WW8Num4z1"/>
    <w:uiPriority w:val="99"/>
    <w:rsid w:val="00D82C12"/>
    <w:rPr>
      <w:rFonts w:ascii="Courier New" w:hAnsi="Courier New" w:cs="Courier New"/>
    </w:rPr>
  </w:style>
  <w:style w:type="character" w:customStyle="1" w:styleId="WW8Num4z2">
    <w:name w:val="WW8Num4z2"/>
    <w:uiPriority w:val="99"/>
    <w:rsid w:val="00D82C12"/>
    <w:rPr>
      <w:rFonts w:ascii="Wingdings" w:hAnsi="Wingdings" w:cs="Wingdings"/>
    </w:rPr>
  </w:style>
  <w:style w:type="character" w:customStyle="1" w:styleId="WW8Num5z0">
    <w:name w:val="WW8Num5z0"/>
    <w:uiPriority w:val="99"/>
    <w:rsid w:val="00D82C12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D82C12"/>
  </w:style>
  <w:style w:type="character" w:customStyle="1" w:styleId="WW8Num1z0">
    <w:name w:val="WW8Num1z0"/>
    <w:uiPriority w:val="99"/>
    <w:rsid w:val="00D82C12"/>
    <w:rPr>
      <w:rFonts w:ascii="Symbol" w:hAnsi="Symbol" w:cs="Symbol"/>
    </w:rPr>
  </w:style>
  <w:style w:type="character" w:customStyle="1" w:styleId="WW8Num1z1">
    <w:name w:val="WW8Num1z1"/>
    <w:uiPriority w:val="99"/>
    <w:rsid w:val="00D82C12"/>
    <w:rPr>
      <w:rFonts w:ascii="Courier New" w:hAnsi="Courier New" w:cs="Courier New"/>
    </w:rPr>
  </w:style>
  <w:style w:type="character" w:customStyle="1" w:styleId="WW8Num1z2">
    <w:name w:val="WW8Num1z2"/>
    <w:uiPriority w:val="99"/>
    <w:rsid w:val="00D82C12"/>
    <w:rPr>
      <w:rFonts w:ascii="Wingdings" w:hAnsi="Wingdings" w:cs="Wingdings"/>
    </w:rPr>
  </w:style>
  <w:style w:type="character" w:customStyle="1" w:styleId="WW8Num2z1">
    <w:name w:val="WW8Num2z1"/>
    <w:uiPriority w:val="99"/>
    <w:rsid w:val="00D82C12"/>
    <w:rPr>
      <w:rFonts w:ascii="Courier New" w:hAnsi="Courier New" w:cs="Courier New"/>
    </w:rPr>
  </w:style>
  <w:style w:type="character" w:customStyle="1" w:styleId="WW8Num2z2">
    <w:name w:val="WW8Num2z2"/>
    <w:uiPriority w:val="99"/>
    <w:rsid w:val="00D82C12"/>
    <w:rPr>
      <w:rFonts w:ascii="Wingdings" w:hAnsi="Wingdings" w:cs="Wingdings"/>
    </w:rPr>
  </w:style>
  <w:style w:type="character" w:customStyle="1" w:styleId="WW8Num3z1">
    <w:name w:val="WW8Num3z1"/>
    <w:uiPriority w:val="99"/>
    <w:rsid w:val="00D82C12"/>
    <w:rPr>
      <w:rFonts w:ascii="Courier New" w:hAnsi="Courier New" w:cs="Courier New"/>
    </w:rPr>
  </w:style>
  <w:style w:type="character" w:customStyle="1" w:styleId="WW8Num3z2">
    <w:name w:val="WW8Num3z2"/>
    <w:uiPriority w:val="99"/>
    <w:rsid w:val="00D82C12"/>
    <w:rPr>
      <w:rFonts w:ascii="Wingdings" w:hAnsi="Wingdings" w:cs="Wingdings"/>
    </w:rPr>
  </w:style>
  <w:style w:type="character" w:customStyle="1" w:styleId="WW8Num5z1">
    <w:name w:val="WW8Num5z1"/>
    <w:uiPriority w:val="99"/>
    <w:rsid w:val="00D82C12"/>
    <w:rPr>
      <w:rFonts w:ascii="Courier New" w:hAnsi="Courier New" w:cs="Courier New"/>
    </w:rPr>
  </w:style>
  <w:style w:type="character" w:customStyle="1" w:styleId="WW8Num5z2">
    <w:name w:val="WW8Num5z2"/>
    <w:uiPriority w:val="99"/>
    <w:rsid w:val="00D82C12"/>
    <w:rPr>
      <w:rFonts w:ascii="Wingdings" w:hAnsi="Wingdings" w:cs="Wingdings"/>
    </w:rPr>
  </w:style>
  <w:style w:type="character" w:customStyle="1" w:styleId="WW8Num6z0">
    <w:name w:val="WW8Num6z0"/>
    <w:uiPriority w:val="99"/>
    <w:rsid w:val="00D82C12"/>
    <w:rPr>
      <w:rFonts w:ascii="Symbol" w:hAnsi="Symbol" w:cs="Symbol"/>
      <w:sz w:val="22"/>
      <w:szCs w:val="22"/>
    </w:rPr>
  </w:style>
  <w:style w:type="character" w:customStyle="1" w:styleId="WW8Num6z1">
    <w:name w:val="WW8Num6z1"/>
    <w:uiPriority w:val="99"/>
    <w:rsid w:val="00D82C12"/>
    <w:rPr>
      <w:rFonts w:ascii="Courier New" w:hAnsi="Courier New" w:cs="Courier New"/>
    </w:rPr>
  </w:style>
  <w:style w:type="character" w:customStyle="1" w:styleId="WW8Num6z2">
    <w:name w:val="WW8Num6z2"/>
    <w:uiPriority w:val="99"/>
    <w:rsid w:val="00D82C12"/>
    <w:rPr>
      <w:rFonts w:ascii="Wingdings" w:hAnsi="Wingdings" w:cs="Wingdings"/>
    </w:rPr>
  </w:style>
  <w:style w:type="character" w:customStyle="1" w:styleId="WW8Num6z3">
    <w:name w:val="WW8Num6z3"/>
    <w:uiPriority w:val="99"/>
    <w:rsid w:val="00D82C12"/>
    <w:rPr>
      <w:rFonts w:ascii="Symbol" w:hAnsi="Symbol" w:cs="Symbol"/>
    </w:rPr>
  </w:style>
  <w:style w:type="character" w:customStyle="1" w:styleId="WW8Num7z0">
    <w:name w:val="WW8Num7z0"/>
    <w:uiPriority w:val="99"/>
    <w:rsid w:val="00D82C12"/>
    <w:rPr>
      <w:rFonts w:ascii="Symbol" w:hAnsi="Symbol" w:cs="Symbol"/>
    </w:rPr>
  </w:style>
  <w:style w:type="character" w:customStyle="1" w:styleId="WW8Num7z1">
    <w:name w:val="WW8Num7z1"/>
    <w:uiPriority w:val="99"/>
    <w:rsid w:val="00D82C12"/>
    <w:rPr>
      <w:rFonts w:ascii="Courier New" w:hAnsi="Courier New" w:cs="Courier New"/>
    </w:rPr>
  </w:style>
  <w:style w:type="character" w:customStyle="1" w:styleId="WW8Num7z2">
    <w:name w:val="WW8Num7z2"/>
    <w:uiPriority w:val="99"/>
    <w:rsid w:val="00D82C12"/>
    <w:rPr>
      <w:rFonts w:ascii="Wingdings" w:hAnsi="Wingdings" w:cs="Wingdings"/>
    </w:rPr>
  </w:style>
  <w:style w:type="character" w:customStyle="1" w:styleId="WW8Num8z0">
    <w:name w:val="WW8Num8z0"/>
    <w:uiPriority w:val="99"/>
    <w:rsid w:val="00D82C12"/>
    <w:rPr>
      <w:rFonts w:ascii="Symbol" w:hAnsi="Symbol" w:cs="Symbol"/>
    </w:rPr>
  </w:style>
  <w:style w:type="character" w:customStyle="1" w:styleId="WW8Num8z1">
    <w:name w:val="WW8Num8z1"/>
    <w:uiPriority w:val="99"/>
    <w:rsid w:val="00D82C12"/>
    <w:rPr>
      <w:rFonts w:ascii="Courier New" w:hAnsi="Courier New" w:cs="Courier New"/>
    </w:rPr>
  </w:style>
  <w:style w:type="character" w:customStyle="1" w:styleId="WW8Num8z2">
    <w:name w:val="WW8Num8z2"/>
    <w:uiPriority w:val="99"/>
    <w:rsid w:val="00D82C12"/>
    <w:rPr>
      <w:rFonts w:ascii="Wingdings" w:hAnsi="Wingdings" w:cs="Wingdings"/>
    </w:rPr>
  </w:style>
  <w:style w:type="character" w:customStyle="1" w:styleId="WW8Num9z0">
    <w:name w:val="WW8Num9z0"/>
    <w:uiPriority w:val="99"/>
    <w:rsid w:val="00D82C12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D82C12"/>
    <w:rPr>
      <w:rFonts w:ascii="Courier New" w:hAnsi="Courier New" w:cs="Courier New"/>
    </w:rPr>
  </w:style>
  <w:style w:type="character" w:customStyle="1" w:styleId="WW8Num9z2">
    <w:name w:val="WW8Num9z2"/>
    <w:uiPriority w:val="99"/>
    <w:rsid w:val="00D82C12"/>
    <w:rPr>
      <w:rFonts w:ascii="Wingdings" w:hAnsi="Wingdings" w:cs="Wingdings"/>
    </w:rPr>
  </w:style>
  <w:style w:type="character" w:customStyle="1" w:styleId="WW8Num9z3">
    <w:name w:val="WW8Num9z3"/>
    <w:uiPriority w:val="99"/>
    <w:rsid w:val="00D82C12"/>
    <w:rPr>
      <w:rFonts w:ascii="Symbol" w:hAnsi="Symbol" w:cs="Symbol"/>
    </w:rPr>
  </w:style>
  <w:style w:type="character" w:customStyle="1" w:styleId="WW8Num10z0">
    <w:name w:val="WW8Num10z0"/>
    <w:uiPriority w:val="99"/>
    <w:rsid w:val="00D82C12"/>
    <w:rPr>
      <w:rFonts w:ascii="Symbol" w:hAnsi="Symbol" w:cs="Symbol"/>
    </w:rPr>
  </w:style>
  <w:style w:type="character" w:customStyle="1" w:styleId="WW8Num10z1">
    <w:name w:val="WW8Num10z1"/>
    <w:uiPriority w:val="99"/>
    <w:rsid w:val="00D82C1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D82C12"/>
    <w:rPr>
      <w:rFonts w:ascii="Wingdings" w:hAnsi="Wingdings" w:cs="Wingdings"/>
    </w:rPr>
  </w:style>
  <w:style w:type="character" w:customStyle="1" w:styleId="WW8Num11z0">
    <w:name w:val="WW8Num11z0"/>
    <w:uiPriority w:val="99"/>
    <w:rsid w:val="00D82C12"/>
    <w:rPr>
      <w:rFonts w:ascii="Symbol" w:hAnsi="Symbol" w:cs="Symbol"/>
    </w:rPr>
  </w:style>
  <w:style w:type="character" w:customStyle="1" w:styleId="WW8Num11z1">
    <w:name w:val="WW8Num11z1"/>
    <w:uiPriority w:val="99"/>
    <w:rsid w:val="00D82C12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D82C12"/>
    <w:rPr>
      <w:rFonts w:ascii="Wingdings" w:hAnsi="Wingdings" w:cs="Wingdings"/>
    </w:rPr>
  </w:style>
  <w:style w:type="character" w:customStyle="1" w:styleId="WW8Num12z0">
    <w:name w:val="WW8Num12z0"/>
    <w:uiPriority w:val="99"/>
    <w:rsid w:val="00D82C12"/>
    <w:rPr>
      <w:rFonts w:ascii="Symbol" w:hAnsi="Symbol" w:cs="Symbol"/>
      <w:sz w:val="20"/>
      <w:szCs w:val="20"/>
    </w:rPr>
  </w:style>
  <w:style w:type="character" w:customStyle="1" w:styleId="WW8Num12z1">
    <w:name w:val="WW8Num12z1"/>
    <w:uiPriority w:val="99"/>
    <w:rsid w:val="00D82C12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D82C12"/>
    <w:rPr>
      <w:rFonts w:ascii="Wingdings" w:hAnsi="Wingdings" w:cs="Wingdings"/>
    </w:rPr>
  </w:style>
  <w:style w:type="character" w:customStyle="1" w:styleId="WW8Num12z3">
    <w:name w:val="WW8Num12z3"/>
    <w:uiPriority w:val="99"/>
    <w:rsid w:val="00D82C12"/>
    <w:rPr>
      <w:rFonts w:ascii="Symbol" w:hAnsi="Symbol" w:cs="Symbol"/>
    </w:rPr>
  </w:style>
  <w:style w:type="character" w:styleId="Hyperlink">
    <w:name w:val="Hyperlink"/>
    <w:basedOn w:val="DefaultParagraphFont"/>
    <w:uiPriority w:val="99"/>
    <w:rsid w:val="00D82C12"/>
    <w:rPr>
      <w:rFonts w:ascii="Times New Roman" w:hAnsi="Times New Roman" w:cs="Times New Roman"/>
      <w:color w:val="0000FF"/>
      <w:u w:val="single"/>
    </w:rPr>
  </w:style>
  <w:style w:type="character" w:customStyle="1" w:styleId="apple-style-span">
    <w:name w:val="apple-style-span"/>
    <w:basedOn w:val="DefaultParagraphFont"/>
    <w:uiPriority w:val="99"/>
    <w:rsid w:val="00D82C12"/>
    <w:rPr>
      <w:rFonts w:ascii="Times New Roman" w:hAnsi="Times New Roman" w:cs="Times New Roman"/>
    </w:rPr>
  </w:style>
  <w:style w:type="paragraph" w:customStyle="1" w:styleId="Heading">
    <w:name w:val="Heading"/>
    <w:basedOn w:val="Normal"/>
    <w:next w:val="BodyText"/>
    <w:uiPriority w:val="99"/>
    <w:rsid w:val="00D82C1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D82C12"/>
    <w:pPr>
      <w:spacing w:after="120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82C12"/>
    <w:rPr>
      <w:rFonts w:ascii="Times New Roman" w:hAnsi="Times New Roman" w:cs="Times New Roman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D82C12"/>
    <w:rPr>
      <w:rFonts w:ascii="Mangal" w:hAnsi="Mangal" w:cs="Mangal"/>
    </w:rPr>
  </w:style>
  <w:style w:type="paragraph" w:styleId="Caption">
    <w:name w:val="caption"/>
    <w:basedOn w:val="Normal"/>
    <w:uiPriority w:val="99"/>
    <w:qFormat/>
    <w:rsid w:val="00D82C12"/>
    <w:pPr>
      <w:suppressLineNumbers/>
      <w:spacing w:before="120" w:after="120"/>
    </w:pPr>
    <w:rPr>
      <w:rFonts w:ascii="Mangal" w:hAnsi="Mangal" w:cs="Mangal"/>
      <w:i/>
      <w:iCs/>
    </w:rPr>
  </w:style>
  <w:style w:type="paragraph" w:customStyle="1" w:styleId="Index">
    <w:name w:val="Index"/>
    <w:basedOn w:val="Normal"/>
    <w:uiPriority w:val="99"/>
    <w:rsid w:val="00D82C12"/>
    <w:pPr>
      <w:suppressLineNumbers/>
    </w:pPr>
    <w:rPr>
      <w:rFonts w:ascii="Mangal" w:hAnsi="Mangal" w:cs="Mangal"/>
    </w:rPr>
  </w:style>
  <w:style w:type="paragraph" w:customStyle="1" w:styleId="WW-Default">
    <w:name w:val="WW-Default"/>
    <w:uiPriority w:val="99"/>
    <w:rsid w:val="00D82C12"/>
    <w:pPr>
      <w:suppressAutoHyphens/>
      <w:autoSpaceDE w:val="0"/>
    </w:pPr>
    <w:rPr>
      <w:rFonts w:ascii="Times New Roman" w:hAnsi="Times New Roman" w:cs="Times New Roman"/>
      <w:color w:val="000000"/>
      <w:sz w:val="24"/>
      <w:szCs w:val="24"/>
      <w:lang w:eastAsia="ar-SA"/>
    </w:rPr>
  </w:style>
  <w:style w:type="paragraph" w:customStyle="1" w:styleId="Default">
    <w:name w:val="Default"/>
    <w:rsid w:val="00D82C1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99"/>
    <w:qFormat/>
    <w:rsid w:val="00D82C12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uiPriority w:val="99"/>
    <w:rsid w:val="00D82C12"/>
  </w:style>
  <w:style w:type="paragraph" w:styleId="ListParagraph">
    <w:name w:val="List Paragraph"/>
    <w:basedOn w:val="Normal"/>
    <w:uiPriority w:val="34"/>
    <w:qFormat/>
    <w:rsid w:val="00D82C12"/>
    <w:pPr>
      <w:ind w:left="720"/>
    </w:pPr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D82C12"/>
    <w:pPr>
      <w:jc w:val="both"/>
    </w:pPr>
    <w:rPr>
      <w:rFonts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D82C12"/>
    <w:rPr>
      <w:rFonts w:ascii="Times New Roman" w:hAnsi="Times New Roman" w:cs="Times New Roman"/>
      <w:sz w:val="24"/>
      <w:szCs w:val="24"/>
      <w:lang w:eastAsia="ar-SA" w:bidi="ar-SA"/>
    </w:rPr>
  </w:style>
  <w:style w:type="character" w:styleId="FollowedHyperlink">
    <w:name w:val="FollowedHyperlink"/>
    <w:basedOn w:val="DefaultParagraphFont"/>
    <w:uiPriority w:val="99"/>
    <w:rsid w:val="00D82C12"/>
    <w:rPr>
      <w:rFonts w:ascii="Times New Roman" w:hAnsi="Times New Roman" w:cs="Times New Roman"/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C75BC"/>
    <w:pPr>
      <w:suppressAutoHyphens w:val="0"/>
    </w:pPr>
    <w:rPr>
      <w:rFonts w:eastAsia="Times New Roman" w:cs="Times New Roman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C75BC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C75B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4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EB"/>
    <w:rPr>
      <w:rFonts w:ascii="Tahoma" w:hAnsi="Tahoma" w:cs="Tahoma"/>
      <w:sz w:val="16"/>
      <w:szCs w:val="16"/>
      <w:lang w:eastAsia="ar-SA"/>
    </w:rPr>
  </w:style>
  <w:style w:type="table" w:styleId="TableGrid">
    <w:name w:val="Table Grid"/>
    <w:basedOn w:val="TableNormal"/>
    <w:uiPriority w:val="39"/>
    <w:rsid w:val="00DC0E16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2F5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2F51"/>
    <w:rPr>
      <w:rFonts w:ascii="Times New Roman" w:hAnsi="Times New Roman"/>
      <w:i/>
      <w:iCs/>
      <w:color w:val="4F81BD" w:themeColor="accent1"/>
      <w:sz w:val="24"/>
      <w:szCs w:val="24"/>
      <w:lang w:eastAsia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17E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17EE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1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taljarrah@just.edu.jo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F2F1BF254714F9F0C97DADA18F87E" ma:contentTypeVersion="0" ma:contentTypeDescription="Create a new document." ma:contentTypeScope="" ma:versionID="0990636b267d44d94fc2ee86d28e08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8DD13C-6765-4816-B77D-7FF44CCB1AE7}"/>
</file>

<file path=customXml/itemProps2.xml><?xml version="1.0" encoding="utf-8"?>
<ds:datastoreItem xmlns:ds="http://schemas.openxmlformats.org/officeDocument/2006/customXml" ds:itemID="{B974543C-D996-47E5-8F07-6B8CBB884D96}"/>
</file>

<file path=customXml/itemProps3.xml><?xml version="1.0" encoding="utf-8"?>
<ds:datastoreItem xmlns:ds="http://schemas.openxmlformats.org/officeDocument/2006/customXml" ds:itemID="{23226D7F-62B4-4186-9738-F0C9325C13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1648</Words>
  <Characters>9399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MOHANNAD ALJARRAH</vt:lpstr>
      <vt:lpstr>MOHANNAD ALJARRAH</vt:lpstr>
    </vt:vector>
  </TitlesOfParts>
  <Company>Sabic Innovative Plastics</Company>
  <LinksUpToDate>false</LinksUpToDate>
  <CharactersWithSpaces>11025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MOHANNAD ALJARRAH</dc:title>
  <dc:creator>mohannad</dc:creator>
  <cp:lastModifiedBy>Muhannad Aljarrah</cp:lastModifiedBy>
  <cp:revision>3</cp:revision>
  <cp:lastPrinted>2014-10-25T14:12:00Z</cp:lastPrinted>
  <dcterms:created xsi:type="dcterms:W3CDTF">2020-01-19T07:46:00Z</dcterms:created>
  <dcterms:modified xsi:type="dcterms:W3CDTF">2020-01-19T07:49:00Z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0x01010081BF2F1BF254714F9F0C97DADA18F87E</vt:lpwstr>
  </property>
</Properties>
</file>