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3C8D7" w14:textId="77777777" w:rsidR="00D92022" w:rsidRPr="00E11FCB" w:rsidRDefault="00D92022" w:rsidP="00E11FCB">
      <w:pPr>
        <w:pStyle w:val="Heading5"/>
        <w:rPr>
          <w:rtl/>
          <w:lang w:bidi="ar-JO"/>
        </w:rPr>
      </w:pPr>
    </w:p>
    <w:p w14:paraId="666C9048" w14:textId="77777777" w:rsidR="00D92022" w:rsidRDefault="00D92022" w:rsidP="00D92022">
      <w:pPr>
        <w:bidi w:val="0"/>
        <w:spacing w:after="0"/>
        <w:jc w:val="center"/>
        <w:rPr>
          <w:rFonts w:ascii="Footlight MT Light" w:hAnsi="Footlight MT Light"/>
          <w:color w:val="000000" w:themeColor="text1"/>
          <w:sz w:val="52"/>
          <w:szCs w:val="52"/>
        </w:rPr>
      </w:pPr>
    </w:p>
    <w:p w14:paraId="6DE8127D" w14:textId="77777777" w:rsidR="00D92022" w:rsidRDefault="00D92022" w:rsidP="00D92022">
      <w:pPr>
        <w:bidi w:val="0"/>
        <w:spacing w:after="0"/>
        <w:jc w:val="center"/>
        <w:rPr>
          <w:rFonts w:ascii="Footlight MT Light" w:hAnsi="Footlight MT Light"/>
          <w:color w:val="000000" w:themeColor="text1"/>
          <w:sz w:val="52"/>
          <w:szCs w:val="52"/>
        </w:rPr>
      </w:pPr>
    </w:p>
    <w:p w14:paraId="7B1A3AAB" w14:textId="77777777" w:rsidR="00D92022" w:rsidRDefault="00D92022" w:rsidP="00D92022">
      <w:pPr>
        <w:bidi w:val="0"/>
        <w:spacing w:after="0"/>
        <w:jc w:val="center"/>
        <w:rPr>
          <w:rFonts w:ascii="Footlight MT Light" w:hAnsi="Footlight MT Light"/>
          <w:color w:val="000000" w:themeColor="text1"/>
          <w:sz w:val="52"/>
          <w:szCs w:val="52"/>
        </w:rPr>
      </w:pPr>
    </w:p>
    <w:p w14:paraId="3849BCAA" w14:textId="77777777" w:rsidR="00A55792" w:rsidRDefault="00A55792" w:rsidP="0052154F">
      <w:pPr>
        <w:bidi w:val="0"/>
        <w:spacing w:after="0"/>
        <w:jc w:val="center"/>
        <w:rPr>
          <w:rFonts w:ascii="Times New Roman" w:hAnsi="Times New Roman" w:cs="Times New Roman"/>
          <w:b/>
          <w:bCs/>
          <w:color w:val="000000" w:themeColor="text1"/>
          <w:sz w:val="48"/>
          <w:szCs w:val="48"/>
        </w:rPr>
      </w:pPr>
    </w:p>
    <w:p w14:paraId="7FD79A0C" w14:textId="77777777" w:rsidR="00A55792" w:rsidRDefault="00A55792" w:rsidP="00A55792">
      <w:pPr>
        <w:bidi w:val="0"/>
        <w:spacing w:after="0"/>
        <w:jc w:val="center"/>
        <w:rPr>
          <w:rFonts w:ascii="Times New Roman" w:hAnsi="Times New Roman" w:cs="Times New Roman"/>
          <w:b/>
          <w:bCs/>
          <w:color w:val="000000" w:themeColor="text1"/>
          <w:sz w:val="48"/>
          <w:szCs w:val="48"/>
        </w:rPr>
      </w:pPr>
    </w:p>
    <w:p w14:paraId="0D3DCBD4" w14:textId="77777777" w:rsidR="00D92022" w:rsidRDefault="0052154F" w:rsidP="00A55792">
      <w:pPr>
        <w:bidi w:val="0"/>
        <w:spacing w:after="0"/>
        <w:jc w:val="center"/>
        <w:rPr>
          <w:rFonts w:ascii="Times New Roman" w:hAnsi="Times New Roman" w:cs="Times New Roman"/>
          <w:b/>
          <w:bCs/>
          <w:color w:val="000000" w:themeColor="text1"/>
          <w:sz w:val="48"/>
          <w:szCs w:val="48"/>
        </w:rPr>
      </w:pPr>
      <w:r w:rsidRPr="0052154F">
        <w:rPr>
          <w:rFonts w:ascii="Times New Roman" w:hAnsi="Times New Roman" w:cs="Times New Roman"/>
          <w:b/>
          <w:bCs/>
          <w:color w:val="000000" w:themeColor="text1"/>
          <w:sz w:val="48"/>
          <w:szCs w:val="48"/>
        </w:rPr>
        <w:t xml:space="preserve">Curriculum </w:t>
      </w:r>
      <w:r>
        <w:rPr>
          <w:rFonts w:ascii="Times New Roman" w:hAnsi="Times New Roman" w:cs="Times New Roman"/>
          <w:b/>
          <w:bCs/>
          <w:color w:val="000000" w:themeColor="text1"/>
          <w:sz w:val="48"/>
          <w:szCs w:val="48"/>
        </w:rPr>
        <w:t>V</w:t>
      </w:r>
      <w:r w:rsidRPr="0052154F">
        <w:rPr>
          <w:rFonts w:ascii="Times New Roman" w:hAnsi="Times New Roman" w:cs="Times New Roman"/>
          <w:b/>
          <w:bCs/>
          <w:color w:val="000000" w:themeColor="text1"/>
          <w:sz w:val="48"/>
          <w:szCs w:val="48"/>
        </w:rPr>
        <w:t>itae</w:t>
      </w:r>
    </w:p>
    <w:p w14:paraId="16C13519" w14:textId="77777777" w:rsidR="0052154F" w:rsidRDefault="0052154F" w:rsidP="0052154F">
      <w:pPr>
        <w:bidi w:val="0"/>
        <w:spacing w:after="0"/>
        <w:jc w:val="center"/>
        <w:rPr>
          <w:rFonts w:ascii="Times New Roman" w:hAnsi="Times New Roman" w:cs="Times New Roman"/>
          <w:b/>
          <w:bCs/>
          <w:color w:val="000000" w:themeColor="text1"/>
          <w:sz w:val="48"/>
          <w:szCs w:val="48"/>
        </w:rPr>
      </w:pPr>
    </w:p>
    <w:p w14:paraId="0D1EB296" w14:textId="77777777" w:rsidR="006D2B11" w:rsidRPr="006D2B11" w:rsidRDefault="006D2B11" w:rsidP="006D2B11">
      <w:pPr>
        <w:bidi w:val="0"/>
        <w:spacing w:after="0"/>
        <w:jc w:val="center"/>
        <w:rPr>
          <w:rFonts w:ascii="Times New Roman" w:hAnsi="Times New Roman" w:cs="Times New Roman"/>
          <w:b/>
          <w:bCs/>
          <w:color w:val="000000" w:themeColor="text1"/>
          <w:sz w:val="44"/>
          <w:szCs w:val="44"/>
        </w:rPr>
      </w:pPr>
    </w:p>
    <w:p w14:paraId="6DB5E84D" w14:textId="77777777" w:rsidR="00D92022" w:rsidRPr="00547800" w:rsidRDefault="00F222B3" w:rsidP="00F222B3">
      <w:pPr>
        <w:pStyle w:val="Caption"/>
        <w:jc w:val="center"/>
        <w:rPr>
          <w:rFonts w:cs="Times New Roman"/>
          <w:sz w:val="36"/>
          <w:szCs w:val="36"/>
        </w:rPr>
      </w:pPr>
      <w:r>
        <w:rPr>
          <w:rFonts w:cs="Times New Roman"/>
          <w:sz w:val="36"/>
          <w:szCs w:val="36"/>
          <w:lang w:val="fr-FR"/>
        </w:rPr>
        <w:t>Dr. Omar</w:t>
      </w:r>
      <w:r w:rsidR="006D470A">
        <w:rPr>
          <w:rFonts w:cs="Times New Roman"/>
          <w:sz w:val="36"/>
          <w:szCs w:val="36"/>
          <w:lang w:val="fr-FR"/>
        </w:rPr>
        <w:t xml:space="preserve"> </w:t>
      </w:r>
      <w:r>
        <w:rPr>
          <w:rFonts w:cs="Times New Roman"/>
          <w:sz w:val="36"/>
          <w:szCs w:val="36"/>
          <w:lang w:val="fr-FR"/>
        </w:rPr>
        <w:t>Farouq Altal</w:t>
      </w:r>
      <w:r w:rsidR="00E44289">
        <w:rPr>
          <w:rFonts w:cs="Times New Roman"/>
          <w:sz w:val="36"/>
          <w:szCs w:val="36"/>
          <w:lang w:val="fr-FR"/>
        </w:rPr>
        <w:t xml:space="preserve"> </w:t>
      </w:r>
      <w:r w:rsidR="007E21BD">
        <w:rPr>
          <w:rFonts w:cs="Times New Roman"/>
          <w:sz w:val="36"/>
          <w:szCs w:val="36"/>
          <w:lang w:val="fr-FR"/>
        </w:rPr>
        <w:t xml:space="preserve"> MB</w:t>
      </w:r>
      <w:r w:rsidR="00D92022" w:rsidRPr="006D2B11">
        <w:rPr>
          <w:rFonts w:cs="Times New Roman"/>
          <w:sz w:val="36"/>
          <w:szCs w:val="36"/>
          <w:lang w:val="fr-FR"/>
        </w:rPr>
        <w:t>BS, JBOG, M</w:t>
      </w:r>
      <w:r w:rsidR="0052154F">
        <w:rPr>
          <w:rFonts w:cs="Times New Roman"/>
          <w:sz w:val="36"/>
          <w:szCs w:val="36"/>
          <w:lang w:val="fr-FR"/>
        </w:rPr>
        <w:t>Sc</w:t>
      </w:r>
      <w:r w:rsidR="00B6025E">
        <w:rPr>
          <w:rFonts w:cs="Times New Roman"/>
          <w:sz w:val="36"/>
          <w:szCs w:val="36"/>
          <w:lang w:val="fr-FR"/>
        </w:rPr>
        <w:t xml:space="preserve"> (</w:t>
      </w:r>
      <w:r w:rsidR="00D92022" w:rsidRPr="006D2B11">
        <w:rPr>
          <w:rFonts w:cs="Times New Roman"/>
          <w:sz w:val="36"/>
          <w:szCs w:val="36"/>
          <w:lang w:val="fr-FR"/>
        </w:rPr>
        <w:t>OG</w:t>
      </w:r>
      <w:r w:rsidR="00B6025E">
        <w:rPr>
          <w:rFonts w:cs="Times New Roman"/>
          <w:sz w:val="36"/>
          <w:szCs w:val="36"/>
          <w:lang w:val="fr-FR"/>
        </w:rPr>
        <w:t>)</w:t>
      </w:r>
    </w:p>
    <w:p w14:paraId="769DBA92" w14:textId="77777777" w:rsidR="00D92022" w:rsidRDefault="00D92022" w:rsidP="00D92022">
      <w:pPr>
        <w:rPr>
          <w:lang w:val="fr-FR" w:bidi="ar-JO"/>
        </w:rPr>
      </w:pPr>
    </w:p>
    <w:p w14:paraId="1C0B62C2" w14:textId="77777777" w:rsidR="00D92022" w:rsidRDefault="00D92022" w:rsidP="00D92022">
      <w:pPr>
        <w:rPr>
          <w:lang w:val="fr-FR"/>
        </w:rPr>
      </w:pPr>
    </w:p>
    <w:p w14:paraId="7BD87FB8" w14:textId="77777777" w:rsidR="00D92022" w:rsidRDefault="00D92022" w:rsidP="00D92022">
      <w:pPr>
        <w:rPr>
          <w:lang w:val="fr-FR" w:bidi="ar-JO"/>
        </w:rPr>
      </w:pPr>
    </w:p>
    <w:p w14:paraId="3BA8AE7B" w14:textId="77777777" w:rsidR="00D92022" w:rsidRDefault="00D92022" w:rsidP="00D92022">
      <w:pPr>
        <w:rPr>
          <w:lang w:val="fr-FR"/>
        </w:rPr>
      </w:pPr>
      <w:r>
        <w:rPr>
          <w:lang w:val="fr-FR"/>
        </w:rPr>
        <w:tab/>
      </w:r>
      <w:r>
        <w:rPr>
          <w:lang w:val="fr-FR"/>
        </w:rPr>
        <w:tab/>
      </w:r>
      <w:r>
        <w:rPr>
          <w:lang w:val="fr-FR"/>
        </w:rPr>
        <w:tab/>
      </w:r>
      <w:r>
        <w:rPr>
          <w:lang w:val="fr-FR"/>
        </w:rPr>
        <w:tab/>
      </w:r>
      <w:r>
        <w:rPr>
          <w:lang w:val="fr-FR"/>
        </w:rPr>
        <w:tab/>
      </w:r>
      <w:r>
        <w:rPr>
          <w:lang w:val="fr-FR"/>
        </w:rPr>
        <w:tab/>
      </w:r>
      <w:r>
        <w:rPr>
          <w:lang w:val="fr-FR"/>
        </w:rPr>
        <w:tab/>
      </w:r>
      <w:r>
        <w:rPr>
          <w:lang w:val="fr-FR"/>
        </w:rPr>
        <w:tab/>
      </w:r>
    </w:p>
    <w:p w14:paraId="513A693E" w14:textId="77777777" w:rsidR="00531DE7" w:rsidRDefault="00531DE7" w:rsidP="00D92022">
      <w:pPr>
        <w:rPr>
          <w:lang w:val="fr-FR" w:bidi="ar-JO"/>
        </w:rPr>
      </w:pPr>
    </w:p>
    <w:p w14:paraId="48E45114" w14:textId="77777777" w:rsidR="00531DE7" w:rsidRDefault="00531DE7" w:rsidP="00D92022">
      <w:pPr>
        <w:rPr>
          <w:lang w:val="fr-FR"/>
        </w:rPr>
      </w:pPr>
    </w:p>
    <w:p w14:paraId="7A075922" w14:textId="77777777" w:rsidR="00531DE7" w:rsidRDefault="00531DE7" w:rsidP="00D92022">
      <w:pPr>
        <w:rPr>
          <w:lang w:val="fr-FR"/>
        </w:rPr>
      </w:pPr>
    </w:p>
    <w:p w14:paraId="06F36AA3" w14:textId="77777777" w:rsidR="00D92022" w:rsidRDefault="00D92022" w:rsidP="00D92022">
      <w:pPr>
        <w:rPr>
          <w:lang w:val="fr-FR"/>
        </w:rPr>
      </w:pPr>
    </w:p>
    <w:p w14:paraId="434E974D" w14:textId="77777777" w:rsidR="00D92022" w:rsidRDefault="00D92022" w:rsidP="00D92022">
      <w:pPr>
        <w:rPr>
          <w:lang w:val="fr-FR" w:bidi="ar-JO"/>
        </w:rPr>
      </w:pPr>
    </w:p>
    <w:p w14:paraId="390F45A2" w14:textId="77777777" w:rsidR="00D92022" w:rsidRDefault="00D92022" w:rsidP="00D92022">
      <w:pPr>
        <w:rPr>
          <w:lang w:val="fr-FR"/>
        </w:rPr>
      </w:pPr>
    </w:p>
    <w:p w14:paraId="19EF1778" w14:textId="77777777" w:rsidR="00663A43" w:rsidRPr="003A5A23" w:rsidRDefault="00663A43" w:rsidP="00ED38FA">
      <w:pPr>
        <w:rPr>
          <w:b/>
          <w:bCs/>
          <w:sz w:val="28"/>
          <w:szCs w:val="28"/>
          <w:lang w:bidi="ar-JO"/>
        </w:rPr>
      </w:pPr>
    </w:p>
    <w:p w14:paraId="0464123E" w14:textId="77777777" w:rsidR="00D92022" w:rsidRPr="006D2B11" w:rsidRDefault="00D92022" w:rsidP="00D92022">
      <w:pPr>
        <w:rPr>
          <w:rFonts w:ascii="Times New Roman" w:hAnsi="Times New Roman" w:cs="Times New Roman"/>
          <w:sz w:val="28"/>
          <w:szCs w:val="28"/>
          <w:lang w:val="fr-FR" w:bidi="ar-JO"/>
        </w:rPr>
      </w:pPr>
    </w:p>
    <w:p w14:paraId="0E1C781E" w14:textId="77777777" w:rsidR="00D92022" w:rsidRPr="006D2B11" w:rsidRDefault="00D92022" w:rsidP="00D92022">
      <w:pPr>
        <w:rPr>
          <w:rFonts w:ascii="Times New Roman" w:hAnsi="Times New Roman" w:cs="Times New Roman"/>
          <w:b/>
          <w:bCs/>
          <w:sz w:val="28"/>
          <w:szCs w:val="28"/>
          <w:rtl/>
          <w:lang w:val="fr-FR" w:bidi="ar-JO"/>
        </w:rPr>
      </w:pPr>
      <w:r w:rsidRPr="006D2B11">
        <w:rPr>
          <w:rFonts w:ascii="Times New Roman" w:hAnsi="Times New Roman" w:cs="Times New Roman"/>
          <w:b/>
          <w:bCs/>
          <w:sz w:val="28"/>
          <w:szCs w:val="28"/>
          <w:rtl/>
          <w:lang w:val="fr-FR" w:bidi="ar-JO"/>
        </w:rPr>
        <w:t xml:space="preserve">    </w:t>
      </w:r>
    </w:p>
    <w:p w14:paraId="7538D516" w14:textId="77777777" w:rsidR="00D92022" w:rsidRDefault="00D92022" w:rsidP="00D92022">
      <w:pPr>
        <w:rPr>
          <w:lang w:val="fr-FR" w:bidi="ar-JO"/>
        </w:rPr>
      </w:pPr>
    </w:p>
    <w:p w14:paraId="2053A40E" w14:textId="77777777" w:rsidR="00D92022" w:rsidRDefault="00D92022" w:rsidP="00D92022">
      <w:pPr>
        <w:rPr>
          <w:lang w:val="fr-FR"/>
        </w:rPr>
      </w:pPr>
    </w:p>
    <w:p w14:paraId="43C978B0" w14:textId="77777777" w:rsidR="00D92022" w:rsidRDefault="00D92022" w:rsidP="00D92022">
      <w:pPr>
        <w:rPr>
          <w:rtl/>
          <w:lang w:val="fr-FR" w:bidi="ar-JO"/>
        </w:rPr>
      </w:pPr>
    </w:p>
    <w:p w14:paraId="2327DC58" w14:textId="77777777" w:rsidR="00663A43" w:rsidRDefault="00663A43" w:rsidP="00D92022">
      <w:pPr>
        <w:rPr>
          <w:lang w:val="fr-FR" w:bidi="ar-JO"/>
        </w:rPr>
      </w:pPr>
    </w:p>
    <w:p w14:paraId="4B3CDEBB" w14:textId="77777777" w:rsidR="00D92022" w:rsidRDefault="00D92022" w:rsidP="00D92022">
      <w:pPr>
        <w:bidi w:val="0"/>
        <w:spacing w:after="0"/>
        <w:jc w:val="center"/>
        <w:rPr>
          <w:rFonts w:ascii="Footlight MT Light" w:hAnsi="Footlight MT Light"/>
          <w:color w:val="000000" w:themeColor="text1"/>
          <w:sz w:val="52"/>
          <w:szCs w:val="52"/>
        </w:rPr>
      </w:pPr>
    </w:p>
    <w:p w14:paraId="79397FB3" w14:textId="77777777" w:rsidR="001E305F" w:rsidRDefault="001E305F" w:rsidP="001E305F">
      <w:pPr>
        <w:bidi w:val="0"/>
        <w:spacing w:after="0"/>
        <w:jc w:val="center"/>
        <w:rPr>
          <w:rFonts w:ascii="Footlight MT Light" w:hAnsi="Footlight MT Light"/>
          <w:color w:val="000000" w:themeColor="text1"/>
          <w:sz w:val="52"/>
          <w:szCs w:val="52"/>
        </w:rPr>
      </w:pPr>
    </w:p>
    <w:p w14:paraId="2DE4F914" w14:textId="77777777" w:rsidR="001E305F" w:rsidRDefault="001E305F" w:rsidP="001E305F">
      <w:pPr>
        <w:bidi w:val="0"/>
        <w:spacing w:after="0"/>
        <w:jc w:val="center"/>
        <w:rPr>
          <w:rFonts w:ascii="Footlight MT Light" w:hAnsi="Footlight MT Light"/>
          <w:color w:val="000000" w:themeColor="text1"/>
          <w:sz w:val="52"/>
          <w:szCs w:val="52"/>
        </w:rPr>
      </w:pPr>
    </w:p>
    <w:p w14:paraId="44344244" w14:textId="77777777" w:rsidR="001E305F" w:rsidRDefault="001E305F" w:rsidP="001E305F">
      <w:pPr>
        <w:bidi w:val="0"/>
        <w:spacing w:after="0"/>
        <w:jc w:val="center"/>
        <w:rPr>
          <w:rFonts w:ascii="Footlight MT Light" w:hAnsi="Footlight MT Light"/>
          <w:color w:val="000000" w:themeColor="text1"/>
          <w:sz w:val="52"/>
          <w:szCs w:val="52"/>
        </w:rPr>
      </w:pPr>
    </w:p>
    <w:p w14:paraId="23DF07EA" w14:textId="77777777" w:rsidR="00D92022" w:rsidRDefault="00D92022" w:rsidP="00D92022">
      <w:pPr>
        <w:bidi w:val="0"/>
        <w:spacing w:after="0"/>
        <w:jc w:val="center"/>
        <w:rPr>
          <w:rFonts w:ascii="Footlight MT Light" w:hAnsi="Footlight MT Light"/>
          <w:color w:val="000000" w:themeColor="text1"/>
          <w:sz w:val="52"/>
          <w:szCs w:val="52"/>
        </w:rPr>
      </w:pPr>
    </w:p>
    <w:p w14:paraId="3E3F7459" w14:textId="77777777" w:rsidR="0052154F" w:rsidRPr="0052154F" w:rsidRDefault="00F222B3" w:rsidP="0052154F">
      <w:pPr>
        <w:jc w:val="center"/>
        <w:rPr>
          <w:rFonts w:asciiTheme="majorBidi" w:hAnsiTheme="majorBidi" w:cstheme="majorBidi"/>
          <w:b/>
          <w:bCs/>
          <w:sz w:val="180"/>
          <w:szCs w:val="48"/>
          <w:rtl/>
        </w:rPr>
      </w:pPr>
      <w:r>
        <w:rPr>
          <w:rFonts w:asciiTheme="majorBidi" w:hAnsiTheme="majorBidi" w:cstheme="majorBidi"/>
          <w:b/>
          <w:bCs/>
          <w:color w:val="222222"/>
          <w:sz w:val="48"/>
          <w:szCs w:val="48"/>
        </w:rPr>
        <w:t>OMAR FAROUQ ALTAL</w:t>
      </w:r>
    </w:p>
    <w:p w14:paraId="235F5A18" w14:textId="77777777" w:rsidR="002C1092" w:rsidRDefault="002C1092" w:rsidP="000674F4">
      <w:pPr>
        <w:bidi w:val="0"/>
        <w:spacing w:after="0"/>
        <w:rPr>
          <w:rFonts w:ascii="Constantia" w:hAnsi="Constantia"/>
          <w:color w:val="000000" w:themeColor="text1"/>
          <w:sz w:val="36"/>
          <w:szCs w:val="36"/>
        </w:rPr>
      </w:pPr>
    </w:p>
    <w:p w14:paraId="1C100371" w14:textId="77777777" w:rsidR="00720082" w:rsidRPr="00540F97" w:rsidRDefault="00720082" w:rsidP="00720082">
      <w:pPr>
        <w:bidi w:val="0"/>
        <w:spacing w:after="0"/>
        <w:ind w:left="360"/>
        <w:rPr>
          <w:rFonts w:ascii="Constantia" w:hAnsi="Constantia"/>
          <w:color w:val="000000" w:themeColor="text1"/>
          <w:sz w:val="36"/>
          <w:szCs w:val="36"/>
        </w:rPr>
      </w:pPr>
    </w:p>
    <w:p w14:paraId="2D60CCC9" w14:textId="77777777" w:rsidR="002C1092" w:rsidRPr="0052154F" w:rsidRDefault="002C1092" w:rsidP="0052154F">
      <w:pPr>
        <w:bidi w:val="0"/>
        <w:spacing w:after="0"/>
        <w:ind w:left="180"/>
        <w:rPr>
          <w:rFonts w:ascii="Constantia" w:hAnsi="Constantia"/>
          <w:b/>
          <w:bCs/>
          <w:color w:val="000000" w:themeColor="text1"/>
          <w:sz w:val="36"/>
          <w:szCs w:val="36"/>
        </w:rPr>
      </w:pPr>
      <w:r w:rsidRPr="0052154F">
        <w:rPr>
          <w:rFonts w:ascii="Constantia" w:hAnsi="Constantia"/>
          <w:b/>
          <w:bCs/>
          <w:color w:val="000000" w:themeColor="text1"/>
          <w:sz w:val="36"/>
          <w:szCs w:val="36"/>
          <w:highlight w:val="lightGray"/>
        </w:rPr>
        <w:t>Personal Informatio</w:t>
      </w:r>
      <w:r w:rsidR="000674F4" w:rsidRPr="0052154F">
        <w:rPr>
          <w:rFonts w:ascii="Constantia" w:hAnsi="Constantia"/>
          <w:b/>
          <w:bCs/>
          <w:color w:val="000000" w:themeColor="text1"/>
          <w:sz w:val="36"/>
          <w:szCs w:val="36"/>
          <w:highlight w:val="lightGray"/>
        </w:rPr>
        <w:t>n</w:t>
      </w:r>
    </w:p>
    <w:p w14:paraId="759D007A" w14:textId="77777777" w:rsidR="00413D32" w:rsidRPr="000674F4" w:rsidRDefault="00413D32" w:rsidP="00413D32">
      <w:pPr>
        <w:pStyle w:val="ListParagraph"/>
        <w:bidi w:val="0"/>
        <w:spacing w:after="0"/>
        <w:ind w:left="540"/>
        <w:rPr>
          <w:rFonts w:ascii="Times New Roman" w:hAnsi="Times New Roman" w:cs="Times New Roman"/>
          <w:b/>
          <w:bCs/>
          <w:color w:val="000000" w:themeColor="text1"/>
          <w:sz w:val="28"/>
          <w:szCs w:val="28"/>
        </w:rPr>
      </w:pPr>
    </w:p>
    <w:p w14:paraId="232830C6" w14:textId="77777777" w:rsidR="002C1092" w:rsidRPr="00CC55C9" w:rsidRDefault="00AE5120" w:rsidP="00AE5120">
      <w:pPr>
        <w:bidi w:val="0"/>
        <w:spacing w:after="0"/>
        <w:rPr>
          <w:rFonts w:ascii="Times New Roman" w:hAnsi="Times New Roman" w:cs="Times New Roman"/>
          <w:color w:val="000000" w:themeColor="text1"/>
          <w:sz w:val="28"/>
          <w:szCs w:val="28"/>
        </w:rPr>
      </w:pPr>
      <w:r w:rsidRPr="000674F4">
        <w:rPr>
          <w:rFonts w:ascii="Times New Roman" w:hAnsi="Times New Roman" w:cs="Times New Roman"/>
          <w:color w:val="000000" w:themeColor="text1"/>
          <w:sz w:val="28"/>
          <w:szCs w:val="28"/>
        </w:rPr>
        <w:t xml:space="preserve">      </w:t>
      </w:r>
      <w:r w:rsidR="002C1092" w:rsidRPr="00CC55C9">
        <w:rPr>
          <w:rFonts w:ascii="Times New Roman" w:hAnsi="Times New Roman" w:cs="Times New Roman"/>
          <w:color w:val="000000" w:themeColor="text1"/>
          <w:sz w:val="28"/>
          <w:szCs w:val="28"/>
        </w:rPr>
        <w:t xml:space="preserve">- Date of </w:t>
      </w:r>
      <w:r w:rsidR="00996A65" w:rsidRPr="00CC55C9">
        <w:rPr>
          <w:rFonts w:ascii="Times New Roman" w:hAnsi="Times New Roman" w:cs="Times New Roman"/>
          <w:color w:val="000000" w:themeColor="text1"/>
          <w:sz w:val="28"/>
          <w:szCs w:val="28"/>
        </w:rPr>
        <w:t>birth:</w:t>
      </w:r>
      <w:r w:rsidR="009270F4" w:rsidRPr="00CC55C9">
        <w:rPr>
          <w:rFonts w:ascii="Times New Roman" w:hAnsi="Times New Roman" w:cs="Times New Roman"/>
          <w:color w:val="222222"/>
          <w:sz w:val="28"/>
          <w:szCs w:val="28"/>
        </w:rPr>
        <w:t xml:space="preserve"> </w:t>
      </w:r>
      <w:r w:rsidR="003C1561" w:rsidRPr="00CC55C9">
        <w:rPr>
          <w:rFonts w:ascii="Times New Roman" w:hAnsi="Times New Roman" w:cs="Times New Roman"/>
          <w:color w:val="222222"/>
          <w:sz w:val="28"/>
          <w:szCs w:val="28"/>
        </w:rPr>
        <w:t xml:space="preserve">                  </w:t>
      </w:r>
      <w:r w:rsidR="00F222B3">
        <w:rPr>
          <w:rFonts w:ascii="Times New Roman" w:hAnsi="Times New Roman" w:cs="Times New Roman"/>
          <w:color w:val="222222"/>
          <w:sz w:val="28"/>
          <w:szCs w:val="28"/>
        </w:rPr>
        <w:t>16/03</w:t>
      </w:r>
      <w:r w:rsidR="006D470A">
        <w:rPr>
          <w:rFonts w:ascii="Times New Roman" w:hAnsi="Times New Roman" w:cs="Times New Roman"/>
          <w:color w:val="222222"/>
          <w:sz w:val="28"/>
          <w:szCs w:val="28"/>
        </w:rPr>
        <w:t>/1980</w:t>
      </w:r>
    </w:p>
    <w:p w14:paraId="57E3D77F" w14:textId="77777777" w:rsidR="003C1561" w:rsidRPr="00CC55C9" w:rsidRDefault="003C1561" w:rsidP="003C1561">
      <w:pPr>
        <w:bidi w:val="0"/>
        <w:spacing w:after="0"/>
        <w:rPr>
          <w:rFonts w:ascii="Times New Roman" w:hAnsi="Times New Roman" w:cs="Times New Roman"/>
          <w:color w:val="000000" w:themeColor="text1"/>
          <w:sz w:val="28"/>
          <w:szCs w:val="28"/>
        </w:rPr>
      </w:pPr>
      <w:r w:rsidRPr="00CC55C9">
        <w:rPr>
          <w:rFonts w:ascii="Times New Roman" w:hAnsi="Times New Roman" w:cs="Times New Roman"/>
          <w:color w:val="000000" w:themeColor="text1"/>
          <w:sz w:val="28"/>
          <w:szCs w:val="28"/>
        </w:rPr>
        <w:t xml:space="preserve">      - </w:t>
      </w:r>
      <w:r w:rsidR="009143D9" w:rsidRPr="00CC55C9">
        <w:rPr>
          <w:rFonts w:ascii="Times New Roman" w:hAnsi="Times New Roman" w:cs="Times New Roman"/>
          <w:color w:val="000000" w:themeColor="text1"/>
          <w:sz w:val="28"/>
          <w:szCs w:val="28"/>
        </w:rPr>
        <w:t>Nationality</w:t>
      </w:r>
      <w:r w:rsidR="00DE2DE5">
        <w:rPr>
          <w:rFonts w:ascii="Times New Roman" w:hAnsi="Times New Roman" w:cs="Times New Roman"/>
          <w:color w:val="000000" w:themeColor="text1"/>
          <w:sz w:val="28"/>
          <w:szCs w:val="28"/>
        </w:rPr>
        <w:t xml:space="preserve">:                      </w:t>
      </w:r>
      <w:r w:rsidRPr="00CC55C9">
        <w:rPr>
          <w:rFonts w:ascii="Times New Roman" w:hAnsi="Times New Roman" w:cs="Times New Roman"/>
          <w:color w:val="000000" w:themeColor="text1"/>
          <w:sz w:val="28"/>
          <w:szCs w:val="28"/>
        </w:rPr>
        <w:t>Jordanian</w:t>
      </w:r>
    </w:p>
    <w:p w14:paraId="5ACF0C7C" w14:textId="77777777" w:rsidR="003C1561" w:rsidRPr="00CC55C9" w:rsidRDefault="003C1561" w:rsidP="003C1561">
      <w:pPr>
        <w:tabs>
          <w:tab w:val="right" w:pos="1701"/>
          <w:tab w:val="right" w:pos="3402"/>
          <w:tab w:val="right" w:pos="6480"/>
        </w:tabs>
        <w:bidi w:val="0"/>
        <w:spacing w:after="0" w:line="240" w:lineRule="auto"/>
        <w:ind w:left="360"/>
        <w:jc w:val="both"/>
        <w:rPr>
          <w:rFonts w:ascii="Times New Roman" w:hAnsi="Times New Roman" w:cs="Times New Roman"/>
          <w:color w:val="000000"/>
          <w:sz w:val="28"/>
          <w:szCs w:val="28"/>
          <w:lang w:bidi="ar-JO"/>
        </w:rPr>
      </w:pPr>
      <w:r w:rsidRPr="00CC55C9">
        <w:rPr>
          <w:rFonts w:ascii="Times New Roman" w:hAnsi="Times New Roman" w:cs="Times New Roman"/>
          <w:sz w:val="28"/>
          <w:szCs w:val="28"/>
        </w:rPr>
        <w:t xml:space="preserve">- </w:t>
      </w:r>
      <w:r w:rsidRPr="00CC55C9">
        <w:rPr>
          <w:rFonts w:ascii="Times New Roman" w:hAnsi="Times New Roman" w:cs="Times New Roman"/>
          <w:color w:val="000000" w:themeColor="text1"/>
          <w:sz w:val="28"/>
          <w:szCs w:val="28"/>
        </w:rPr>
        <w:t xml:space="preserve">Current Work Address: </w:t>
      </w:r>
      <w:r w:rsidR="00DE2DE5">
        <w:rPr>
          <w:rFonts w:ascii="Times New Roman" w:hAnsi="Times New Roman" w:cs="Times New Roman"/>
          <w:color w:val="000000"/>
          <w:sz w:val="28"/>
          <w:szCs w:val="28"/>
          <w:lang w:bidi="ar-JO"/>
        </w:rPr>
        <w:t xml:space="preserve">   </w:t>
      </w:r>
      <w:r w:rsidRPr="00CC55C9">
        <w:rPr>
          <w:rFonts w:ascii="Times New Roman" w:hAnsi="Times New Roman" w:cs="Times New Roman"/>
          <w:color w:val="000000"/>
          <w:sz w:val="28"/>
          <w:szCs w:val="28"/>
          <w:lang w:bidi="ar-JO"/>
        </w:rPr>
        <w:t>Department of Obstetrics and Gynecology.</w:t>
      </w:r>
    </w:p>
    <w:p w14:paraId="541ED9B9" w14:textId="77777777" w:rsidR="003C1561" w:rsidRPr="00CC55C9" w:rsidRDefault="003C1561" w:rsidP="003C1561">
      <w:pPr>
        <w:pStyle w:val="NoSpacing"/>
        <w:jc w:val="right"/>
        <w:rPr>
          <w:rFonts w:ascii="Times New Roman" w:hAnsi="Times New Roman" w:cs="Times New Roman"/>
          <w:sz w:val="28"/>
          <w:szCs w:val="28"/>
          <w:lang w:bidi="ar-JO"/>
        </w:rPr>
      </w:pPr>
      <w:r w:rsidRPr="00CC55C9">
        <w:rPr>
          <w:rFonts w:ascii="Times New Roman" w:hAnsi="Times New Roman" w:cs="Times New Roman"/>
          <w:sz w:val="28"/>
          <w:szCs w:val="28"/>
          <w:lang w:bidi="ar-JO"/>
        </w:rPr>
        <w:t xml:space="preserve">                                                 King Abdullah University Hospital (KAUH).</w:t>
      </w:r>
    </w:p>
    <w:p w14:paraId="3E935E88" w14:textId="77777777" w:rsidR="003C1561" w:rsidRPr="00CC55C9" w:rsidRDefault="003C1561" w:rsidP="003C1561">
      <w:pPr>
        <w:pStyle w:val="NoSpacing"/>
        <w:jc w:val="right"/>
        <w:rPr>
          <w:rFonts w:ascii="Times New Roman" w:hAnsi="Times New Roman" w:cs="Times New Roman"/>
          <w:sz w:val="28"/>
          <w:szCs w:val="28"/>
          <w:lang w:bidi="ar-JO"/>
        </w:rPr>
      </w:pPr>
      <w:r w:rsidRPr="00CC55C9">
        <w:rPr>
          <w:rFonts w:ascii="Times New Roman" w:hAnsi="Times New Roman" w:cs="Times New Roman"/>
          <w:sz w:val="28"/>
          <w:szCs w:val="28"/>
          <w:lang w:bidi="ar-JO"/>
        </w:rPr>
        <w:t xml:space="preserve">                                                 Jordan University of Science and Technology (JUST).</w:t>
      </w:r>
    </w:p>
    <w:p w14:paraId="369E5675" w14:textId="77777777" w:rsidR="003C1561" w:rsidRPr="00CC55C9" w:rsidRDefault="003C1561" w:rsidP="003C1561">
      <w:pPr>
        <w:pStyle w:val="NoSpacing"/>
        <w:jc w:val="right"/>
        <w:rPr>
          <w:rFonts w:ascii="Times New Roman" w:hAnsi="Times New Roman" w:cs="Times New Roman"/>
          <w:sz w:val="28"/>
          <w:szCs w:val="28"/>
          <w:lang w:bidi="ar-JO"/>
        </w:rPr>
      </w:pPr>
      <w:r w:rsidRPr="00CC55C9">
        <w:rPr>
          <w:rFonts w:ascii="Times New Roman" w:hAnsi="Times New Roman" w:cs="Times New Roman"/>
          <w:sz w:val="28"/>
          <w:szCs w:val="28"/>
          <w:lang w:bidi="ar-JO"/>
        </w:rPr>
        <w:t xml:space="preserve">                                                 P.O. Box: 3030</w:t>
      </w:r>
    </w:p>
    <w:p w14:paraId="7367922E" w14:textId="77777777" w:rsidR="003C1561" w:rsidRPr="00CC55C9" w:rsidRDefault="003C1561" w:rsidP="003C1561">
      <w:pPr>
        <w:pStyle w:val="NoSpacing"/>
        <w:jc w:val="right"/>
        <w:rPr>
          <w:rFonts w:ascii="Times New Roman" w:hAnsi="Times New Roman" w:cs="Times New Roman"/>
          <w:sz w:val="28"/>
          <w:szCs w:val="28"/>
          <w:lang w:bidi="ar-JO"/>
        </w:rPr>
      </w:pPr>
      <w:r w:rsidRPr="00CC55C9">
        <w:rPr>
          <w:rFonts w:ascii="Times New Roman" w:hAnsi="Times New Roman" w:cs="Times New Roman"/>
          <w:sz w:val="28"/>
          <w:szCs w:val="28"/>
          <w:lang w:bidi="ar-JO"/>
        </w:rPr>
        <w:t xml:space="preserve">                                                 Irbid- Jordan.</w:t>
      </w:r>
    </w:p>
    <w:p w14:paraId="675FDA15" w14:textId="77777777" w:rsidR="003C1561" w:rsidRPr="00CC55C9" w:rsidRDefault="003C1561" w:rsidP="003C1561">
      <w:pPr>
        <w:tabs>
          <w:tab w:val="right" w:pos="3119"/>
          <w:tab w:val="right" w:pos="3402"/>
          <w:tab w:val="right" w:pos="3544"/>
        </w:tabs>
        <w:bidi w:val="0"/>
        <w:spacing w:after="0"/>
        <w:ind w:left="426"/>
        <w:rPr>
          <w:rFonts w:ascii="Times New Roman" w:hAnsi="Times New Roman" w:cs="Times New Roman"/>
          <w:color w:val="000000" w:themeColor="text1"/>
          <w:sz w:val="28"/>
          <w:szCs w:val="28"/>
        </w:rPr>
      </w:pPr>
      <w:r w:rsidRPr="00CC55C9">
        <w:rPr>
          <w:rFonts w:ascii="Times New Roman" w:hAnsi="Times New Roman" w:cs="Times New Roman"/>
          <w:color w:val="000000" w:themeColor="text1"/>
          <w:sz w:val="28"/>
          <w:szCs w:val="28"/>
        </w:rPr>
        <w:t xml:space="preserve">- Mobile No:              </w:t>
      </w:r>
      <w:r w:rsidR="000674F4" w:rsidRPr="00CC55C9">
        <w:rPr>
          <w:rFonts w:ascii="Times New Roman" w:hAnsi="Times New Roman" w:cs="Times New Roman"/>
          <w:color w:val="000000" w:themeColor="text1"/>
          <w:sz w:val="28"/>
          <w:szCs w:val="28"/>
        </w:rPr>
        <w:t xml:space="preserve">       </w:t>
      </w:r>
      <w:r w:rsidR="00F222B3">
        <w:rPr>
          <w:rFonts w:ascii="Times New Roman" w:hAnsi="Times New Roman" w:cs="Times New Roman"/>
          <w:color w:val="000000" w:themeColor="text1"/>
          <w:sz w:val="28"/>
          <w:szCs w:val="28"/>
        </w:rPr>
        <w:t>+962 797423400</w:t>
      </w:r>
    </w:p>
    <w:p w14:paraId="633E3CB5" w14:textId="6BD4CAEE" w:rsidR="002C1092" w:rsidRPr="00CC55C9" w:rsidRDefault="002C1092" w:rsidP="00F222B3">
      <w:pPr>
        <w:tabs>
          <w:tab w:val="right" w:pos="3402"/>
        </w:tabs>
        <w:bidi w:val="0"/>
        <w:spacing w:after="0"/>
        <w:ind w:left="426"/>
        <w:rPr>
          <w:rFonts w:ascii="Times New Roman" w:hAnsi="Times New Roman" w:cs="Times New Roman"/>
          <w:color w:val="365F91" w:themeColor="accent1" w:themeShade="BF"/>
          <w:sz w:val="28"/>
          <w:szCs w:val="28"/>
        </w:rPr>
      </w:pPr>
      <w:r w:rsidRPr="00CC55C9">
        <w:rPr>
          <w:rFonts w:ascii="Times New Roman" w:hAnsi="Times New Roman" w:cs="Times New Roman"/>
          <w:color w:val="000000" w:themeColor="text1"/>
          <w:sz w:val="28"/>
          <w:szCs w:val="28"/>
        </w:rPr>
        <w:t>- E-mail:</w:t>
      </w:r>
      <w:r w:rsidRPr="006D470A">
        <w:rPr>
          <w:rFonts w:ascii="Times New Roman" w:hAnsi="Times New Roman" w:cs="Times New Roman"/>
          <w:color w:val="000000" w:themeColor="text1"/>
          <w:sz w:val="28"/>
          <w:szCs w:val="28"/>
        </w:rPr>
        <w:t xml:space="preserve"> </w:t>
      </w:r>
      <w:hyperlink r:id="rId5" w:history="1">
        <w:r w:rsidR="00F64A57" w:rsidRPr="00AF1EC0">
          <w:rPr>
            <w:rStyle w:val="Hyperlink"/>
            <w:rFonts w:ascii="Times New Roman" w:hAnsi="Times New Roman"/>
            <w:sz w:val="28"/>
            <w:szCs w:val="28"/>
          </w:rPr>
          <w:t xml:space="preserve">                           ofaltal@just.edu.jo</w:t>
        </w:r>
      </w:hyperlink>
    </w:p>
    <w:p w14:paraId="65ABC6DD" w14:textId="77777777" w:rsidR="004F0C87" w:rsidRPr="00F222B3" w:rsidRDefault="003C1561" w:rsidP="00F222B3">
      <w:pPr>
        <w:bidi w:val="0"/>
        <w:spacing w:after="0"/>
        <w:ind w:left="426"/>
        <w:rPr>
          <w:rFonts w:ascii="Times New Roman" w:hAnsi="Times New Roman" w:cs="Times New Roman"/>
          <w:color w:val="365F91" w:themeColor="accent1" w:themeShade="BF"/>
          <w:sz w:val="28"/>
          <w:szCs w:val="28"/>
          <w:u w:val="single"/>
        </w:rPr>
      </w:pPr>
      <w:r w:rsidRPr="00CC55C9">
        <w:rPr>
          <w:rFonts w:ascii="Times New Roman" w:hAnsi="Times New Roman" w:cs="Times New Roman"/>
          <w:color w:val="365F91" w:themeColor="accent1" w:themeShade="BF"/>
          <w:sz w:val="28"/>
          <w:szCs w:val="28"/>
        </w:rPr>
        <w:t xml:space="preserve">                                 </w:t>
      </w:r>
      <w:r w:rsidR="006D470A">
        <w:rPr>
          <w:rFonts w:ascii="Times New Roman" w:hAnsi="Times New Roman" w:cs="Times New Roman"/>
          <w:color w:val="365F91" w:themeColor="accent1" w:themeShade="BF"/>
          <w:sz w:val="28"/>
          <w:szCs w:val="28"/>
        </w:rPr>
        <w:t xml:space="preserve">       </w:t>
      </w:r>
    </w:p>
    <w:p w14:paraId="09F907B2" w14:textId="77777777" w:rsidR="004E035E" w:rsidRPr="0065000F" w:rsidRDefault="004E035E" w:rsidP="004E035E">
      <w:pPr>
        <w:tabs>
          <w:tab w:val="right" w:pos="6480"/>
        </w:tabs>
        <w:bidi w:val="0"/>
        <w:spacing w:after="0" w:line="240" w:lineRule="auto"/>
        <w:ind w:left="720"/>
        <w:rPr>
          <w:rFonts w:ascii="Times New Roman" w:hAnsi="Times New Roman" w:cs="Times New Roman"/>
          <w:b/>
          <w:bCs/>
          <w:sz w:val="28"/>
          <w:szCs w:val="28"/>
        </w:rPr>
      </w:pPr>
    </w:p>
    <w:p w14:paraId="31A8F15C" w14:textId="13F21BB4" w:rsidR="004E035E" w:rsidRPr="0065000F" w:rsidRDefault="004E035E" w:rsidP="004E035E">
      <w:pPr>
        <w:numPr>
          <w:ilvl w:val="0"/>
          <w:numId w:val="3"/>
        </w:numPr>
        <w:tabs>
          <w:tab w:val="right" w:pos="6480"/>
        </w:tabs>
        <w:bidi w:val="0"/>
        <w:spacing w:after="0" w:line="240" w:lineRule="auto"/>
        <w:rPr>
          <w:rFonts w:ascii="Times New Roman" w:hAnsi="Times New Roman" w:cs="Times New Roman"/>
          <w:b/>
          <w:bCs/>
          <w:sz w:val="28"/>
          <w:szCs w:val="28"/>
        </w:rPr>
      </w:pPr>
      <w:r w:rsidRPr="0065000F">
        <w:rPr>
          <w:rFonts w:asciiTheme="majorBidi" w:hAnsiTheme="majorBidi" w:cstheme="majorBidi"/>
          <w:b/>
          <w:bCs/>
          <w:sz w:val="28"/>
          <w:szCs w:val="28"/>
          <w:u w:val="single"/>
        </w:rPr>
        <w:t>Associate Professor</w:t>
      </w:r>
      <w:r w:rsidR="00F222B3">
        <w:rPr>
          <w:rFonts w:asciiTheme="majorBidi" w:hAnsiTheme="majorBidi" w:cstheme="majorBidi"/>
          <w:b/>
          <w:bCs/>
          <w:sz w:val="28"/>
          <w:szCs w:val="28"/>
          <w:u w:val="single"/>
        </w:rPr>
        <w:t xml:space="preserve"> May 202</w:t>
      </w:r>
      <w:r w:rsidR="00F64A57">
        <w:rPr>
          <w:rFonts w:asciiTheme="majorBidi" w:hAnsiTheme="majorBidi" w:cstheme="majorBidi"/>
          <w:b/>
          <w:bCs/>
          <w:sz w:val="28"/>
          <w:szCs w:val="28"/>
          <w:u w:val="single"/>
        </w:rPr>
        <w:t>2</w:t>
      </w:r>
      <w:r w:rsidR="00F222B3">
        <w:rPr>
          <w:rFonts w:asciiTheme="majorBidi" w:hAnsiTheme="majorBidi" w:cstheme="majorBidi"/>
          <w:b/>
          <w:bCs/>
          <w:sz w:val="28"/>
          <w:szCs w:val="28"/>
          <w:u w:val="single"/>
        </w:rPr>
        <w:t>-Present</w:t>
      </w:r>
      <w:r w:rsidRPr="0065000F">
        <w:rPr>
          <w:rFonts w:asciiTheme="majorBidi" w:hAnsiTheme="majorBidi" w:cstheme="majorBidi"/>
          <w:b/>
          <w:bCs/>
          <w:sz w:val="28"/>
          <w:szCs w:val="28"/>
          <w:u w:val="single"/>
        </w:rPr>
        <w:t>:</w:t>
      </w:r>
      <w:r w:rsidRPr="0065000F">
        <w:rPr>
          <w:rFonts w:asciiTheme="majorBidi" w:hAnsiTheme="majorBidi" w:cstheme="majorBidi"/>
          <w:sz w:val="28"/>
          <w:szCs w:val="28"/>
        </w:rPr>
        <w:t xml:space="preserve"> at Jordan University of Science and Technology (JUST), consultant of Gynecological oncology at the Department of Obstetrics and Gynecology / King Abdullah University Hospital (KAUH).</w:t>
      </w:r>
    </w:p>
    <w:p w14:paraId="39402B04" w14:textId="77777777" w:rsidR="004F0C87" w:rsidRPr="0065000F" w:rsidRDefault="004F0C87" w:rsidP="00F222B3">
      <w:pPr>
        <w:tabs>
          <w:tab w:val="right" w:pos="6480"/>
        </w:tabs>
        <w:bidi w:val="0"/>
        <w:spacing w:after="0" w:line="240" w:lineRule="auto"/>
        <w:rPr>
          <w:rFonts w:ascii="Times New Roman" w:hAnsi="Times New Roman" w:cs="Times New Roman"/>
          <w:sz w:val="28"/>
          <w:szCs w:val="28"/>
        </w:rPr>
      </w:pPr>
    </w:p>
    <w:p w14:paraId="6DBF1510" w14:textId="77777777" w:rsidR="00811300" w:rsidRPr="00811300" w:rsidRDefault="00811300" w:rsidP="00811300">
      <w:pPr>
        <w:tabs>
          <w:tab w:val="right" w:pos="6480"/>
        </w:tabs>
        <w:bidi w:val="0"/>
        <w:spacing w:after="0" w:line="240" w:lineRule="auto"/>
        <w:ind w:left="720"/>
        <w:rPr>
          <w:rFonts w:ascii="Times New Roman" w:hAnsi="Times New Roman" w:cs="Times New Roman"/>
          <w:b/>
          <w:bCs/>
          <w:sz w:val="28"/>
          <w:szCs w:val="28"/>
        </w:rPr>
      </w:pPr>
    </w:p>
    <w:p w14:paraId="5697F422" w14:textId="77777777" w:rsidR="00811300" w:rsidRDefault="00734B0F" w:rsidP="00811300">
      <w:pPr>
        <w:numPr>
          <w:ilvl w:val="0"/>
          <w:numId w:val="3"/>
        </w:numPr>
        <w:tabs>
          <w:tab w:val="right" w:pos="6480"/>
        </w:tabs>
        <w:bidi w:val="0"/>
        <w:spacing w:after="0" w:line="240" w:lineRule="auto"/>
        <w:rPr>
          <w:rFonts w:ascii="Times New Roman" w:hAnsi="Times New Roman" w:cs="Times New Roman"/>
          <w:sz w:val="28"/>
          <w:szCs w:val="28"/>
        </w:rPr>
      </w:pPr>
      <w:r w:rsidRPr="00E11FCB">
        <w:rPr>
          <w:rFonts w:asciiTheme="majorBidi" w:hAnsiTheme="majorBidi" w:cstheme="majorBidi"/>
          <w:color w:val="222222"/>
          <w:sz w:val="28"/>
          <w:szCs w:val="28"/>
        </w:rPr>
        <w:t xml:space="preserve"> </w:t>
      </w:r>
      <w:r w:rsidR="00811300" w:rsidRPr="00811300">
        <w:rPr>
          <w:rFonts w:ascii="Times New Roman" w:hAnsi="Times New Roman" w:cs="Times New Roman"/>
          <w:b/>
          <w:bCs/>
          <w:sz w:val="28"/>
          <w:szCs w:val="28"/>
          <w:u w:val="single"/>
        </w:rPr>
        <w:t>Assistant  Professor</w:t>
      </w:r>
      <w:r w:rsidR="00811300" w:rsidRPr="00811300">
        <w:rPr>
          <w:rFonts w:ascii="Times New Roman" w:hAnsi="Times New Roman" w:cs="Times New Roman"/>
          <w:sz w:val="28"/>
          <w:szCs w:val="28"/>
          <w:u w:val="single"/>
        </w:rPr>
        <w:t xml:space="preserve"> </w:t>
      </w:r>
      <w:r w:rsidR="00F222B3">
        <w:rPr>
          <w:rFonts w:ascii="Times New Roman" w:hAnsi="Times New Roman" w:cs="Times New Roman"/>
          <w:b/>
          <w:bCs/>
          <w:sz w:val="28"/>
          <w:szCs w:val="28"/>
          <w:u w:val="single"/>
        </w:rPr>
        <w:t>September 2014 – May 2022</w:t>
      </w:r>
      <w:r w:rsidR="00811300" w:rsidRPr="00811300">
        <w:rPr>
          <w:rFonts w:ascii="Times New Roman" w:hAnsi="Times New Roman" w:cs="Times New Roman"/>
          <w:b/>
          <w:bCs/>
          <w:sz w:val="28"/>
          <w:szCs w:val="28"/>
        </w:rPr>
        <w:t xml:space="preserve">: </w:t>
      </w:r>
      <w:r w:rsidR="00811300" w:rsidRPr="00811300">
        <w:rPr>
          <w:rFonts w:ascii="Times New Roman" w:hAnsi="Times New Roman" w:cs="Times New Roman"/>
          <w:sz w:val="28"/>
          <w:szCs w:val="28"/>
        </w:rPr>
        <w:t>at Jordan University of Science and Technology (JUST), consultant of Gynecological oncology at the Department of Obstetrics and Gynecology / King Abdullah University Hospital (KAUH).</w:t>
      </w:r>
    </w:p>
    <w:p w14:paraId="1E7D96CB" w14:textId="77777777" w:rsidR="004E035E" w:rsidRPr="00811300" w:rsidRDefault="004E035E" w:rsidP="004E035E">
      <w:pPr>
        <w:tabs>
          <w:tab w:val="right" w:pos="6480"/>
        </w:tabs>
        <w:bidi w:val="0"/>
        <w:spacing w:after="0" w:line="240" w:lineRule="auto"/>
        <w:rPr>
          <w:rFonts w:ascii="Times New Roman" w:hAnsi="Times New Roman" w:cs="Times New Roman"/>
          <w:sz w:val="28"/>
          <w:szCs w:val="28"/>
        </w:rPr>
      </w:pPr>
    </w:p>
    <w:p w14:paraId="530EA670" w14:textId="77777777" w:rsidR="00145C29" w:rsidRPr="00145C29" w:rsidRDefault="00145C29" w:rsidP="00811300">
      <w:pPr>
        <w:tabs>
          <w:tab w:val="right" w:pos="6480"/>
        </w:tabs>
        <w:bidi w:val="0"/>
        <w:spacing w:after="0" w:line="240" w:lineRule="auto"/>
        <w:rPr>
          <w:rFonts w:ascii="Times New Roman" w:hAnsi="Times New Roman" w:cs="Times New Roman"/>
          <w:b/>
          <w:bCs/>
          <w:sz w:val="28"/>
          <w:szCs w:val="28"/>
        </w:rPr>
      </w:pPr>
    </w:p>
    <w:p w14:paraId="7413F578" w14:textId="77777777" w:rsidR="006D470A" w:rsidRDefault="006D470A" w:rsidP="00811300">
      <w:pPr>
        <w:numPr>
          <w:ilvl w:val="0"/>
          <w:numId w:val="3"/>
        </w:numPr>
        <w:tabs>
          <w:tab w:val="right" w:pos="6480"/>
        </w:tabs>
        <w:bidi w:val="0"/>
        <w:spacing w:after="0" w:line="240" w:lineRule="auto"/>
        <w:rPr>
          <w:rFonts w:ascii="Times New Roman" w:hAnsi="Times New Roman" w:cs="Times New Roman"/>
          <w:b/>
          <w:bCs/>
          <w:sz w:val="28"/>
          <w:szCs w:val="28"/>
        </w:rPr>
      </w:pPr>
      <w:r w:rsidRPr="001C0998">
        <w:rPr>
          <w:rFonts w:asciiTheme="majorBidi" w:hAnsiTheme="majorBidi" w:cstheme="majorBidi"/>
          <w:b/>
          <w:bCs/>
          <w:color w:val="222222"/>
          <w:sz w:val="28"/>
          <w:szCs w:val="28"/>
          <w:u w:val="single"/>
        </w:rPr>
        <w:t xml:space="preserve">Consultant of </w:t>
      </w:r>
      <w:r w:rsidR="00811300">
        <w:rPr>
          <w:rFonts w:asciiTheme="majorBidi" w:hAnsiTheme="majorBidi" w:cstheme="majorBidi"/>
          <w:b/>
          <w:bCs/>
          <w:color w:val="222222"/>
          <w:sz w:val="28"/>
          <w:szCs w:val="28"/>
          <w:u w:val="single"/>
        </w:rPr>
        <w:t>Obstetrics and Gynecology/</w:t>
      </w:r>
      <w:r w:rsidR="00F222B3">
        <w:rPr>
          <w:rFonts w:asciiTheme="majorBidi" w:hAnsiTheme="majorBidi" w:cstheme="majorBidi"/>
          <w:b/>
          <w:bCs/>
          <w:color w:val="222222"/>
          <w:sz w:val="28"/>
          <w:szCs w:val="28"/>
          <w:u w:val="single"/>
        </w:rPr>
        <w:t>Fetomaternal medicine 2014</w:t>
      </w:r>
      <w:r w:rsidR="00811300" w:rsidRPr="00811300">
        <w:rPr>
          <w:rFonts w:asciiTheme="majorBidi" w:hAnsiTheme="majorBidi" w:cstheme="majorBidi"/>
          <w:b/>
          <w:bCs/>
          <w:color w:val="222222"/>
          <w:sz w:val="28"/>
          <w:szCs w:val="28"/>
          <w:u w:val="single"/>
        </w:rPr>
        <w:t xml:space="preserve">-Present: </w:t>
      </w:r>
      <w:r w:rsidR="001C0998" w:rsidRPr="001C0998">
        <w:rPr>
          <w:rFonts w:asciiTheme="majorBidi" w:hAnsiTheme="majorBidi" w:cstheme="majorBidi"/>
          <w:b/>
          <w:bCs/>
          <w:color w:val="222222"/>
          <w:sz w:val="28"/>
          <w:szCs w:val="28"/>
        </w:rPr>
        <w:t xml:space="preserve">/ </w:t>
      </w:r>
      <w:r w:rsidR="001C0998" w:rsidRPr="001C0998">
        <w:rPr>
          <w:rFonts w:asciiTheme="majorBidi" w:hAnsiTheme="majorBidi" w:cstheme="majorBidi"/>
          <w:color w:val="222222"/>
          <w:sz w:val="28"/>
          <w:szCs w:val="28"/>
        </w:rPr>
        <w:t>King Abdullah University Hospital (KAUH).</w:t>
      </w:r>
    </w:p>
    <w:p w14:paraId="3CBCF42E" w14:textId="77777777" w:rsidR="001C0998" w:rsidRPr="001C0998" w:rsidRDefault="001C0998" w:rsidP="001C0998">
      <w:pPr>
        <w:tabs>
          <w:tab w:val="right" w:pos="6480"/>
        </w:tabs>
        <w:bidi w:val="0"/>
        <w:spacing w:after="0" w:line="240" w:lineRule="auto"/>
        <w:rPr>
          <w:rFonts w:ascii="Times New Roman" w:hAnsi="Times New Roman" w:cs="Times New Roman"/>
          <w:b/>
          <w:bCs/>
          <w:sz w:val="28"/>
          <w:szCs w:val="28"/>
        </w:rPr>
      </w:pPr>
    </w:p>
    <w:p w14:paraId="37F05EA8" w14:textId="77777777" w:rsidR="004E035E" w:rsidRDefault="004E035E" w:rsidP="004E035E">
      <w:pPr>
        <w:pStyle w:val="ListParagraph"/>
        <w:rPr>
          <w:rFonts w:ascii="Times New Roman" w:hAnsi="Times New Roman" w:cs="Times New Roman"/>
          <w:b/>
          <w:bCs/>
          <w:sz w:val="28"/>
          <w:szCs w:val="28"/>
          <w:u w:val="single"/>
        </w:rPr>
      </w:pPr>
    </w:p>
    <w:p w14:paraId="1B6C139F" w14:textId="77777777" w:rsidR="004E035E" w:rsidRDefault="004E035E" w:rsidP="004E035E">
      <w:pPr>
        <w:tabs>
          <w:tab w:val="right" w:pos="6480"/>
        </w:tabs>
        <w:bidi w:val="0"/>
        <w:spacing w:after="0" w:line="240" w:lineRule="auto"/>
        <w:ind w:left="720"/>
        <w:rPr>
          <w:rFonts w:ascii="Times New Roman" w:hAnsi="Times New Roman" w:cs="Times New Roman"/>
          <w:b/>
          <w:bCs/>
          <w:sz w:val="28"/>
          <w:szCs w:val="28"/>
          <w:u w:val="single"/>
        </w:rPr>
      </w:pPr>
    </w:p>
    <w:p w14:paraId="1C398445" w14:textId="77777777" w:rsidR="00F222B3" w:rsidRDefault="00F222B3" w:rsidP="00F222B3">
      <w:pPr>
        <w:tabs>
          <w:tab w:val="right" w:pos="6480"/>
        </w:tabs>
        <w:bidi w:val="0"/>
        <w:spacing w:after="0" w:line="240" w:lineRule="auto"/>
        <w:ind w:left="720"/>
        <w:rPr>
          <w:rFonts w:ascii="Times New Roman" w:hAnsi="Times New Roman" w:cs="Times New Roman"/>
          <w:b/>
          <w:bCs/>
          <w:sz w:val="28"/>
          <w:szCs w:val="28"/>
          <w:u w:val="single"/>
        </w:rPr>
      </w:pPr>
    </w:p>
    <w:p w14:paraId="659405CF" w14:textId="77777777" w:rsidR="00F222B3" w:rsidRDefault="00F222B3" w:rsidP="00F222B3">
      <w:pPr>
        <w:tabs>
          <w:tab w:val="right" w:pos="6480"/>
        </w:tabs>
        <w:bidi w:val="0"/>
        <w:spacing w:after="0" w:line="240" w:lineRule="auto"/>
        <w:ind w:left="720"/>
        <w:rPr>
          <w:rFonts w:ascii="Times New Roman" w:hAnsi="Times New Roman" w:cs="Times New Roman"/>
          <w:b/>
          <w:bCs/>
          <w:sz w:val="28"/>
          <w:szCs w:val="28"/>
          <w:u w:val="single"/>
        </w:rPr>
      </w:pPr>
    </w:p>
    <w:p w14:paraId="7AAFBF9F" w14:textId="77777777" w:rsidR="00F222B3" w:rsidRDefault="00F222B3" w:rsidP="00F222B3">
      <w:pPr>
        <w:tabs>
          <w:tab w:val="right" w:pos="6480"/>
        </w:tabs>
        <w:bidi w:val="0"/>
        <w:spacing w:after="0" w:line="240" w:lineRule="auto"/>
        <w:ind w:left="720"/>
        <w:rPr>
          <w:rFonts w:ascii="Times New Roman" w:hAnsi="Times New Roman" w:cs="Times New Roman"/>
          <w:b/>
          <w:bCs/>
          <w:sz w:val="28"/>
          <w:szCs w:val="28"/>
          <w:u w:val="single"/>
        </w:rPr>
      </w:pPr>
    </w:p>
    <w:p w14:paraId="43572668" w14:textId="77777777" w:rsidR="00F222B3" w:rsidRDefault="00F222B3" w:rsidP="00F222B3">
      <w:pPr>
        <w:tabs>
          <w:tab w:val="right" w:pos="6480"/>
        </w:tabs>
        <w:bidi w:val="0"/>
        <w:spacing w:after="0" w:line="240" w:lineRule="auto"/>
        <w:ind w:left="720"/>
        <w:rPr>
          <w:rFonts w:ascii="Times New Roman" w:hAnsi="Times New Roman" w:cs="Times New Roman"/>
          <w:b/>
          <w:bCs/>
          <w:sz w:val="28"/>
          <w:szCs w:val="28"/>
          <w:u w:val="single"/>
        </w:rPr>
      </w:pPr>
    </w:p>
    <w:p w14:paraId="01693023" w14:textId="77777777" w:rsidR="00F222B3" w:rsidRDefault="00F222B3" w:rsidP="00F222B3">
      <w:pPr>
        <w:tabs>
          <w:tab w:val="right" w:pos="6480"/>
        </w:tabs>
        <w:bidi w:val="0"/>
        <w:spacing w:after="0" w:line="240" w:lineRule="auto"/>
        <w:ind w:left="720"/>
        <w:rPr>
          <w:rFonts w:ascii="Times New Roman" w:hAnsi="Times New Roman" w:cs="Times New Roman"/>
          <w:b/>
          <w:bCs/>
          <w:sz w:val="28"/>
          <w:szCs w:val="28"/>
          <w:u w:val="single"/>
        </w:rPr>
      </w:pPr>
    </w:p>
    <w:p w14:paraId="3B6865B6" w14:textId="77777777" w:rsidR="00F222B3" w:rsidRDefault="00F222B3" w:rsidP="00F222B3">
      <w:pPr>
        <w:tabs>
          <w:tab w:val="right" w:pos="6480"/>
        </w:tabs>
        <w:bidi w:val="0"/>
        <w:spacing w:after="0" w:line="240" w:lineRule="auto"/>
        <w:ind w:left="720"/>
        <w:rPr>
          <w:rFonts w:ascii="Times New Roman" w:hAnsi="Times New Roman" w:cs="Times New Roman"/>
          <w:b/>
          <w:bCs/>
          <w:sz w:val="28"/>
          <w:szCs w:val="28"/>
          <w:u w:val="single"/>
        </w:rPr>
      </w:pPr>
    </w:p>
    <w:p w14:paraId="2F12DD66" w14:textId="77777777" w:rsidR="00F222B3" w:rsidRPr="001C0998" w:rsidRDefault="00F222B3" w:rsidP="00F222B3">
      <w:pPr>
        <w:tabs>
          <w:tab w:val="right" w:pos="6480"/>
        </w:tabs>
        <w:bidi w:val="0"/>
        <w:spacing w:after="0" w:line="240" w:lineRule="auto"/>
        <w:ind w:left="720"/>
        <w:rPr>
          <w:rFonts w:ascii="Times New Roman" w:hAnsi="Times New Roman" w:cs="Times New Roman"/>
          <w:b/>
          <w:bCs/>
          <w:sz w:val="28"/>
          <w:szCs w:val="28"/>
          <w:u w:val="single"/>
        </w:rPr>
      </w:pPr>
    </w:p>
    <w:p w14:paraId="01C44EAD" w14:textId="77777777" w:rsidR="001C0998" w:rsidRPr="001C0998" w:rsidRDefault="001C0998" w:rsidP="001C0998">
      <w:pPr>
        <w:tabs>
          <w:tab w:val="right" w:pos="6480"/>
        </w:tabs>
        <w:bidi w:val="0"/>
        <w:spacing w:after="0" w:line="240" w:lineRule="auto"/>
        <w:ind w:left="720"/>
        <w:rPr>
          <w:rFonts w:ascii="Times New Roman" w:hAnsi="Times New Roman" w:cs="Times New Roman"/>
          <w:b/>
          <w:bCs/>
          <w:sz w:val="28"/>
          <w:szCs w:val="28"/>
        </w:rPr>
      </w:pPr>
    </w:p>
    <w:p w14:paraId="630AF44C" w14:textId="77777777" w:rsidR="008B0CBB" w:rsidRPr="00F462D5" w:rsidRDefault="008B0CBB" w:rsidP="004E035E">
      <w:pPr>
        <w:bidi w:val="0"/>
        <w:spacing w:after="0"/>
        <w:jc w:val="both"/>
        <w:rPr>
          <w:rFonts w:asciiTheme="majorBidi" w:hAnsiTheme="majorBidi" w:cstheme="majorBidi"/>
          <w:color w:val="222222"/>
          <w:sz w:val="28"/>
          <w:szCs w:val="28"/>
          <w:lang w:bidi="ar-JO"/>
        </w:rPr>
      </w:pPr>
    </w:p>
    <w:p w14:paraId="364B0352" w14:textId="77777777" w:rsidR="007B448C" w:rsidRDefault="002C1092" w:rsidP="00432C3D">
      <w:pPr>
        <w:bidi w:val="0"/>
        <w:spacing w:after="0"/>
        <w:ind w:left="180"/>
        <w:rPr>
          <w:rFonts w:ascii="Constantia" w:hAnsi="Constantia"/>
          <w:b/>
          <w:bCs/>
          <w:color w:val="000000" w:themeColor="text1"/>
          <w:sz w:val="36"/>
          <w:szCs w:val="36"/>
        </w:rPr>
      </w:pPr>
      <w:r w:rsidRPr="00596537">
        <w:rPr>
          <w:rFonts w:ascii="Constantia" w:hAnsi="Constantia"/>
          <w:b/>
          <w:bCs/>
          <w:color w:val="000000" w:themeColor="text1"/>
          <w:sz w:val="36"/>
          <w:szCs w:val="36"/>
          <w:highlight w:val="lightGray"/>
        </w:rPr>
        <w:t>Education</w:t>
      </w:r>
      <w:r w:rsidR="006D2B11" w:rsidRPr="00596537">
        <w:rPr>
          <w:rFonts w:ascii="Constantia" w:hAnsi="Constantia"/>
          <w:b/>
          <w:bCs/>
          <w:color w:val="000000" w:themeColor="text1"/>
          <w:sz w:val="36"/>
          <w:szCs w:val="36"/>
          <w:highlight w:val="lightGray"/>
        </w:rPr>
        <w:t xml:space="preserve"> and Qualifications</w:t>
      </w:r>
      <w:r w:rsidRPr="00596537">
        <w:rPr>
          <w:rFonts w:ascii="Constantia" w:hAnsi="Constantia"/>
          <w:b/>
          <w:bCs/>
          <w:color w:val="000000" w:themeColor="text1"/>
          <w:sz w:val="36"/>
          <w:szCs w:val="36"/>
          <w:highlight w:val="lightGray"/>
        </w:rPr>
        <w:t xml:space="preserve"> </w:t>
      </w:r>
    </w:p>
    <w:p w14:paraId="76CB26FE" w14:textId="77777777" w:rsidR="00D57316" w:rsidRPr="00596537" w:rsidRDefault="00D57316" w:rsidP="00D57316">
      <w:pPr>
        <w:bidi w:val="0"/>
        <w:spacing w:after="0"/>
        <w:ind w:left="180"/>
        <w:rPr>
          <w:rFonts w:ascii="Constantia" w:hAnsi="Constantia"/>
          <w:b/>
          <w:bCs/>
          <w:color w:val="000000" w:themeColor="text1"/>
          <w:sz w:val="36"/>
          <w:szCs w:val="36"/>
        </w:rPr>
      </w:pPr>
    </w:p>
    <w:p w14:paraId="6AA3E60B" w14:textId="77777777" w:rsidR="00D57316" w:rsidRPr="00D57316" w:rsidRDefault="00D57316" w:rsidP="00F222B3">
      <w:pPr>
        <w:tabs>
          <w:tab w:val="right" w:pos="3402"/>
          <w:tab w:val="right" w:pos="6480"/>
        </w:tabs>
        <w:bidi w:val="0"/>
        <w:spacing w:after="0" w:line="240" w:lineRule="auto"/>
        <w:rPr>
          <w:rFonts w:ascii="Times New Roman" w:hAnsi="Times New Roman" w:cs="Times New Roman"/>
          <w:b/>
          <w:bCs/>
          <w:color w:val="000000"/>
          <w:sz w:val="28"/>
          <w:szCs w:val="28"/>
          <w:lang w:bidi="ar-JO"/>
        </w:rPr>
      </w:pPr>
    </w:p>
    <w:p w14:paraId="2CBD12EF" w14:textId="77777777" w:rsidR="00D57316" w:rsidRPr="00D57316" w:rsidRDefault="00F222B3" w:rsidP="00D57316">
      <w:pPr>
        <w:numPr>
          <w:ilvl w:val="0"/>
          <w:numId w:val="2"/>
        </w:numPr>
        <w:tabs>
          <w:tab w:val="clear" w:pos="720"/>
          <w:tab w:val="num" w:pos="2977"/>
          <w:tab w:val="right" w:pos="3402"/>
          <w:tab w:val="right" w:pos="6480"/>
        </w:tabs>
        <w:bidi w:val="0"/>
        <w:spacing w:after="0" w:line="240" w:lineRule="auto"/>
        <w:rPr>
          <w:rFonts w:ascii="Times New Roman" w:hAnsi="Times New Roman" w:cs="Times New Roman"/>
          <w:color w:val="000000"/>
          <w:sz w:val="28"/>
          <w:szCs w:val="28"/>
          <w:lang w:bidi="ar-JO"/>
        </w:rPr>
      </w:pPr>
      <w:r>
        <w:rPr>
          <w:rFonts w:ascii="Times New Roman" w:hAnsi="Times New Roman" w:cs="Times New Roman"/>
          <w:b/>
          <w:bCs/>
          <w:color w:val="000000"/>
          <w:sz w:val="28"/>
          <w:szCs w:val="28"/>
          <w:lang w:bidi="ar-JO"/>
        </w:rPr>
        <w:t>August 2014</w:t>
      </w:r>
      <w:r w:rsidR="004F0C87">
        <w:rPr>
          <w:rFonts w:ascii="Times New Roman" w:hAnsi="Times New Roman" w:cs="Times New Roman"/>
          <w:color w:val="000000"/>
          <w:sz w:val="28"/>
          <w:szCs w:val="28"/>
          <w:lang w:bidi="ar-JO"/>
        </w:rPr>
        <w:t xml:space="preserve">:   </w:t>
      </w:r>
      <w:r w:rsidR="00D57316" w:rsidRPr="00D57316">
        <w:rPr>
          <w:rFonts w:ascii="Times New Roman" w:hAnsi="Times New Roman" w:cs="Times New Roman"/>
          <w:color w:val="000000"/>
          <w:sz w:val="28"/>
          <w:szCs w:val="28"/>
          <w:lang w:bidi="ar-JO"/>
        </w:rPr>
        <w:t>Certificate of Fellowship P</w:t>
      </w:r>
      <w:r>
        <w:rPr>
          <w:rFonts w:ascii="Times New Roman" w:hAnsi="Times New Roman" w:cs="Times New Roman"/>
          <w:color w:val="000000"/>
          <w:sz w:val="28"/>
          <w:szCs w:val="28"/>
          <w:lang w:bidi="ar-JO"/>
        </w:rPr>
        <w:t>rogram in Fetomaternal medicine and high risk pregnancy</w:t>
      </w:r>
      <w:r w:rsidR="00D57316" w:rsidRPr="00D57316">
        <w:rPr>
          <w:rFonts w:ascii="Times New Roman" w:hAnsi="Times New Roman" w:cs="Times New Roman"/>
          <w:color w:val="000000"/>
          <w:sz w:val="28"/>
          <w:szCs w:val="28"/>
          <w:lang w:bidi="ar-JO"/>
        </w:rPr>
        <w:t>, Saarland University Hospital, Saarland/ Germany.</w:t>
      </w:r>
    </w:p>
    <w:p w14:paraId="6C8C139E" w14:textId="77777777" w:rsidR="00D57316" w:rsidRDefault="00D57316" w:rsidP="00D57316">
      <w:pPr>
        <w:numPr>
          <w:ilvl w:val="0"/>
          <w:numId w:val="2"/>
        </w:numPr>
        <w:tabs>
          <w:tab w:val="clear" w:pos="720"/>
          <w:tab w:val="num" w:pos="2977"/>
          <w:tab w:val="right" w:pos="3402"/>
          <w:tab w:val="right" w:pos="6480"/>
        </w:tabs>
        <w:bidi w:val="0"/>
        <w:spacing w:after="0" w:line="240" w:lineRule="auto"/>
        <w:rPr>
          <w:rFonts w:ascii="Times New Roman" w:hAnsi="Times New Roman" w:cs="Times New Roman"/>
          <w:color w:val="000000"/>
          <w:sz w:val="28"/>
          <w:szCs w:val="28"/>
          <w:lang w:bidi="ar-JO"/>
        </w:rPr>
      </w:pPr>
    </w:p>
    <w:p w14:paraId="54D98876" w14:textId="77777777" w:rsidR="0018728A" w:rsidRPr="0018728A" w:rsidRDefault="0018728A" w:rsidP="0018728A">
      <w:pPr>
        <w:tabs>
          <w:tab w:val="right" w:pos="6480"/>
        </w:tabs>
        <w:bidi w:val="0"/>
        <w:spacing w:after="0" w:line="240" w:lineRule="auto"/>
        <w:ind w:left="720"/>
        <w:rPr>
          <w:rFonts w:ascii="Times New Roman" w:hAnsi="Times New Roman" w:cs="Times New Roman"/>
          <w:color w:val="000000"/>
          <w:sz w:val="28"/>
          <w:szCs w:val="28"/>
          <w:lang w:bidi="ar-JO"/>
        </w:rPr>
      </w:pPr>
    </w:p>
    <w:p w14:paraId="3854FEA5" w14:textId="77777777" w:rsidR="00E272F5" w:rsidRDefault="00D00F63" w:rsidP="008B0CBB">
      <w:pPr>
        <w:numPr>
          <w:ilvl w:val="0"/>
          <w:numId w:val="2"/>
        </w:numPr>
        <w:tabs>
          <w:tab w:val="right" w:pos="2835"/>
          <w:tab w:val="right" w:pos="3402"/>
          <w:tab w:val="right" w:pos="6480"/>
        </w:tabs>
        <w:bidi w:val="0"/>
        <w:spacing w:after="0" w:line="240" w:lineRule="auto"/>
        <w:rPr>
          <w:rFonts w:ascii="Times New Roman" w:hAnsi="Times New Roman" w:cs="Times New Roman"/>
          <w:color w:val="000000"/>
          <w:sz w:val="28"/>
          <w:szCs w:val="28"/>
          <w:lang w:bidi="ar-JO"/>
        </w:rPr>
      </w:pPr>
      <w:r>
        <w:rPr>
          <w:rFonts w:asciiTheme="majorBidi" w:hAnsiTheme="majorBidi" w:cstheme="majorBidi"/>
          <w:b/>
          <w:bCs/>
          <w:color w:val="000000"/>
          <w:sz w:val="28"/>
          <w:szCs w:val="28"/>
          <w:lang w:bidi="ar-JO"/>
        </w:rPr>
        <w:t>February 2010</w:t>
      </w:r>
      <w:r w:rsidR="00E272F5" w:rsidRPr="00FE5EA8">
        <w:rPr>
          <w:rFonts w:asciiTheme="majorBidi" w:hAnsiTheme="majorBidi" w:cstheme="majorBidi"/>
          <w:color w:val="000000"/>
          <w:sz w:val="28"/>
          <w:szCs w:val="28"/>
          <w:lang w:bidi="ar-JO"/>
        </w:rPr>
        <w:t xml:space="preserve">:  </w:t>
      </w:r>
      <w:r w:rsidR="00F6796C">
        <w:rPr>
          <w:rFonts w:ascii="Times New Roman" w:hAnsi="Times New Roman" w:cs="Times New Roman"/>
          <w:b/>
          <w:bCs/>
          <w:color w:val="000000"/>
          <w:sz w:val="28"/>
          <w:szCs w:val="28"/>
          <w:lang w:bidi="ar-JO"/>
        </w:rPr>
        <w:t xml:space="preserve"> </w:t>
      </w:r>
      <w:r w:rsidR="00E272F5">
        <w:rPr>
          <w:rFonts w:ascii="Times New Roman" w:hAnsi="Times New Roman" w:cs="Times New Roman"/>
          <w:b/>
          <w:bCs/>
          <w:color w:val="000000"/>
          <w:sz w:val="28"/>
          <w:szCs w:val="28"/>
          <w:lang w:bidi="ar-JO"/>
        </w:rPr>
        <w:t>JBOG</w:t>
      </w:r>
      <w:r w:rsidR="00E272F5">
        <w:rPr>
          <w:rFonts w:ascii="Times New Roman" w:hAnsi="Times New Roman" w:cs="Times New Roman"/>
          <w:color w:val="000000"/>
          <w:sz w:val="28"/>
          <w:szCs w:val="28"/>
          <w:lang w:bidi="ar-JO"/>
        </w:rPr>
        <w:t xml:space="preserve">, </w:t>
      </w:r>
      <w:r w:rsidR="00E272F5" w:rsidRPr="00FE5EA8">
        <w:rPr>
          <w:rFonts w:ascii="Times New Roman" w:hAnsi="Times New Roman" w:cs="Times New Roman"/>
          <w:color w:val="000000"/>
          <w:sz w:val="28"/>
          <w:szCs w:val="28"/>
          <w:lang w:bidi="ar-JO"/>
        </w:rPr>
        <w:t xml:space="preserve">Jordanian </w:t>
      </w:r>
      <w:r w:rsidR="00E272F5">
        <w:rPr>
          <w:rFonts w:ascii="Times New Roman" w:hAnsi="Times New Roman" w:cs="Times New Roman"/>
          <w:color w:val="000000"/>
          <w:sz w:val="28"/>
          <w:szCs w:val="28"/>
          <w:lang w:bidi="ar-JO"/>
        </w:rPr>
        <w:t>B</w:t>
      </w:r>
      <w:r w:rsidR="00E272F5" w:rsidRPr="00FE5EA8">
        <w:rPr>
          <w:rFonts w:ascii="Times New Roman" w:hAnsi="Times New Roman" w:cs="Times New Roman"/>
          <w:color w:val="000000"/>
          <w:sz w:val="28"/>
          <w:szCs w:val="28"/>
          <w:lang w:bidi="ar-JO"/>
        </w:rPr>
        <w:t xml:space="preserve">oard </w:t>
      </w:r>
      <w:r w:rsidR="00E272F5">
        <w:rPr>
          <w:rFonts w:ascii="Times New Roman" w:hAnsi="Times New Roman" w:cs="Times New Roman"/>
          <w:color w:val="000000"/>
          <w:sz w:val="28"/>
          <w:szCs w:val="28"/>
          <w:lang w:bidi="ar-JO"/>
        </w:rPr>
        <w:t>in O</w:t>
      </w:r>
      <w:r w:rsidR="00E272F5" w:rsidRPr="00FE5EA8">
        <w:rPr>
          <w:rFonts w:ascii="Times New Roman" w:hAnsi="Times New Roman" w:cs="Times New Roman"/>
          <w:color w:val="000000"/>
          <w:sz w:val="28"/>
          <w:szCs w:val="28"/>
          <w:lang w:bidi="ar-JO"/>
        </w:rPr>
        <w:t>bs</w:t>
      </w:r>
      <w:r w:rsidR="00E272F5">
        <w:rPr>
          <w:rFonts w:ascii="Times New Roman" w:hAnsi="Times New Roman" w:cs="Times New Roman"/>
          <w:color w:val="000000"/>
          <w:sz w:val="28"/>
          <w:szCs w:val="28"/>
          <w:lang w:bidi="ar-JO"/>
        </w:rPr>
        <w:t xml:space="preserve">tetrics and Gynecology, </w:t>
      </w:r>
      <w:r w:rsidR="00E272F5" w:rsidRPr="00FE5EA8">
        <w:rPr>
          <w:rFonts w:ascii="Times New Roman" w:hAnsi="Times New Roman" w:cs="Times New Roman"/>
          <w:color w:val="000000"/>
          <w:sz w:val="28"/>
          <w:szCs w:val="28"/>
          <w:lang w:bidi="ar-JO"/>
        </w:rPr>
        <w:t>Jordanian</w:t>
      </w:r>
      <w:r w:rsidR="00E272F5">
        <w:rPr>
          <w:rFonts w:ascii="Times New Roman" w:hAnsi="Times New Roman" w:cs="Times New Roman"/>
          <w:color w:val="000000"/>
          <w:sz w:val="28"/>
          <w:szCs w:val="28"/>
          <w:lang w:bidi="ar-JO"/>
        </w:rPr>
        <w:t xml:space="preserve"> Medical Council, Amman/ Jordan</w:t>
      </w:r>
      <w:r w:rsidR="00E272F5" w:rsidRPr="00FE5EA8">
        <w:rPr>
          <w:rFonts w:ascii="Times New Roman" w:hAnsi="Times New Roman" w:cs="Times New Roman"/>
          <w:color w:val="000000"/>
          <w:sz w:val="28"/>
          <w:szCs w:val="28"/>
          <w:lang w:bidi="ar-JO"/>
        </w:rPr>
        <w:t xml:space="preserve">. </w:t>
      </w:r>
    </w:p>
    <w:p w14:paraId="2FB9C95F" w14:textId="77777777" w:rsidR="007406A3" w:rsidRDefault="007406A3" w:rsidP="007406A3">
      <w:pPr>
        <w:tabs>
          <w:tab w:val="right" w:pos="6480"/>
        </w:tabs>
        <w:bidi w:val="0"/>
        <w:spacing w:after="0" w:line="240" w:lineRule="auto"/>
        <w:rPr>
          <w:rFonts w:ascii="Times New Roman" w:hAnsi="Times New Roman" w:cs="Times New Roman"/>
          <w:color w:val="000000"/>
          <w:sz w:val="28"/>
          <w:szCs w:val="28"/>
          <w:lang w:bidi="ar-JO"/>
        </w:rPr>
      </w:pPr>
    </w:p>
    <w:p w14:paraId="056F1BA8" w14:textId="77777777" w:rsidR="007406A3" w:rsidRPr="0018728A" w:rsidRDefault="007406A3" w:rsidP="007406A3">
      <w:pPr>
        <w:tabs>
          <w:tab w:val="right" w:pos="6480"/>
        </w:tabs>
        <w:bidi w:val="0"/>
        <w:spacing w:after="0" w:line="240" w:lineRule="auto"/>
        <w:rPr>
          <w:rFonts w:ascii="Times New Roman" w:hAnsi="Times New Roman" w:cs="Times New Roman"/>
          <w:color w:val="000000"/>
          <w:sz w:val="28"/>
          <w:szCs w:val="28"/>
          <w:lang w:bidi="ar-JO"/>
        </w:rPr>
      </w:pPr>
    </w:p>
    <w:p w14:paraId="12849CDA" w14:textId="77777777" w:rsidR="00E272F5" w:rsidRDefault="007406A3" w:rsidP="008B0CBB">
      <w:pPr>
        <w:numPr>
          <w:ilvl w:val="0"/>
          <w:numId w:val="2"/>
        </w:numPr>
        <w:tabs>
          <w:tab w:val="clear" w:pos="720"/>
          <w:tab w:val="right" w:pos="567"/>
          <w:tab w:val="right" w:pos="2835"/>
          <w:tab w:val="right" w:pos="2977"/>
          <w:tab w:val="right" w:pos="3119"/>
          <w:tab w:val="right" w:pos="6480"/>
        </w:tabs>
        <w:bidi w:val="0"/>
        <w:spacing w:after="0" w:line="240" w:lineRule="auto"/>
        <w:rPr>
          <w:rFonts w:ascii="Times New Roman" w:hAnsi="Times New Roman" w:cs="Times New Roman"/>
          <w:color w:val="000000"/>
          <w:sz w:val="28"/>
          <w:szCs w:val="28"/>
          <w:lang w:bidi="ar-JO"/>
        </w:rPr>
      </w:pPr>
      <w:r>
        <w:rPr>
          <w:rFonts w:ascii="Times New Roman" w:hAnsi="Times New Roman" w:cs="Times New Roman"/>
          <w:b/>
          <w:bCs/>
          <w:sz w:val="28"/>
          <w:szCs w:val="28"/>
        </w:rPr>
        <w:t xml:space="preserve"> </w:t>
      </w:r>
      <w:r w:rsidR="00E272F5" w:rsidRPr="00E153BE">
        <w:rPr>
          <w:rFonts w:ascii="Times New Roman" w:hAnsi="Times New Roman" w:cs="Times New Roman"/>
          <w:b/>
          <w:bCs/>
          <w:sz w:val="28"/>
          <w:szCs w:val="28"/>
        </w:rPr>
        <w:t xml:space="preserve">June </w:t>
      </w:r>
      <w:r w:rsidR="00E44289">
        <w:rPr>
          <w:rFonts w:asciiTheme="majorBidi" w:hAnsiTheme="majorBidi" w:cstheme="majorBidi"/>
          <w:b/>
          <w:bCs/>
          <w:sz w:val="28"/>
          <w:szCs w:val="28"/>
        </w:rPr>
        <w:t>2009</w:t>
      </w:r>
      <w:r w:rsidR="00E272F5" w:rsidRPr="00E153BE">
        <w:rPr>
          <w:rFonts w:asciiTheme="majorBidi" w:hAnsiTheme="majorBidi" w:cstheme="majorBidi"/>
          <w:b/>
          <w:bCs/>
          <w:sz w:val="28"/>
          <w:szCs w:val="28"/>
        </w:rPr>
        <w:t>:</w:t>
      </w:r>
      <w:r w:rsidR="00E272F5">
        <w:rPr>
          <w:rFonts w:asciiTheme="majorBidi" w:hAnsiTheme="majorBidi" w:cstheme="majorBidi"/>
          <w:color w:val="000000"/>
          <w:sz w:val="28"/>
          <w:szCs w:val="28"/>
          <w:lang w:bidi="ar-JO"/>
        </w:rPr>
        <w:t xml:space="preserve"> </w:t>
      </w:r>
      <w:r w:rsidR="004F0C87">
        <w:rPr>
          <w:rFonts w:ascii="Times New Roman" w:hAnsi="Times New Roman" w:cs="Traditional Arabic"/>
          <w:b/>
          <w:bCs/>
          <w:sz w:val="28"/>
          <w:szCs w:val="28"/>
          <w:lang w:val="en-AU"/>
        </w:rPr>
        <w:t xml:space="preserve">  </w:t>
      </w:r>
      <w:r w:rsidR="00BB62D9">
        <w:rPr>
          <w:rFonts w:ascii="Times New Roman" w:hAnsi="Times New Roman" w:cs="Traditional Arabic"/>
          <w:b/>
          <w:bCs/>
          <w:sz w:val="28"/>
          <w:szCs w:val="28"/>
          <w:lang w:val="en-AU"/>
        </w:rPr>
        <w:t xml:space="preserve"> </w:t>
      </w:r>
      <w:r w:rsidR="00885ED2" w:rsidRPr="00885ED2">
        <w:rPr>
          <w:rFonts w:ascii="Times New Roman" w:hAnsi="Times New Roman" w:cs="Traditional Arabic"/>
          <w:b/>
          <w:bCs/>
          <w:sz w:val="28"/>
          <w:szCs w:val="28"/>
          <w:lang w:val="en-AU"/>
        </w:rPr>
        <w:t>M.Sc. O&amp;G</w:t>
      </w:r>
      <w:r w:rsidR="00885ED2" w:rsidRPr="003C630E">
        <w:rPr>
          <w:rFonts w:asciiTheme="majorBidi" w:hAnsiTheme="majorBidi" w:cstheme="majorBidi"/>
          <w:sz w:val="28"/>
          <w:szCs w:val="28"/>
        </w:rPr>
        <w:t xml:space="preserve"> </w:t>
      </w:r>
      <w:r w:rsidR="00E272F5" w:rsidRPr="003C630E">
        <w:rPr>
          <w:rFonts w:asciiTheme="majorBidi" w:hAnsiTheme="majorBidi" w:cstheme="majorBidi"/>
          <w:sz w:val="28"/>
          <w:szCs w:val="28"/>
        </w:rPr>
        <w:t>Certificate</w:t>
      </w:r>
      <w:r w:rsidR="00E272F5" w:rsidRPr="00E153BE">
        <w:rPr>
          <w:rFonts w:ascii="Times New Roman" w:hAnsi="Times New Roman" w:cs="Times New Roman"/>
          <w:sz w:val="28"/>
          <w:szCs w:val="28"/>
        </w:rPr>
        <w:t xml:space="preserve"> </w:t>
      </w:r>
      <w:r w:rsidR="00E272F5">
        <w:rPr>
          <w:rFonts w:ascii="Times New Roman" w:hAnsi="Times New Roman" w:cs="Times New Roman"/>
          <w:sz w:val="28"/>
          <w:szCs w:val="28"/>
        </w:rPr>
        <w:t>of Higher</w:t>
      </w:r>
      <w:r w:rsidR="00E272F5" w:rsidRPr="00E153BE">
        <w:rPr>
          <w:rFonts w:ascii="Times New Roman" w:hAnsi="Times New Roman" w:cs="Times New Roman"/>
          <w:sz w:val="28"/>
          <w:szCs w:val="28"/>
        </w:rPr>
        <w:t xml:space="preserve"> </w:t>
      </w:r>
      <w:r w:rsidR="00885ED2">
        <w:rPr>
          <w:rFonts w:ascii="Times New Roman" w:hAnsi="Times New Roman" w:cs="Times New Roman"/>
          <w:sz w:val="28"/>
          <w:szCs w:val="28"/>
        </w:rPr>
        <w:t xml:space="preserve">Degree </w:t>
      </w:r>
      <w:r w:rsidR="009143D9">
        <w:rPr>
          <w:rFonts w:ascii="Times New Roman" w:hAnsi="Times New Roman" w:cs="Times New Roman"/>
          <w:sz w:val="28"/>
          <w:szCs w:val="28"/>
        </w:rPr>
        <w:t>of Specialization</w:t>
      </w:r>
      <w:r w:rsidR="00E272F5" w:rsidRPr="00E153BE">
        <w:rPr>
          <w:rFonts w:ascii="Times New Roman" w:hAnsi="Times New Roman" w:cs="Times New Roman"/>
          <w:sz w:val="28"/>
          <w:szCs w:val="28"/>
        </w:rPr>
        <w:t xml:space="preserve"> in Obstetric</w:t>
      </w:r>
      <w:r w:rsidR="00E272F5">
        <w:rPr>
          <w:rFonts w:ascii="Times New Roman" w:hAnsi="Times New Roman" w:cs="Times New Roman"/>
          <w:sz w:val="28"/>
          <w:szCs w:val="28"/>
        </w:rPr>
        <w:t>s</w:t>
      </w:r>
      <w:r w:rsidR="00885ED2">
        <w:rPr>
          <w:rFonts w:ascii="Times New Roman" w:hAnsi="Times New Roman" w:cs="Times New Roman"/>
          <w:sz w:val="28"/>
          <w:szCs w:val="28"/>
        </w:rPr>
        <w:t xml:space="preserve"> and Gynecology, Faculty of Graduate Studies/ </w:t>
      </w:r>
      <w:r w:rsidR="00E272F5" w:rsidRPr="00E153BE">
        <w:rPr>
          <w:rFonts w:ascii="Times New Roman" w:hAnsi="Times New Roman" w:cs="Times New Roman"/>
          <w:sz w:val="28"/>
          <w:szCs w:val="28"/>
        </w:rPr>
        <w:t>Jordan Univer</w:t>
      </w:r>
      <w:r w:rsidR="000D56E3">
        <w:rPr>
          <w:rFonts w:ascii="Times New Roman" w:hAnsi="Times New Roman" w:cs="Times New Roman"/>
          <w:sz w:val="28"/>
          <w:szCs w:val="28"/>
        </w:rPr>
        <w:t xml:space="preserve">sity of Science and Technology, </w:t>
      </w:r>
      <w:r w:rsidR="00E272F5" w:rsidRPr="00E153BE">
        <w:rPr>
          <w:rFonts w:ascii="Times New Roman" w:hAnsi="Times New Roman" w:cs="Times New Roman"/>
          <w:sz w:val="28"/>
          <w:szCs w:val="28"/>
        </w:rPr>
        <w:t>I</w:t>
      </w:r>
      <w:r w:rsidR="00885ED2">
        <w:rPr>
          <w:rFonts w:ascii="Times New Roman" w:hAnsi="Times New Roman" w:cs="Times New Roman"/>
          <w:sz w:val="28"/>
          <w:szCs w:val="28"/>
        </w:rPr>
        <w:t xml:space="preserve">rbid/ </w:t>
      </w:r>
      <w:r w:rsidR="00E272F5">
        <w:rPr>
          <w:rFonts w:ascii="Times New Roman" w:hAnsi="Times New Roman" w:cs="Times New Roman"/>
          <w:sz w:val="28"/>
          <w:szCs w:val="28"/>
        </w:rPr>
        <w:t>Jordan</w:t>
      </w:r>
      <w:r w:rsidR="00885ED2">
        <w:rPr>
          <w:rFonts w:ascii="Times New Roman" w:hAnsi="Times New Roman" w:cs="Times New Roman"/>
          <w:color w:val="000000"/>
          <w:sz w:val="28"/>
          <w:szCs w:val="28"/>
          <w:lang w:bidi="ar-JO"/>
        </w:rPr>
        <w:t>.</w:t>
      </w:r>
    </w:p>
    <w:p w14:paraId="0482201B" w14:textId="77777777" w:rsidR="004F0C87" w:rsidRDefault="004F0C87" w:rsidP="004F0C87">
      <w:pPr>
        <w:tabs>
          <w:tab w:val="right" w:pos="2977"/>
          <w:tab w:val="right" w:pos="3119"/>
          <w:tab w:val="right" w:pos="3402"/>
          <w:tab w:val="right" w:pos="6480"/>
        </w:tabs>
        <w:bidi w:val="0"/>
        <w:spacing w:after="0" w:line="240" w:lineRule="auto"/>
        <w:rPr>
          <w:rFonts w:ascii="Times New Roman" w:hAnsi="Times New Roman" w:cs="Times New Roman"/>
          <w:b/>
          <w:bCs/>
          <w:color w:val="000000"/>
          <w:sz w:val="28"/>
          <w:szCs w:val="28"/>
          <w:lang w:bidi="ar-JO"/>
        </w:rPr>
      </w:pPr>
    </w:p>
    <w:p w14:paraId="0F16552C" w14:textId="77777777" w:rsidR="0018728A" w:rsidRPr="00436D6E" w:rsidRDefault="0018728A" w:rsidP="0018728A">
      <w:pPr>
        <w:tabs>
          <w:tab w:val="right" w:pos="6480"/>
        </w:tabs>
        <w:bidi w:val="0"/>
        <w:spacing w:after="0" w:line="240" w:lineRule="auto"/>
        <w:ind w:left="720"/>
        <w:rPr>
          <w:rFonts w:ascii="Times New Roman" w:hAnsi="Times New Roman" w:cs="Times New Roman"/>
          <w:b/>
          <w:bCs/>
          <w:color w:val="000000"/>
          <w:sz w:val="28"/>
          <w:szCs w:val="28"/>
          <w:lang w:bidi="ar-JO"/>
        </w:rPr>
      </w:pPr>
    </w:p>
    <w:p w14:paraId="66CE36A6" w14:textId="77777777" w:rsidR="00885ED2" w:rsidRDefault="00885ED2" w:rsidP="008B0CBB">
      <w:pPr>
        <w:numPr>
          <w:ilvl w:val="0"/>
          <w:numId w:val="2"/>
        </w:numPr>
        <w:tabs>
          <w:tab w:val="right" w:pos="2835"/>
          <w:tab w:val="right" w:pos="2977"/>
          <w:tab w:val="right" w:pos="3119"/>
          <w:tab w:val="right" w:pos="3402"/>
          <w:tab w:val="right" w:pos="3686"/>
          <w:tab w:val="left" w:pos="7784"/>
        </w:tabs>
        <w:bidi w:val="0"/>
        <w:spacing w:after="0" w:line="240" w:lineRule="auto"/>
        <w:jc w:val="both"/>
        <w:rPr>
          <w:rFonts w:asciiTheme="majorBidi" w:hAnsiTheme="majorBidi" w:cstheme="majorBidi"/>
          <w:sz w:val="28"/>
          <w:szCs w:val="28"/>
        </w:rPr>
      </w:pPr>
      <w:r w:rsidRPr="00AF5A74">
        <w:rPr>
          <w:rFonts w:ascii="Times New Roman" w:hAnsi="Times New Roman" w:cs="Times New Roman"/>
          <w:b/>
          <w:bCs/>
          <w:color w:val="0D0D0D" w:themeColor="text1" w:themeTint="F2"/>
          <w:sz w:val="28"/>
          <w:szCs w:val="28"/>
        </w:rPr>
        <w:t>Ju</w:t>
      </w:r>
      <w:r w:rsidRPr="00AF5A74">
        <w:rPr>
          <w:rFonts w:asciiTheme="majorBidi" w:hAnsiTheme="majorBidi" w:cstheme="majorBidi"/>
          <w:b/>
          <w:bCs/>
          <w:color w:val="0D0D0D" w:themeColor="text1" w:themeTint="F2"/>
          <w:sz w:val="28"/>
          <w:szCs w:val="28"/>
        </w:rPr>
        <w:t>ly</w:t>
      </w:r>
      <w:r w:rsidRPr="00AF5A74">
        <w:rPr>
          <w:rFonts w:ascii="Times New Roman" w:hAnsi="Times New Roman" w:cs="Times New Roman"/>
          <w:b/>
          <w:bCs/>
          <w:color w:val="0D0D0D" w:themeColor="text1" w:themeTint="F2"/>
          <w:sz w:val="28"/>
          <w:szCs w:val="28"/>
        </w:rPr>
        <w:t xml:space="preserve"> </w:t>
      </w:r>
      <w:r w:rsidRPr="00AF5A74">
        <w:rPr>
          <w:rFonts w:asciiTheme="majorBidi" w:hAnsiTheme="majorBidi" w:cstheme="majorBidi"/>
          <w:b/>
          <w:bCs/>
          <w:color w:val="0D0D0D" w:themeColor="text1" w:themeTint="F2"/>
          <w:sz w:val="28"/>
          <w:szCs w:val="28"/>
        </w:rPr>
        <w:t>2</w:t>
      </w:r>
      <w:r w:rsidRPr="00AF5A74">
        <w:rPr>
          <w:rFonts w:ascii="Times New Roman" w:hAnsi="Times New Roman" w:cs="Times New Roman"/>
          <w:b/>
          <w:bCs/>
          <w:color w:val="0D0D0D" w:themeColor="text1" w:themeTint="F2"/>
          <w:sz w:val="28"/>
          <w:szCs w:val="28"/>
        </w:rPr>
        <w:t>00</w:t>
      </w:r>
      <w:r w:rsidR="00E44289">
        <w:rPr>
          <w:rFonts w:asciiTheme="majorBidi" w:hAnsiTheme="majorBidi" w:cstheme="majorBidi"/>
          <w:b/>
          <w:bCs/>
          <w:color w:val="0D0D0D" w:themeColor="text1" w:themeTint="F2"/>
          <w:sz w:val="28"/>
          <w:szCs w:val="28"/>
        </w:rPr>
        <w:t>4</w:t>
      </w:r>
      <w:r w:rsidRPr="00AF5A74">
        <w:rPr>
          <w:rFonts w:ascii="Times New Roman" w:hAnsi="Times New Roman" w:cs="Times New Roman"/>
          <w:b/>
          <w:bCs/>
          <w:color w:val="0D0D0D" w:themeColor="text1" w:themeTint="F2"/>
          <w:sz w:val="28"/>
          <w:szCs w:val="28"/>
        </w:rPr>
        <w:t>:</w:t>
      </w:r>
      <w:r w:rsidRPr="00AF5A74">
        <w:rPr>
          <w:rFonts w:ascii="Times New Roman" w:hAnsi="Times New Roman" w:cs="Times New Roman"/>
          <w:color w:val="0D0D0D" w:themeColor="text1" w:themeTint="F2"/>
          <w:sz w:val="28"/>
          <w:szCs w:val="28"/>
        </w:rPr>
        <w:t xml:space="preserve"> </w:t>
      </w:r>
      <w:r w:rsidR="00F6796C" w:rsidRPr="00AF5A74">
        <w:rPr>
          <w:rFonts w:ascii="Times New Roman" w:hAnsi="Times New Roman" w:cs="Times New Roman"/>
          <w:b/>
          <w:bCs/>
          <w:color w:val="0D0D0D" w:themeColor="text1" w:themeTint="F2"/>
          <w:sz w:val="28"/>
          <w:szCs w:val="28"/>
        </w:rPr>
        <w:t xml:space="preserve">          </w:t>
      </w:r>
      <w:r w:rsidR="00BB287D">
        <w:rPr>
          <w:rFonts w:ascii="Times New Roman" w:hAnsi="Times New Roman" w:cs="Times New Roman"/>
          <w:b/>
          <w:bCs/>
          <w:color w:val="0D0D0D" w:themeColor="text1" w:themeTint="F2"/>
          <w:sz w:val="28"/>
          <w:szCs w:val="28"/>
        </w:rPr>
        <w:t xml:space="preserve">   </w:t>
      </w:r>
      <w:r w:rsidR="00BB287D">
        <w:rPr>
          <w:rFonts w:ascii="Times New Roman" w:hAnsi="Times New Roman" w:cs="Times New Roman"/>
          <w:b/>
          <w:bCs/>
          <w:sz w:val="28"/>
          <w:szCs w:val="28"/>
        </w:rPr>
        <w:t xml:space="preserve">  </w:t>
      </w:r>
      <w:r>
        <w:rPr>
          <w:rFonts w:ascii="Times New Roman" w:hAnsi="Times New Roman" w:cs="Times New Roman"/>
          <w:b/>
          <w:bCs/>
          <w:sz w:val="28"/>
          <w:szCs w:val="28"/>
        </w:rPr>
        <w:t>M.B.B.S</w:t>
      </w:r>
      <w:r>
        <w:rPr>
          <w:rFonts w:asciiTheme="majorBidi" w:hAnsiTheme="majorBidi" w:cstheme="majorBidi"/>
          <w:b/>
          <w:bCs/>
          <w:sz w:val="28"/>
          <w:szCs w:val="28"/>
        </w:rPr>
        <w:t xml:space="preserve">. </w:t>
      </w:r>
      <w:r w:rsidRPr="003C630E">
        <w:rPr>
          <w:rFonts w:asciiTheme="majorBidi" w:hAnsiTheme="majorBidi" w:cstheme="majorBidi"/>
          <w:sz w:val="28"/>
          <w:szCs w:val="28"/>
        </w:rPr>
        <w:t>Certificate</w:t>
      </w:r>
      <w:r w:rsidRPr="00E153BE">
        <w:rPr>
          <w:rFonts w:ascii="Times New Roman" w:hAnsi="Times New Roman" w:cs="Times New Roman"/>
          <w:sz w:val="28"/>
          <w:szCs w:val="28"/>
        </w:rPr>
        <w:t xml:space="preserve"> </w:t>
      </w:r>
      <w:r>
        <w:rPr>
          <w:rFonts w:ascii="Times New Roman" w:hAnsi="Times New Roman" w:cs="Times New Roman"/>
          <w:sz w:val="28"/>
          <w:szCs w:val="28"/>
        </w:rPr>
        <w:t xml:space="preserve">of </w:t>
      </w:r>
      <w:r w:rsidRPr="00E153BE">
        <w:rPr>
          <w:rFonts w:ascii="Times New Roman" w:hAnsi="Times New Roman" w:cs="Times New Roman"/>
          <w:sz w:val="28"/>
          <w:szCs w:val="28"/>
        </w:rPr>
        <w:t>Ba</w:t>
      </w:r>
      <w:r>
        <w:rPr>
          <w:rFonts w:ascii="Times New Roman" w:hAnsi="Times New Roman" w:cs="Times New Roman"/>
          <w:sz w:val="28"/>
          <w:szCs w:val="28"/>
        </w:rPr>
        <w:t xml:space="preserve">chelor of Medicine and </w:t>
      </w:r>
      <w:r w:rsidRPr="00E153BE">
        <w:rPr>
          <w:rFonts w:ascii="Times New Roman" w:hAnsi="Times New Roman" w:cs="Times New Roman"/>
          <w:sz w:val="28"/>
          <w:szCs w:val="28"/>
        </w:rPr>
        <w:t>Surgery</w:t>
      </w:r>
      <w:r w:rsidRPr="003C630E">
        <w:rPr>
          <w:rFonts w:ascii="Times New Roman" w:hAnsi="Times New Roman" w:cs="Times New Roman"/>
          <w:sz w:val="28"/>
          <w:szCs w:val="28"/>
        </w:rPr>
        <w:t>,</w:t>
      </w:r>
      <w:r>
        <w:rPr>
          <w:rFonts w:ascii="Times New Roman" w:hAnsi="Times New Roman" w:cs="Times New Roman"/>
          <w:sz w:val="28"/>
          <w:szCs w:val="28"/>
        </w:rPr>
        <w:t xml:space="preserve"> </w:t>
      </w:r>
      <w:r w:rsidRPr="00E153BE">
        <w:rPr>
          <w:rFonts w:ascii="Times New Roman" w:hAnsi="Times New Roman" w:cs="Times New Roman"/>
          <w:sz w:val="28"/>
          <w:szCs w:val="28"/>
        </w:rPr>
        <w:t>Jordan University of S</w:t>
      </w:r>
      <w:r>
        <w:rPr>
          <w:rFonts w:ascii="Times New Roman" w:hAnsi="Times New Roman" w:cs="Times New Roman"/>
          <w:sz w:val="28"/>
          <w:szCs w:val="28"/>
        </w:rPr>
        <w:t>cience and Technology</w:t>
      </w:r>
      <w:r w:rsidR="0018728A">
        <w:rPr>
          <w:rFonts w:ascii="Times New Roman" w:hAnsi="Times New Roman" w:cs="Times New Roman"/>
          <w:sz w:val="28"/>
          <w:szCs w:val="28"/>
        </w:rPr>
        <w:t xml:space="preserve">, </w:t>
      </w:r>
      <w:r w:rsidR="0018728A" w:rsidRPr="00E153BE">
        <w:rPr>
          <w:rFonts w:ascii="Times New Roman" w:hAnsi="Times New Roman" w:cs="Times New Roman"/>
          <w:sz w:val="28"/>
          <w:szCs w:val="28"/>
        </w:rPr>
        <w:t>I</w:t>
      </w:r>
      <w:r w:rsidR="0018728A">
        <w:rPr>
          <w:rFonts w:ascii="Times New Roman" w:hAnsi="Times New Roman" w:cs="Times New Roman"/>
          <w:sz w:val="28"/>
          <w:szCs w:val="28"/>
        </w:rPr>
        <w:t>rbid/ Jordan</w:t>
      </w:r>
      <w:r w:rsidR="0018728A">
        <w:rPr>
          <w:rFonts w:asciiTheme="majorBidi" w:hAnsiTheme="majorBidi" w:cstheme="majorBidi"/>
          <w:sz w:val="28"/>
          <w:szCs w:val="28"/>
        </w:rPr>
        <w:t>.</w:t>
      </w:r>
    </w:p>
    <w:p w14:paraId="10136AF4" w14:textId="77777777" w:rsidR="0018728A" w:rsidRDefault="0018728A" w:rsidP="0018728A">
      <w:pPr>
        <w:tabs>
          <w:tab w:val="left" w:pos="7784"/>
        </w:tabs>
        <w:bidi w:val="0"/>
        <w:spacing w:after="0" w:line="240" w:lineRule="auto"/>
        <w:jc w:val="both"/>
        <w:rPr>
          <w:rFonts w:asciiTheme="majorBidi" w:hAnsiTheme="majorBidi" w:cstheme="majorBidi"/>
          <w:sz w:val="28"/>
          <w:szCs w:val="28"/>
        </w:rPr>
      </w:pPr>
    </w:p>
    <w:p w14:paraId="53FAD4A7" w14:textId="77777777" w:rsidR="00F462D5" w:rsidRDefault="00E44289" w:rsidP="008B0CBB">
      <w:pPr>
        <w:pStyle w:val="ListParagraph"/>
        <w:numPr>
          <w:ilvl w:val="0"/>
          <w:numId w:val="2"/>
        </w:numPr>
        <w:tabs>
          <w:tab w:val="right" w:pos="2835"/>
          <w:tab w:val="right" w:pos="2977"/>
          <w:tab w:val="right" w:pos="3119"/>
          <w:tab w:val="right" w:pos="3402"/>
        </w:tabs>
        <w:bidi w:val="0"/>
        <w:spacing w:after="0"/>
        <w:rPr>
          <w:rFonts w:asciiTheme="majorBidi" w:hAnsiTheme="majorBidi" w:cstheme="majorBidi"/>
          <w:sz w:val="28"/>
          <w:szCs w:val="28"/>
        </w:rPr>
      </w:pPr>
      <w:r>
        <w:rPr>
          <w:rFonts w:asciiTheme="majorBidi" w:hAnsiTheme="majorBidi" w:cstheme="majorBidi"/>
          <w:b/>
          <w:bCs/>
          <w:sz w:val="28"/>
          <w:szCs w:val="28"/>
        </w:rPr>
        <w:t>June 1998</w:t>
      </w:r>
      <w:r w:rsidR="0018728A" w:rsidRPr="00AF5A74">
        <w:rPr>
          <w:rFonts w:asciiTheme="majorBidi" w:hAnsiTheme="majorBidi" w:cstheme="majorBidi"/>
          <w:b/>
          <w:bCs/>
          <w:sz w:val="28"/>
          <w:szCs w:val="28"/>
        </w:rPr>
        <w:t xml:space="preserve">: </w:t>
      </w:r>
      <w:r w:rsidR="00F6796C" w:rsidRPr="00AF5A74">
        <w:rPr>
          <w:rFonts w:asciiTheme="majorBidi" w:hAnsiTheme="majorBidi" w:cstheme="majorBidi"/>
          <w:b/>
          <w:bCs/>
          <w:sz w:val="28"/>
          <w:szCs w:val="28"/>
        </w:rPr>
        <w:t xml:space="preserve">            </w:t>
      </w:r>
      <w:r w:rsidR="00BB287D">
        <w:rPr>
          <w:rFonts w:asciiTheme="majorBidi" w:hAnsiTheme="majorBidi" w:cstheme="majorBidi"/>
          <w:b/>
          <w:bCs/>
          <w:sz w:val="28"/>
          <w:szCs w:val="28"/>
        </w:rPr>
        <w:t xml:space="preserve">      </w:t>
      </w:r>
      <w:r w:rsidR="009143D9" w:rsidRPr="00A248A8">
        <w:rPr>
          <w:rFonts w:asciiTheme="majorBidi" w:hAnsiTheme="majorBidi" w:cstheme="majorBidi"/>
          <w:b/>
          <w:bCs/>
          <w:sz w:val="28"/>
          <w:szCs w:val="28"/>
        </w:rPr>
        <w:t>GSECE</w:t>
      </w:r>
      <w:r w:rsidR="007E21BD">
        <w:rPr>
          <w:rFonts w:asciiTheme="majorBidi" w:hAnsiTheme="majorBidi" w:cstheme="majorBidi"/>
          <w:b/>
          <w:bCs/>
          <w:sz w:val="28"/>
          <w:szCs w:val="28"/>
        </w:rPr>
        <w:t>.</w:t>
      </w:r>
      <w:r w:rsidR="009143D9">
        <w:rPr>
          <w:rFonts w:asciiTheme="majorBidi" w:hAnsiTheme="majorBidi" w:cstheme="majorBidi"/>
          <w:b/>
          <w:bCs/>
          <w:sz w:val="28"/>
          <w:szCs w:val="28"/>
        </w:rPr>
        <w:t xml:space="preserve"> </w:t>
      </w:r>
      <w:r w:rsidR="009143D9" w:rsidRPr="00A248A8">
        <w:rPr>
          <w:rFonts w:asciiTheme="majorBidi" w:hAnsiTheme="majorBidi" w:cstheme="majorBidi"/>
          <w:sz w:val="28"/>
          <w:szCs w:val="28"/>
        </w:rPr>
        <w:t>General</w:t>
      </w:r>
      <w:r w:rsidR="0018728A" w:rsidRPr="00A248A8">
        <w:rPr>
          <w:rFonts w:asciiTheme="majorBidi" w:hAnsiTheme="majorBidi" w:cstheme="majorBidi"/>
          <w:sz w:val="28"/>
          <w:szCs w:val="28"/>
        </w:rPr>
        <w:t xml:space="preserve"> Secondary Education Certificate </w:t>
      </w:r>
      <w:r w:rsidR="0018728A">
        <w:rPr>
          <w:rFonts w:asciiTheme="majorBidi" w:hAnsiTheme="majorBidi" w:cstheme="majorBidi"/>
          <w:sz w:val="28"/>
          <w:szCs w:val="28"/>
        </w:rPr>
        <w:t xml:space="preserve">Examination </w:t>
      </w:r>
      <w:r w:rsidR="0018728A" w:rsidRPr="00A248A8">
        <w:rPr>
          <w:rFonts w:asciiTheme="majorBidi" w:hAnsiTheme="majorBidi" w:cstheme="majorBidi"/>
          <w:sz w:val="28"/>
          <w:szCs w:val="28"/>
        </w:rPr>
        <w:t>(S</w:t>
      </w:r>
      <w:r w:rsidR="00D00F63">
        <w:rPr>
          <w:rFonts w:asciiTheme="majorBidi" w:hAnsiTheme="majorBidi" w:cstheme="majorBidi"/>
          <w:sz w:val="28"/>
          <w:szCs w:val="28"/>
        </w:rPr>
        <w:t>cientific Branch),</w:t>
      </w:r>
      <w:r w:rsidR="009B337A">
        <w:rPr>
          <w:rFonts w:asciiTheme="majorBidi" w:hAnsiTheme="majorBidi" w:cstheme="majorBidi"/>
          <w:sz w:val="28"/>
          <w:szCs w:val="28"/>
        </w:rPr>
        <w:t xml:space="preserve"> Irbid/</w:t>
      </w:r>
      <w:r w:rsidR="0018728A">
        <w:rPr>
          <w:rFonts w:asciiTheme="majorBidi" w:hAnsiTheme="majorBidi" w:cstheme="majorBidi"/>
          <w:sz w:val="28"/>
          <w:szCs w:val="28"/>
        </w:rPr>
        <w:t>Jordan.</w:t>
      </w:r>
    </w:p>
    <w:p w14:paraId="58BCE57B" w14:textId="77777777" w:rsidR="004E035E" w:rsidRDefault="004E035E" w:rsidP="004E035E">
      <w:pPr>
        <w:bidi w:val="0"/>
        <w:spacing w:after="0"/>
        <w:ind w:left="180"/>
        <w:rPr>
          <w:rFonts w:asciiTheme="majorBidi" w:hAnsiTheme="majorBidi" w:cstheme="majorBidi"/>
          <w:sz w:val="28"/>
          <w:szCs w:val="28"/>
        </w:rPr>
      </w:pPr>
    </w:p>
    <w:p w14:paraId="61BC7F37" w14:textId="77777777" w:rsidR="004E035E" w:rsidRDefault="004E035E" w:rsidP="004E035E">
      <w:pPr>
        <w:bidi w:val="0"/>
        <w:spacing w:after="0"/>
        <w:ind w:left="180"/>
        <w:rPr>
          <w:rFonts w:asciiTheme="majorBidi" w:hAnsiTheme="majorBidi" w:cstheme="majorBidi"/>
          <w:sz w:val="28"/>
          <w:szCs w:val="28"/>
        </w:rPr>
      </w:pPr>
    </w:p>
    <w:p w14:paraId="17695187" w14:textId="77777777" w:rsidR="00670133" w:rsidRPr="00596537" w:rsidRDefault="00670133" w:rsidP="004E035E">
      <w:pPr>
        <w:bidi w:val="0"/>
        <w:spacing w:after="0"/>
        <w:ind w:left="180"/>
        <w:rPr>
          <w:rFonts w:ascii="Constantia" w:hAnsi="Constantia"/>
          <w:b/>
          <w:bCs/>
          <w:color w:val="000000" w:themeColor="text1"/>
          <w:sz w:val="28"/>
          <w:szCs w:val="28"/>
          <w:highlight w:val="lightGray"/>
        </w:rPr>
      </w:pPr>
      <w:r w:rsidRPr="00596537">
        <w:rPr>
          <w:rFonts w:ascii="Constantia" w:hAnsi="Constantia"/>
          <w:b/>
          <w:bCs/>
          <w:color w:val="000000" w:themeColor="text1"/>
          <w:sz w:val="36"/>
          <w:szCs w:val="36"/>
          <w:highlight w:val="lightGray"/>
        </w:rPr>
        <w:t>T</w:t>
      </w:r>
      <w:r w:rsidR="00AF5A74" w:rsidRPr="00596537">
        <w:rPr>
          <w:rFonts w:ascii="Constantia" w:hAnsi="Constantia"/>
          <w:b/>
          <w:bCs/>
          <w:color w:val="000000" w:themeColor="text1"/>
          <w:sz w:val="36"/>
          <w:szCs w:val="36"/>
          <w:highlight w:val="lightGray"/>
        </w:rPr>
        <w:t>raining and Experience</w:t>
      </w:r>
    </w:p>
    <w:p w14:paraId="3E6954C7" w14:textId="77777777" w:rsidR="00670133" w:rsidRPr="00937238" w:rsidRDefault="00670133" w:rsidP="007406A3">
      <w:pPr>
        <w:bidi w:val="0"/>
        <w:spacing w:after="0"/>
        <w:rPr>
          <w:rFonts w:asciiTheme="majorBidi" w:hAnsiTheme="majorBidi" w:cstheme="majorBidi"/>
          <w:b/>
          <w:bCs/>
          <w:color w:val="000000" w:themeColor="text1"/>
          <w:sz w:val="28"/>
          <w:szCs w:val="28"/>
          <w:highlight w:val="lightGray"/>
        </w:rPr>
      </w:pPr>
    </w:p>
    <w:p w14:paraId="69E61AA0" w14:textId="77777777" w:rsidR="00092D58" w:rsidRPr="00811300" w:rsidRDefault="00092D58" w:rsidP="008B0CBB">
      <w:pPr>
        <w:numPr>
          <w:ilvl w:val="0"/>
          <w:numId w:val="3"/>
        </w:numPr>
        <w:tabs>
          <w:tab w:val="right" w:pos="6480"/>
        </w:tabs>
        <w:bidi w:val="0"/>
        <w:spacing w:after="0" w:line="240" w:lineRule="auto"/>
        <w:rPr>
          <w:rFonts w:ascii="Times New Roman" w:hAnsi="Times New Roman" w:cs="Times New Roman"/>
          <w:sz w:val="28"/>
          <w:szCs w:val="28"/>
          <w:u w:val="single"/>
        </w:rPr>
      </w:pPr>
      <w:r w:rsidRPr="00811300">
        <w:rPr>
          <w:rFonts w:ascii="Times New Roman" w:hAnsi="Times New Roman" w:cs="Times New Roman"/>
          <w:b/>
          <w:bCs/>
          <w:color w:val="000000" w:themeColor="text1"/>
          <w:sz w:val="28"/>
          <w:szCs w:val="28"/>
          <w:u w:val="single"/>
        </w:rPr>
        <w:t>Internship,</w:t>
      </w:r>
    </w:p>
    <w:p w14:paraId="3B985F24" w14:textId="77777777" w:rsidR="006E0992" w:rsidRPr="00CC55C9" w:rsidRDefault="00E44289" w:rsidP="00092D58">
      <w:pPr>
        <w:tabs>
          <w:tab w:val="right" w:pos="6480"/>
        </w:tabs>
        <w:bidi w:val="0"/>
        <w:spacing w:after="0" w:line="240" w:lineRule="auto"/>
        <w:ind w:left="720"/>
        <w:rPr>
          <w:rFonts w:ascii="Times New Roman" w:hAnsi="Times New Roman" w:cs="Times New Roman"/>
          <w:sz w:val="28"/>
          <w:szCs w:val="28"/>
        </w:rPr>
      </w:pPr>
      <w:r>
        <w:rPr>
          <w:rFonts w:ascii="Times New Roman" w:hAnsi="Times New Roman" w:cs="Times New Roman"/>
          <w:b/>
          <w:bCs/>
          <w:sz w:val="28"/>
          <w:szCs w:val="28"/>
        </w:rPr>
        <w:t>July 2004</w:t>
      </w:r>
      <w:r w:rsidR="006E0992" w:rsidRPr="00CC55C9">
        <w:rPr>
          <w:rFonts w:ascii="Times New Roman" w:hAnsi="Times New Roman" w:cs="Times New Roman"/>
          <w:b/>
          <w:bCs/>
          <w:sz w:val="28"/>
          <w:szCs w:val="28"/>
        </w:rPr>
        <w:t xml:space="preserve"> –</w:t>
      </w:r>
      <w:r w:rsidR="00BB44E8" w:rsidRPr="00CC55C9">
        <w:rPr>
          <w:rFonts w:ascii="Times New Roman" w:hAnsi="Times New Roman" w:cs="Times New Roman"/>
          <w:b/>
          <w:bCs/>
          <w:sz w:val="28"/>
          <w:szCs w:val="28"/>
        </w:rPr>
        <w:t xml:space="preserve"> June 200</w:t>
      </w:r>
      <w:r>
        <w:rPr>
          <w:rFonts w:ascii="Times New Roman" w:hAnsi="Times New Roman" w:cs="Times New Roman"/>
          <w:b/>
          <w:bCs/>
          <w:sz w:val="28"/>
          <w:szCs w:val="28"/>
        </w:rPr>
        <w:t>5</w:t>
      </w:r>
      <w:r w:rsidR="006E0992" w:rsidRPr="00CC55C9">
        <w:rPr>
          <w:rFonts w:ascii="Times New Roman" w:hAnsi="Times New Roman" w:cs="Times New Roman"/>
          <w:b/>
          <w:bCs/>
          <w:sz w:val="28"/>
          <w:szCs w:val="28"/>
        </w:rPr>
        <w:t xml:space="preserve">: </w:t>
      </w:r>
      <w:r w:rsidR="006E0992" w:rsidRPr="00CC55C9">
        <w:rPr>
          <w:rFonts w:ascii="Times New Roman" w:hAnsi="Times New Roman" w:cs="Times New Roman"/>
          <w:sz w:val="28"/>
          <w:szCs w:val="28"/>
        </w:rPr>
        <w:t xml:space="preserve"> Rotatin</w:t>
      </w:r>
      <w:r w:rsidR="00BB44E8" w:rsidRPr="00CC55C9">
        <w:rPr>
          <w:rFonts w:ascii="Times New Roman" w:hAnsi="Times New Roman" w:cs="Times New Roman"/>
          <w:sz w:val="28"/>
          <w:szCs w:val="28"/>
        </w:rPr>
        <w:t xml:space="preserve">g Internship </w:t>
      </w:r>
      <w:r w:rsidR="006E0992" w:rsidRPr="00CC55C9">
        <w:rPr>
          <w:rFonts w:ascii="Times New Roman" w:hAnsi="Times New Roman" w:cs="Times New Roman"/>
          <w:sz w:val="28"/>
          <w:szCs w:val="28"/>
        </w:rPr>
        <w:t>at Princess Basma</w:t>
      </w:r>
      <w:r w:rsidR="00BB287D" w:rsidRPr="00CC55C9">
        <w:rPr>
          <w:rFonts w:ascii="Times New Roman" w:hAnsi="Times New Roman" w:cs="Times New Roman"/>
          <w:sz w:val="28"/>
          <w:szCs w:val="28"/>
        </w:rPr>
        <w:t>h</w:t>
      </w:r>
      <w:r w:rsidR="006E0992" w:rsidRPr="00CC55C9">
        <w:rPr>
          <w:rFonts w:ascii="Times New Roman" w:hAnsi="Times New Roman" w:cs="Times New Roman"/>
          <w:sz w:val="28"/>
          <w:szCs w:val="28"/>
        </w:rPr>
        <w:t xml:space="preserve"> Teaching Hospital, Princess Rahma</w:t>
      </w:r>
      <w:r w:rsidR="00BB287D" w:rsidRPr="00CC55C9">
        <w:rPr>
          <w:rFonts w:ascii="Times New Roman" w:hAnsi="Times New Roman" w:cs="Times New Roman"/>
          <w:sz w:val="28"/>
          <w:szCs w:val="28"/>
        </w:rPr>
        <w:t>h</w:t>
      </w:r>
      <w:r w:rsidR="006E0992" w:rsidRPr="00CC55C9">
        <w:rPr>
          <w:rFonts w:ascii="Times New Roman" w:hAnsi="Times New Roman" w:cs="Times New Roman"/>
          <w:sz w:val="28"/>
          <w:szCs w:val="28"/>
        </w:rPr>
        <w:t xml:space="preserve"> Teaching Hospital and Princess Bade’ah Teach</w:t>
      </w:r>
      <w:r w:rsidR="00BB44E8" w:rsidRPr="00CC55C9">
        <w:rPr>
          <w:rFonts w:ascii="Times New Roman" w:hAnsi="Times New Roman" w:cs="Times New Roman"/>
          <w:sz w:val="28"/>
          <w:szCs w:val="28"/>
        </w:rPr>
        <w:t xml:space="preserve">ing Hospital, </w:t>
      </w:r>
      <w:r w:rsidR="006E0992" w:rsidRPr="00CC55C9">
        <w:rPr>
          <w:rFonts w:ascii="Times New Roman" w:hAnsi="Times New Roman" w:cs="Times New Roman"/>
          <w:sz w:val="28"/>
          <w:szCs w:val="28"/>
        </w:rPr>
        <w:t>Ministry of Health, Jordan.</w:t>
      </w:r>
    </w:p>
    <w:p w14:paraId="5F86BAF2" w14:textId="77777777" w:rsidR="00092D58" w:rsidRPr="00CC55C9" w:rsidRDefault="00092D58" w:rsidP="00092D58">
      <w:pPr>
        <w:tabs>
          <w:tab w:val="right" w:pos="6480"/>
        </w:tabs>
        <w:spacing w:after="0" w:line="240" w:lineRule="auto"/>
        <w:ind w:left="360"/>
        <w:rPr>
          <w:rFonts w:ascii="Times New Roman" w:hAnsi="Times New Roman" w:cs="Times New Roman"/>
          <w:b/>
          <w:bCs/>
          <w:sz w:val="28"/>
          <w:szCs w:val="28"/>
          <w:lang w:bidi="ar-JO"/>
        </w:rPr>
      </w:pPr>
    </w:p>
    <w:p w14:paraId="4EBED212" w14:textId="77777777" w:rsidR="00092D58" w:rsidRPr="00811300" w:rsidRDefault="00092D58" w:rsidP="008B0CBB">
      <w:pPr>
        <w:numPr>
          <w:ilvl w:val="0"/>
          <w:numId w:val="3"/>
        </w:numPr>
        <w:tabs>
          <w:tab w:val="right" w:pos="6480"/>
        </w:tabs>
        <w:bidi w:val="0"/>
        <w:spacing w:after="0" w:line="240" w:lineRule="auto"/>
        <w:rPr>
          <w:rFonts w:ascii="Times New Roman" w:hAnsi="Times New Roman" w:cs="Times New Roman"/>
          <w:b/>
          <w:bCs/>
          <w:sz w:val="28"/>
          <w:szCs w:val="28"/>
          <w:u w:val="single"/>
        </w:rPr>
      </w:pPr>
      <w:r w:rsidRPr="00811300">
        <w:rPr>
          <w:rFonts w:ascii="Times New Roman" w:hAnsi="Times New Roman" w:cs="Times New Roman"/>
          <w:b/>
          <w:bCs/>
          <w:sz w:val="28"/>
          <w:szCs w:val="28"/>
          <w:u w:val="single"/>
        </w:rPr>
        <w:t xml:space="preserve">Registrar, Obstetrics &amp; </w:t>
      </w:r>
      <w:r w:rsidR="00BB287D" w:rsidRPr="00811300">
        <w:rPr>
          <w:rFonts w:ascii="Times New Roman" w:hAnsi="Times New Roman" w:cs="Times New Roman"/>
          <w:b/>
          <w:bCs/>
          <w:sz w:val="28"/>
          <w:szCs w:val="28"/>
          <w:u w:val="single"/>
        </w:rPr>
        <w:t>Gynecology</w:t>
      </w:r>
      <w:r w:rsidRPr="00811300">
        <w:rPr>
          <w:rFonts w:ascii="Times New Roman" w:hAnsi="Times New Roman" w:cs="Times New Roman"/>
          <w:b/>
          <w:bCs/>
          <w:sz w:val="28"/>
          <w:szCs w:val="28"/>
          <w:u w:val="single"/>
        </w:rPr>
        <w:t>,</w:t>
      </w:r>
    </w:p>
    <w:p w14:paraId="098DD58F" w14:textId="77777777" w:rsidR="001C0998" w:rsidRDefault="002C1092" w:rsidP="00811300">
      <w:pPr>
        <w:tabs>
          <w:tab w:val="right" w:pos="6480"/>
        </w:tabs>
        <w:bidi w:val="0"/>
        <w:spacing w:after="0" w:line="240" w:lineRule="auto"/>
        <w:ind w:left="720"/>
        <w:rPr>
          <w:rFonts w:ascii="Times New Roman" w:hAnsi="Times New Roman" w:cs="Times New Roman"/>
          <w:b/>
          <w:bCs/>
          <w:sz w:val="28"/>
          <w:szCs w:val="28"/>
        </w:rPr>
      </w:pPr>
      <w:r w:rsidRPr="00CC55C9">
        <w:rPr>
          <w:rFonts w:ascii="Times New Roman" w:hAnsi="Times New Roman" w:cs="Times New Roman"/>
          <w:b/>
          <w:bCs/>
          <w:sz w:val="28"/>
          <w:szCs w:val="28"/>
        </w:rPr>
        <w:t>J</w:t>
      </w:r>
      <w:r w:rsidR="00CA6B24" w:rsidRPr="00CC55C9">
        <w:rPr>
          <w:rFonts w:ascii="Times New Roman" w:hAnsi="Times New Roman" w:cs="Times New Roman"/>
          <w:b/>
          <w:bCs/>
          <w:sz w:val="28"/>
          <w:szCs w:val="28"/>
        </w:rPr>
        <w:t>une</w:t>
      </w:r>
      <w:r w:rsidRPr="00CC55C9">
        <w:rPr>
          <w:rFonts w:ascii="Times New Roman" w:hAnsi="Times New Roman" w:cs="Times New Roman"/>
          <w:b/>
          <w:bCs/>
          <w:sz w:val="28"/>
          <w:szCs w:val="28"/>
        </w:rPr>
        <w:t xml:space="preserve"> </w:t>
      </w:r>
      <w:r w:rsidR="00E44289">
        <w:rPr>
          <w:rFonts w:ascii="Times New Roman" w:hAnsi="Times New Roman" w:cs="Times New Roman"/>
          <w:b/>
          <w:bCs/>
          <w:sz w:val="28"/>
          <w:szCs w:val="28"/>
        </w:rPr>
        <w:t>2005</w:t>
      </w:r>
      <w:r w:rsidR="00231EC4" w:rsidRPr="00CC55C9">
        <w:rPr>
          <w:rFonts w:ascii="Times New Roman" w:hAnsi="Times New Roman" w:cs="Times New Roman"/>
          <w:b/>
          <w:bCs/>
          <w:sz w:val="28"/>
          <w:szCs w:val="28"/>
        </w:rPr>
        <w:t xml:space="preserve"> -</w:t>
      </w:r>
      <w:r w:rsidR="00BB44E8" w:rsidRPr="00CC55C9">
        <w:rPr>
          <w:rFonts w:ascii="Times New Roman" w:hAnsi="Times New Roman" w:cs="Times New Roman"/>
          <w:b/>
          <w:bCs/>
          <w:sz w:val="28"/>
          <w:szCs w:val="28"/>
        </w:rPr>
        <w:t xml:space="preserve"> </w:t>
      </w:r>
      <w:r w:rsidRPr="00CC55C9">
        <w:rPr>
          <w:rFonts w:ascii="Times New Roman" w:hAnsi="Times New Roman" w:cs="Times New Roman"/>
          <w:b/>
          <w:bCs/>
          <w:sz w:val="28"/>
          <w:szCs w:val="28"/>
        </w:rPr>
        <w:t xml:space="preserve">June </w:t>
      </w:r>
      <w:r w:rsidR="00E44289">
        <w:rPr>
          <w:rFonts w:ascii="Times New Roman" w:hAnsi="Times New Roman" w:cs="Times New Roman"/>
          <w:b/>
          <w:bCs/>
          <w:sz w:val="28"/>
          <w:szCs w:val="28"/>
        </w:rPr>
        <w:t>2009</w:t>
      </w:r>
      <w:r w:rsidR="00CA6B24" w:rsidRPr="00CC55C9">
        <w:rPr>
          <w:rFonts w:ascii="Times New Roman" w:hAnsi="Times New Roman" w:cs="Times New Roman"/>
          <w:b/>
          <w:bCs/>
          <w:sz w:val="28"/>
          <w:szCs w:val="28"/>
        </w:rPr>
        <w:t>:</w:t>
      </w:r>
      <w:r w:rsidRPr="00CC55C9">
        <w:rPr>
          <w:rFonts w:ascii="Times New Roman" w:hAnsi="Times New Roman" w:cs="Times New Roman"/>
          <w:b/>
          <w:bCs/>
          <w:sz w:val="28"/>
          <w:szCs w:val="28"/>
        </w:rPr>
        <w:t xml:space="preserve"> </w:t>
      </w:r>
      <w:r w:rsidRPr="00CC55C9">
        <w:rPr>
          <w:rFonts w:ascii="Times New Roman" w:hAnsi="Times New Roman" w:cs="Times New Roman"/>
          <w:sz w:val="28"/>
          <w:szCs w:val="28"/>
        </w:rPr>
        <w:t xml:space="preserve"> </w:t>
      </w:r>
      <w:r w:rsidR="00BB44E8" w:rsidRPr="00CC55C9">
        <w:rPr>
          <w:rFonts w:ascii="Times New Roman" w:hAnsi="Times New Roman" w:cs="Times New Roman"/>
          <w:sz w:val="28"/>
          <w:szCs w:val="28"/>
        </w:rPr>
        <w:t xml:space="preserve">Graduated </w:t>
      </w:r>
      <w:r w:rsidRPr="00CC55C9">
        <w:rPr>
          <w:rFonts w:ascii="Times New Roman" w:hAnsi="Times New Roman" w:cs="Times New Roman"/>
          <w:sz w:val="28"/>
          <w:szCs w:val="28"/>
        </w:rPr>
        <w:t>Academic Residency Program</w:t>
      </w:r>
      <w:r w:rsidR="00CA6B24" w:rsidRPr="00CC55C9">
        <w:rPr>
          <w:rFonts w:ascii="Times New Roman" w:hAnsi="Times New Roman" w:cs="Times New Roman"/>
          <w:sz w:val="28"/>
          <w:szCs w:val="28"/>
        </w:rPr>
        <w:t xml:space="preserve">   in Obstetric</w:t>
      </w:r>
      <w:r w:rsidR="00231EC4" w:rsidRPr="00CC55C9">
        <w:rPr>
          <w:rFonts w:ascii="Times New Roman" w:hAnsi="Times New Roman" w:cs="Times New Roman"/>
          <w:sz w:val="28"/>
          <w:szCs w:val="28"/>
        </w:rPr>
        <w:t>s</w:t>
      </w:r>
      <w:r w:rsidR="00BB44E8" w:rsidRPr="00CC55C9">
        <w:rPr>
          <w:rFonts w:ascii="Times New Roman" w:hAnsi="Times New Roman" w:cs="Times New Roman"/>
          <w:sz w:val="28"/>
          <w:szCs w:val="28"/>
        </w:rPr>
        <w:t xml:space="preserve"> and Gynecology, KAUH/</w:t>
      </w:r>
      <w:r w:rsidR="0096288B" w:rsidRPr="0096288B">
        <w:rPr>
          <w:rFonts w:asciiTheme="majorBidi" w:hAnsiTheme="majorBidi" w:cstheme="majorBidi"/>
          <w:color w:val="222222"/>
          <w:sz w:val="28"/>
          <w:szCs w:val="28"/>
        </w:rPr>
        <w:t xml:space="preserve"> </w:t>
      </w:r>
      <w:r w:rsidR="0096288B" w:rsidRPr="0063629B">
        <w:rPr>
          <w:rFonts w:asciiTheme="majorBidi" w:hAnsiTheme="majorBidi" w:cstheme="majorBidi"/>
          <w:color w:val="222222"/>
          <w:sz w:val="28"/>
          <w:szCs w:val="28"/>
        </w:rPr>
        <w:t>Jordan University of Science and Technology</w:t>
      </w:r>
      <w:r w:rsidR="00811300">
        <w:rPr>
          <w:rFonts w:ascii="Times New Roman" w:hAnsi="Times New Roman" w:cs="Times New Roman"/>
          <w:sz w:val="28"/>
          <w:szCs w:val="28"/>
        </w:rPr>
        <w:t xml:space="preserve"> JUST, Irbid/ Jordan</w:t>
      </w:r>
    </w:p>
    <w:p w14:paraId="21467A56" w14:textId="77777777" w:rsidR="001C0998" w:rsidRDefault="001C0998" w:rsidP="001C0998">
      <w:pPr>
        <w:tabs>
          <w:tab w:val="right" w:pos="6480"/>
        </w:tabs>
        <w:bidi w:val="0"/>
        <w:spacing w:after="0" w:line="240" w:lineRule="auto"/>
        <w:ind w:left="720"/>
        <w:rPr>
          <w:rFonts w:ascii="Times New Roman" w:hAnsi="Times New Roman" w:cs="Times New Roman"/>
          <w:b/>
          <w:bCs/>
          <w:sz w:val="28"/>
          <w:szCs w:val="28"/>
        </w:rPr>
      </w:pPr>
    </w:p>
    <w:p w14:paraId="27CFEF3D" w14:textId="77777777" w:rsidR="00092D58" w:rsidRPr="00811300" w:rsidRDefault="00092D58" w:rsidP="001C0998">
      <w:pPr>
        <w:numPr>
          <w:ilvl w:val="0"/>
          <w:numId w:val="3"/>
        </w:numPr>
        <w:tabs>
          <w:tab w:val="right" w:pos="6480"/>
        </w:tabs>
        <w:bidi w:val="0"/>
        <w:spacing w:after="0" w:line="240" w:lineRule="auto"/>
        <w:rPr>
          <w:rFonts w:ascii="Times New Roman" w:hAnsi="Times New Roman" w:cs="Times New Roman"/>
          <w:b/>
          <w:bCs/>
          <w:sz w:val="28"/>
          <w:szCs w:val="28"/>
          <w:u w:val="single"/>
        </w:rPr>
      </w:pPr>
      <w:r w:rsidRPr="00811300">
        <w:rPr>
          <w:rFonts w:ascii="Times New Roman" w:hAnsi="Times New Roman" w:cs="Times New Roman"/>
          <w:b/>
          <w:bCs/>
          <w:sz w:val="28"/>
          <w:szCs w:val="28"/>
          <w:u w:val="single"/>
        </w:rPr>
        <w:t>Lecturer, Obstetrics and Gynecology,</w:t>
      </w:r>
    </w:p>
    <w:p w14:paraId="6F19C143" w14:textId="77777777" w:rsidR="008B0CBB" w:rsidRDefault="00E44289" w:rsidP="001C0998">
      <w:pPr>
        <w:tabs>
          <w:tab w:val="right" w:pos="6480"/>
        </w:tabs>
        <w:bidi w:val="0"/>
        <w:spacing w:after="0" w:line="240" w:lineRule="auto"/>
        <w:ind w:left="720"/>
        <w:rPr>
          <w:rFonts w:ascii="Times New Roman" w:hAnsi="Times New Roman" w:cs="Times New Roman"/>
          <w:b/>
          <w:bCs/>
          <w:sz w:val="28"/>
          <w:szCs w:val="28"/>
        </w:rPr>
      </w:pPr>
      <w:r>
        <w:rPr>
          <w:rFonts w:ascii="Times New Roman" w:hAnsi="Times New Roman" w:cs="Times New Roman"/>
          <w:b/>
          <w:bCs/>
          <w:color w:val="222222"/>
          <w:sz w:val="28"/>
          <w:szCs w:val="28"/>
        </w:rPr>
        <w:t>December</w:t>
      </w:r>
      <w:r w:rsidR="00D00F63">
        <w:rPr>
          <w:rFonts w:ascii="Times New Roman" w:hAnsi="Times New Roman" w:cs="Times New Roman"/>
          <w:b/>
          <w:bCs/>
          <w:color w:val="222222"/>
          <w:sz w:val="28"/>
          <w:szCs w:val="28"/>
        </w:rPr>
        <w:t xml:space="preserve"> 2010</w:t>
      </w:r>
      <w:r w:rsidR="00670133" w:rsidRPr="00CC55C9">
        <w:rPr>
          <w:rFonts w:ascii="Times New Roman" w:hAnsi="Times New Roman" w:cs="Times New Roman"/>
          <w:b/>
          <w:bCs/>
          <w:color w:val="222222"/>
          <w:sz w:val="28"/>
          <w:szCs w:val="28"/>
        </w:rPr>
        <w:t xml:space="preserve"> </w:t>
      </w:r>
      <w:r>
        <w:rPr>
          <w:rFonts w:ascii="Times New Roman" w:hAnsi="Times New Roman" w:cs="Times New Roman"/>
          <w:b/>
          <w:bCs/>
          <w:color w:val="222222"/>
          <w:sz w:val="28"/>
          <w:szCs w:val="28"/>
        </w:rPr>
        <w:t xml:space="preserve">- </w:t>
      </w:r>
      <w:r w:rsidR="0096288B">
        <w:rPr>
          <w:rFonts w:ascii="Times New Roman" w:hAnsi="Times New Roman" w:cs="Times New Roman"/>
          <w:b/>
          <w:bCs/>
          <w:color w:val="222222"/>
          <w:sz w:val="28"/>
          <w:szCs w:val="28"/>
        </w:rPr>
        <w:t>July</w:t>
      </w:r>
      <w:r w:rsidR="00670133" w:rsidRPr="00CC55C9">
        <w:rPr>
          <w:rFonts w:ascii="Times New Roman" w:hAnsi="Times New Roman" w:cs="Times New Roman"/>
          <w:b/>
          <w:bCs/>
          <w:color w:val="222222"/>
          <w:sz w:val="28"/>
          <w:szCs w:val="28"/>
        </w:rPr>
        <w:t xml:space="preserve"> </w:t>
      </w:r>
      <w:r w:rsidR="00D00F63">
        <w:rPr>
          <w:rFonts w:ascii="Times New Roman" w:hAnsi="Times New Roman" w:cs="Times New Roman"/>
          <w:b/>
          <w:bCs/>
          <w:color w:val="222222"/>
          <w:sz w:val="28"/>
          <w:szCs w:val="28"/>
        </w:rPr>
        <w:t>2012</w:t>
      </w:r>
      <w:r w:rsidR="00670133" w:rsidRPr="00CC55C9">
        <w:rPr>
          <w:rFonts w:ascii="Times New Roman" w:hAnsi="Times New Roman" w:cs="Times New Roman"/>
          <w:b/>
          <w:bCs/>
          <w:color w:val="222222"/>
          <w:sz w:val="28"/>
          <w:szCs w:val="28"/>
        </w:rPr>
        <w:t>:</w:t>
      </w:r>
      <w:r w:rsidR="00670133" w:rsidRPr="00CC55C9">
        <w:rPr>
          <w:rFonts w:ascii="Times New Roman" w:hAnsi="Times New Roman" w:cs="Times New Roman"/>
          <w:color w:val="222222"/>
          <w:sz w:val="28"/>
          <w:szCs w:val="28"/>
        </w:rPr>
        <w:t xml:space="preserve"> </w:t>
      </w:r>
      <w:r w:rsidR="00CA6B24" w:rsidRPr="00CC55C9">
        <w:rPr>
          <w:rFonts w:ascii="Times New Roman" w:hAnsi="Times New Roman" w:cs="Times New Roman"/>
          <w:color w:val="222222"/>
          <w:sz w:val="28"/>
          <w:szCs w:val="28"/>
        </w:rPr>
        <w:t xml:space="preserve"> </w:t>
      </w:r>
      <w:r w:rsidR="00FB266B" w:rsidRPr="00CC55C9">
        <w:rPr>
          <w:rFonts w:ascii="Times New Roman" w:hAnsi="Times New Roman" w:cs="Times New Roman"/>
          <w:sz w:val="28"/>
          <w:szCs w:val="28"/>
        </w:rPr>
        <w:t>Full</w:t>
      </w:r>
      <w:r w:rsidR="00BB44E8" w:rsidRPr="00CC55C9">
        <w:rPr>
          <w:rFonts w:ascii="Times New Roman" w:hAnsi="Times New Roman" w:cs="Times New Roman"/>
          <w:sz w:val="28"/>
          <w:szCs w:val="28"/>
        </w:rPr>
        <w:t xml:space="preserve">- </w:t>
      </w:r>
      <w:r w:rsidR="00FB266B" w:rsidRPr="00CC55C9">
        <w:rPr>
          <w:rFonts w:ascii="Times New Roman" w:hAnsi="Times New Roman" w:cs="Times New Roman"/>
          <w:sz w:val="28"/>
          <w:szCs w:val="28"/>
        </w:rPr>
        <w:t>time</w:t>
      </w:r>
      <w:r w:rsidR="00184666" w:rsidRPr="00CC55C9">
        <w:rPr>
          <w:rFonts w:ascii="Times New Roman" w:hAnsi="Times New Roman" w:cs="Times New Roman"/>
          <w:color w:val="222222"/>
          <w:sz w:val="28"/>
          <w:szCs w:val="28"/>
        </w:rPr>
        <w:t xml:space="preserve"> Research and Teaching Assistant</w:t>
      </w:r>
      <w:r w:rsidR="00FA2BFB" w:rsidRPr="00CC55C9">
        <w:rPr>
          <w:rFonts w:ascii="Times New Roman" w:hAnsi="Times New Roman" w:cs="Times New Roman"/>
          <w:color w:val="222222"/>
          <w:sz w:val="28"/>
          <w:szCs w:val="28"/>
        </w:rPr>
        <w:t xml:space="preserve">, </w:t>
      </w:r>
      <w:r w:rsidR="00BB44E8" w:rsidRPr="00CC55C9">
        <w:rPr>
          <w:rFonts w:ascii="Times New Roman" w:hAnsi="Times New Roman" w:cs="Times New Roman"/>
          <w:bCs/>
          <w:sz w:val="28"/>
          <w:szCs w:val="28"/>
        </w:rPr>
        <w:t>Dept. of Obs</w:t>
      </w:r>
      <w:r w:rsidR="00BB287D" w:rsidRPr="00CC55C9">
        <w:rPr>
          <w:rFonts w:ascii="Times New Roman" w:hAnsi="Times New Roman" w:cs="Times New Roman"/>
          <w:bCs/>
          <w:sz w:val="28"/>
          <w:szCs w:val="28"/>
        </w:rPr>
        <w:t xml:space="preserve"> &amp; Gyn, Faculty of </w:t>
      </w:r>
      <w:r w:rsidR="00BB44E8" w:rsidRPr="00CC55C9">
        <w:rPr>
          <w:rFonts w:ascii="Times New Roman" w:hAnsi="Times New Roman" w:cs="Times New Roman"/>
          <w:bCs/>
          <w:sz w:val="28"/>
          <w:szCs w:val="28"/>
        </w:rPr>
        <w:t>Medicine,</w:t>
      </w:r>
      <w:r w:rsidR="00545DC4" w:rsidRPr="00545DC4">
        <w:rPr>
          <w:rFonts w:asciiTheme="majorBidi" w:hAnsiTheme="majorBidi" w:cstheme="majorBidi"/>
          <w:color w:val="222222"/>
          <w:sz w:val="28"/>
          <w:szCs w:val="28"/>
        </w:rPr>
        <w:t xml:space="preserve"> </w:t>
      </w:r>
      <w:r w:rsidR="00545DC4" w:rsidRPr="0063629B">
        <w:rPr>
          <w:rFonts w:asciiTheme="majorBidi" w:hAnsiTheme="majorBidi" w:cstheme="majorBidi"/>
          <w:color w:val="222222"/>
          <w:sz w:val="28"/>
          <w:szCs w:val="28"/>
        </w:rPr>
        <w:t>Jordan University of Science and Technology</w:t>
      </w:r>
      <w:r w:rsidR="00BB44E8" w:rsidRPr="00CC55C9">
        <w:rPr>
          <w:rFonts w:ascii="Times New Roman" w:hAnsi="Times New Roman" w:cs="Times New Roman"/>
          <w:bCs/>
          <w:sz w:val="28"/>
          <w:szCs w:val="28"/>
        </w:rPr>
        <w:t xml:space="preserve"> JUST, Irbid/ Jordan.</w:t>
      </w:r>
    </w:p>
    <w:p w14:paraId="4A1819D4" w14:textId="77777777" w:rsidR="00811300" w:rsidRDefault="00811300" w:rsidP="00811300">
      <w:pPr>
        <w:tabs>
          <w:tab w:val="right" w:pos="6480"/>
        </w:tabs>
        <w:bidi w:val="0"/>
        <w:spacing w:after="0" w:line="240" w:lineRule="auto"/>
        <w:ind w:left="720"/>
        <w:rPr>
          <w:rFonts w:ascii="Times New Roman" w:hAnsi="Times New Roman" w:cs="Times New Roman"/>
          <w:b/>
          <w:bCs/>
          <w:sz w:val="28"/>
          <w:szCs w:val="28"/>
        </w:rPr>
      </w:pPr>
    </w:p>
    <w:p w14:paraId="19A3C8D6" w14:textId="77777777" w:rsidR="008B0CBB" w:rsidRDefault="008B0CBB" w:rsidP="008B0CBB">
      <w:pPr>
        <w:tabs>
          <w:tab w:val="right" w:pos="6480"/>
        </w:tabs>
        <w:bidi w:val="0"/>
        <w:spacing w:after="0" w:line="240" w:lineRule="auto"/>
        <w:rPr>
          <w:rFonts w:ascii="Times New Roman" w:hAnsi="Times New Roman" w:cs="Times New Roman"/>
          <w:b/>
          <w:bCs/>
          <w:sz w:val="28"/>
          <w:szCs w:val="28"/>
        </w:rPr>
      </w:pPr>
    </w:p>
    <w:p w14:paraId="3B5C8605" w14:textId="77777777" w:rsidR="006802E0" w:rsidRPr="00D00F63" w:rsidRDefault="00092D58" w:rsidP="008B0CBB">
      <w:pPr>
        <w:numPr>
          <w:ilvl w:val="0"/>
          <w:numId w:val="3"/>
        </w:numPr>
        <w:tabs>
          <w:tab w:val="right" w:pos="6480"/>
        </w:tabs>
        <w:bidi w:val="0"/>
        <w:spacing w:after="0" w:line="240" w:lineRule="auto"/>
        <w:rPr>
          <w:rFonts w:ascii="Times New Roman" w:hAnsi="Times New Roman" w:cs="Times New Roman"/>
          <w:b/>
          <w:bCs/>
          <w:sz w:val="28"/>
          <w:szCs w:val="28"/>
        </w:rPr>
      </w:pPr>
      <w:r w:rsidRPr="00811300">
        <w:rPr>
          <w:rFonts w:ascii="Times New Roman" w:hAnsi="Times New Roman" w:cs="Times New Roman"/>
          <w:b/>
          <w:bCs/>
          <w:color w:val="222222"/>
          <w:sz w:val="28"/>
          <w:szCs w:val="28"/>
          <w:u w:val="single"/>
        </w:rPr>
        <w:t>Clinical Fellow</w:t>
      </w:r>
      <w:r w:rsidRPr="00811300">
        <w:rPr>
          <w:rFonts w:ascii="Times New Roman" w:hAnsi="Times New Roman" w:cs="Times New Roman"/>
          <w:b/>
          <w:bCs/>
          <w:sz w:val="28"/>
          <w:szCs w:val="28"/>
          <w:u w:val="single"/>
        </w:rPr>
        <w:t xml:space="preserve"> in </w:t>
      </w:r>
      <w:r w:rsidR="00D00F63">
        <w:rPr>
          <w:rFonts w:ascii="Times New Roman" w:hAnsi="Times New Roman" w:cs="Times New Roman"/>
          <w:b/>
          <w:bCs/>
          <w:color w:val="222222"/>
          <w:sz w:val="28"/>
          <w:szCs w:val="28"/>
          <w:u w:val="single"/>
        </w:rPr>
        <w:t>Fetomaternal medicine</w:t>
      </w:r>
      <w:r w:rsidR="0096288B" w:rsidRPr="00811300">
        <w:rPr>
          <w:rFonts w:ascii="Times New Roman" w:hAnsi="Times New Roman" w:cs="Times New Roman"/>
          <w:b/>
          <w:bCs/>
          <w:color w:val="222222"/>
          <w:sz w:val="28"/>
          <w:szCs w:val="28"/>
          <w:u w:val="single"/>
        </w:rPr>
        <w:t>,</w:t>
      </w:r>
      <w:r w:rsidRPr="00811300">
        <w:rPr>
          <w:rFonts w:ascii="Times New Roman" w:hAnsi="Times New Roman" w:cs="Times New Roman"/>
          <w:b/>
          <w:bCs/>
          <w:color w:val="222222"/>
          <w:sz w:val="28"/>
          <w:szCs w:val="28"/>
          <w:u w:val="single"/>
        </w:rPr>
        <w:t xml:space="preserve"> </w:t>
      </w:r>
      <w:r w:rsidR="00D00F63">
        <w:rPr>
          <w:rFonts w:ascii="Times New Roman" w:hAnsi="Times New Roman" w:cs="Times New Roman"/>
          <w:b/>
          <w:bCs/>
          <w:color w:val="222222"/>
          <w:sz w:val="28"/>
          <w:szCs w:val="28"/>
          <w:u w:val="single"/>
        </w:rPr>
        <w:t>2012- 2014</w:t>
      </w:r>
      <w:r w:rsidR="00432C3D">
        <w:rPr>
          <w:rFonts w:ascii="Times New Roman" w:hAnsi="Times New Roman" w:cs="Times New Roman"/>
          <w:b/>
          <w:bCs/>
          <w:color w:val="222222"/>
          <w:sz w:val="28"/>
          <w:szCs w:val="28"/>
        </w:rPr>
        <w:t xml:space="preserve">, </w:t>
      </w:r>
      <w:r w:rsidR="0096288B">
        <w:rPr>
          <w:rFonts w:asciiTheme="majorBidi" w:hAnsiTheme="majorBidi" w:cstheme="majorBidi"/>
          <w:color w:val="222222"/>
          <w:sz w:val="28"/>
          <w:szCs w:val="28"/>
        </w:rPr>
        <w:t>Saarland University Hospital, Saarland/ Germany.</w:t>
      </w:r>
    </w:p>
    <w:p w14:paraId="678E4435" w14:textId="77777777" w:rsidR="00D00F63" w:rsidRDefault="00D00F63" w:rsidP="00D00F63">
      <w:pPr>
        <w:tabs>
          <w:tab w:val="right" w:pos="6480"/>
        </w:tabs>
        <w:bidi w:val="0"/>
        <w:spacing w:after="0" w:line="240" w:lineRule="auto"/>
        <w:rPr>
          <w:rFonts w:ascii="Times New Roman" w:hAnsi="Times New Roman" w:cs="Times New Roman"/>
          <w:b/>
          <w:bCs/>
          <w:sz w:val="28"/>
          <w:szCs w:val="28"/>
        </w:rPr>
      </w:pPr>
    </w:p>
    <w:p w14:paraId="57DB8FA7" w14:textId="77777777" w:rsidR="00D00F63" w:rsidRDefault="00D00F63" w:rsidP="00D00F63">
      <w:pPr>
        <w:tabs>
          <w:tab w:val="right" w:pos="6480"/>
        </w:tabs>
        <w:bidi w:val="0"/>
        <w:spacing w:after="0" w:line="240" w:lineRule="auto"/>
        <w:rPr>
          <w:rFonts w:ascii="Times New Roman" w:hAnsi="Times New Roman" w:cs="Times New Roman"/>
          <w:b/>
          <w:bCs/>
          <w:sz w:val="28"/>
          <w:szCs w:val="28"/>
        </w:rPr>
      </w:pPr>
    </w:p>
    <w:p w14:paraId="1D22D0D0" w14:textId="77777777" w:rsidR="00D00F63" w:rsidRDefault="00D00F63" w:rsidP="00D00F63">
      <w:pPr>
        <w:tabs>
          <w:tab w:val="right" w:pos="6480"/>
        </w:tabs>
        <w:bidi w:val="0"/>
        <w:spacing w:after="0" w:line="240" w:lineRule="auto"/>
        <w:rPr>
          <w:rFonts w:ascii="Times New Roman" w:hAnsi="Times New Roman" w:cs="Times New Roman"/>
          <w:b/>
          <w:bCs/>
          <w:sz w:val="28"/>
          <w:szCs w:val="28"/>
        </w:rPr>
      </w:pPr>
    </w:p>
    <w:p w14:paraId="5BB1788E" w14:textId="77777777" w:rsidR="00D00F63" w:rsidRPr="003168CC" w:rsidRDefault="00D00F63" w:rsidP="00D00F63">
      <w:pPr>
        <w:tabs>
          <w:tab w:val="right" w:pos="6480"/>
        </w:tabs>
        <w:bidi w:val="0"/>
        <w:spacing w:after="0" w:line="240" w:lineRule="auto"/>
        <w:rPr>
          <w:rFonts w:ascii="Times New Roman" w:hAnsi="Times New Roman" w:cs="Times New Roman"/>
          <w:b/>
          <w:bCs/>
          <w:sz w:val="28"/>
          <w:szCs w:val="28"/>
        </w:rPr>
      </w:pPr>
    </w:p>
    <w:p w14:paraId="426AB3E1" w14:textId="77777777" w:rsidR="00FA2BFB" w:rsidRPr="00CC55C9" w:rsidRDefault="005E2199" w:rsidP="008B0CBB">
      <w:pPr>
        <w:tabs>
          <w:tab w:val="right" w:pos="6480"/>
        </w:tabs>
        <w:bidi w:val="0"/>
        <w:spacing w:after="0" w:line="240" w:lineRule="auto"/>
        <w:rPr>
          <w:rFonts w:ascii="Times New Roman" w:hAnsi="Times New Roman" w:cs="Times New Roman"/>
          <w:b/>
          <w:bCs/>
          <w:sz w:val="28"/>
          <w:szCs w:val="28"/>
        </w:rPr>
      </w:pPr>
      <w:r w:rsidRPr="00CC55C9">
        <w:rPr>
          <w:rFonts w:ascii="Times New Roman" w:hAnsi="Times New Roman" w:cs="Times New Roman"/>
          <w:b/>
          <w:bCs/>
          <w:sz w:val="28"/>
          <w:szCs w:val="28"/>
        </w:rPr>
        <w:t xml:space="preserve">                                                                                             </w:t>
      </w:r>
      <w:r w:rsidR="0096288B">
        <w:rPr>
          <w:rFonts w:ascii="Times New Roman" w:hAnsi="Times New Roman" w:cs="Times New Roman"/>
          <w:b/>
          <w:bCs/>
          <w:sz w:val="28"/>
          <w:szCs w:val="28"/>
        </w:rPr>
        <w:t xml:space="preserve">                         </w:t>
      </w:r>
    </w:p>
    <w:p w14:paraId="1283A5D8" w14:textId="77777777" w:rsidR="00460B41" w:rsidRPr="00811300" w:rsidRDefault="002D2E71" w:rsidP="008B0CBB">
      <w:pPr>
        <w:numPr>
          <w:ilvl w:val="0"/>
          <w:numId w:val="3"/>
        </w:numPr>
        <w:tabs>
          <w:tab w:val="right" w:pos="6480"/>
        </w:tabs>
        <w:bidi w:val="0"/>
        <w:spacing w:after="0" w:line="240" w:lineRule="auto"/>
        <w:rPr>
          <w:rFonts w:ascii="Times New Roman" w:hAnsi="Times New Roman" w:cs="Times New Roman"/>
          <w:sz w:val="28"/>
          <w:szCs w:val="28"/>
          <w:u w:val="single"/>
        </w:rPr>
      </w:pPr>
      <w:r w:rsidRPr="00811300">
        <w:rPr>
          <w:rFonts w:ascii="Times New Roman" w:hAnsi="Times New Roman" w:cs="Times New Roman"/>
          <w:b/>
          <w:bCs/>
          <w:sz w:val="28"/>
          <w:szCs w:val="28"/>
          <w:u w:val="single"/>
        </w:rPr>
        <w:t xml:space="preserve">Assistant </w:t>
      </w:r>
      <w:r w:rsidR="00460B41" w:rsidRPr="00811300">
        <w:rPr>
          <w:rFonts w:ascii="Times New Roman" w:hAnsi="Times New Roman" w:cs="Times New Roman"/>
          <w:b/>
          <w:bCs/>
          <w:sz w:val="28"/>
          <w:szCs w:val="28"/>
          <w:u w:val="single"/>
        </w:rPr>
        <w:t xml:space="preserve"> Professor</w:t>
      </w:r>
    </w:p>
    <w:p w14:paraId="5F7E008C" w14:textId="77777777" w:rsidR="002D2E71" w:rsidRPr="00CC55C9" w:rsidRDefault="002D2E71" w:rsidP="002D2E71">
      <w:pPr>
        <w:tabs>
          <w:tab w:val="right" w:pos="6480"/>
        </w:tabs>
        <w:bidi w:val="0"/>
        <w:spacing w:after="0" w:line="240" w:lineRule="auto"/>
        <w:ind w:left="720"/>
        <w:rPr>
          <w:rFonts w:ascii="Times New Roman" w:hAnsi="Times New Roman" w:cs="Times New Roman"/>
          <w:sz w:val="28"/>
          <w:szCs w:val="28"/>
        </w:rPr>
      </w:pPr>
    </w:p>
    <w:p w14:paraId="7FE7D3B9" w14:textId="77777777" w:rsidR="000E63FA" w:rsidRDefault="00D00F63" w:rsidP="00D00F63">
      <w:pPr>
        <w:tabs>
          <w:tab w:val="right" w:pos="6480"/>
        </w:tabs>
        <w:bidi w:val="0"/>
        <w:spacing w:after="0" w:line="240" w:lineRule="auto"/>
        <w:ind w:left="720"/>
        <w:rPr>
          <w:rFonts w:ascii="Times New Roman" w:hAnsi="Times New Roman" w:cs="Times New Roman"/>
          <w:sz w:val="28"/>
          <w:szCs w:val="28"/>
        </w:rPr>
      </w:pPr>
      <w:r>
        <w:rPr>
          <w:rFonts w:ascii="Times New Roman" w:hAnsi="Times New Roman" w:cs="Times New Roman"/>
          <w:b/>
          <w:bCs/>
          <w:sz w:val="28"/>
          <w:szCs w:val="28"/>
        </w:rPr>
        <w:t>September 2014</w:t>
      </w:r>
      <w:r w:rsidR="00FA2BFB" w:rsidRPr="00CC55C9">
        <w:rPr>
          <w:rFonts w:ascii="Times New Roman" w:hAnsi="Times New Roman" w:cs="Times New Roman"/>
          <w:b/>
          <w:bCs/>
          <w:sz w:val="28"/>
          <w:szCs w:val="28"/>
        </w:rPr>
        <w:t xml:space="preserve"> – </w:t>
      </w:r>
      <w:r>
        <w:rPr>
          <w:rFonts w:ascii="Times New Roman" w:hAnsi="Times New Roman" w:cs="Times New Roman"/>
          <w:b/>
          <w:bCs/>
          <w:sz w:val="28"/>
          <w:szCs w:val="28"/>
        </w:rPr>
        <w:t>May 2022</w:t>
      </w:r>
      <w:r w:rsidR="002C769B" w:rsidRPr="00CC55C9">
        <w:rPr>
          <w:rFonts w:ascii="Times New Roman" w:hAnsi="Times New Roman" w:cs="Times New Roman"/>
          <w:b/>
          <w:bCs/>
          <w:sz w:val="28"/>
          <w:szCs w:val="28"/>
        </w:rPr>
        <w:t xml:space="preserve">: </w:t>
      </w:r>
      <w:r w:rsidR="002C769B" w:rsidRPr="00CC55C9">
        <w:rPr>
          <w:rFonts w:ascii="Times New Roman" w:hAnsi="Times New Roman" w:cs="Times New Roman"/>
          <w:sz w:val="28"/>
          <w:szCs w:val="28"/>
        </w:rPr>
        <w:t>Assistant Professor</w:t>
      </w:r>
      <w:r w:rsidR="00FA2BFB" w:rsidRPr="00CC55C9">
        <w:rPr>
          <w:rFonts w:ascii="Times New Roman" w:hAnsi="Times New Roman" w:cs="Times New Roman"/>
          <w:sz w:val="28"/>
          <w:szCs w:val="28"/>
        </w:rPr>
        <w:t>, Obstetrics and Gynec</w:t>
      </w:r>
      <w:r w:rsidR="0096288B">
        <w:rPr>
          <w:rFonts w:ascii="Times New Roman" w:hAnsi="Times New Roman" w:cs="Times New Roman"/>
          <w:sz w:val="28"/>
          <w:szCs w:val="28"/>
        </w:rPr>
        <w:t>ology/</w:t>
      </w:r>
      <w:r w:rsidR="002C769B" w:rsidRPr="00CC55C9">
        <w:rPr>
          <w:rFonts w:ascii="Times New Roman" w:hAnsi="Times New Roman" w:cs="Times New Roman"/>
          <w:sz w:val="28"/>
          <w:szCs w:val="28"/>
        </w:rPr>
        <w:t xml:space="preserve"> </w:t>
      </w:r>
      <w:r w:rsidR="00AB7431" w:rsidRPr="00CC55C9">
        <w:rPr>
          <w:rFonts w:ascii="Times New Roman" w:hAnsi="Times New Roman" w:cs="Times New Roman"/>
          <w:bCs/>
          <w:sz w:val="28"/>
          <w:szCs w:val="28"/>
        </w:rPr>
        <w:t xml:space="preserve">Faculty </w:t>
      </w:r>
      <w:r w:rsidR="007E21BD" w:rsidRPr="00CC55C9">
        <w:rPr>
          <w:rFonts w:ascii="Times New Roman" w:hAnsi="Times New Roman" w:cs="Times New Roman"/>
          <w:bCs/>
          <w:sz w:val="28"/>
          <w:szCs w:val="28"/>
        </w:rPr>
        <w:t>of Medicine</w:t>
      </w:r>
      <w:r w:rsidR="00AB7431" w:rsidRPr="00CC55C9">
        <w:rPr>
          <w:rFonts w:ascii="Times New Roman" w:hAnsi="Times New Roman" w:cs="Times New Roman"/>
          <w:bCs/>
          <w:sz w:val="28"/>
          <w:szCs w:val="28"/>
        </w:rPr>
        <w:t>,</w:t>
      </w:r>
      <w:r w:rsidR="00545DC4" w:rsidRPr="00545DC4">
        <w:rPr>
          <w:rFonts w:asciiTheme="majorBidi" w:hAnsiTheme="majorBidi" w:cstheme="majorBidi"/>
          <w:color w:val="222222"/>
          <w:sz w:val="28"/>
          <w:szCs w:val="28"/>
        </w:rPr>
        <w:t xml:space="preserve"> </w:t>
      </w:r>
      <w:r w:rsidR="00545DC4" w:rsidRPr="0063629B">
        <w:rPr>
          <w:rFonts w:asciiTheme="majorBidi" w:hAnsiTheme="majorBidi" w:cstheme="majorBidi"/>
          <w:color w:val="222222"/>
          <w:sz w:val="28"/>
          <w:szCs w:val="28"/>
        </w:rPr>
        <w:t>Jordan University of Science and Technology</w:t>
      </w:r>
      <w:r w:rsidR="00AB7431" w:rsidRPr="00CC55C9">
        <w:rPr>
          <w:rFonts w:ascii="Times New Roman" w:hAnsi="Times New Roman" w:cs="Times New Roman"/>
          <w:bCs/>
          <w:sz w:val="28"/>
          <w:szCs w:val="28"/>
        </w:rPr>
        <w:t xml:space="preserve"> JUST, Irbid/ Jordan.</w:t>
      </w:r>
      <w:r w:rsidR="00AB7431" w:rsidRPr="00CC55C9">
        <w:rPr>
          <w:rFonts w:ascii="Times New Roman" w:hAnsi="Times New Roman" w:cs="Times New Roman"/>
          <w:sz w:val="28"/>
          <w:szCs w:val="28"/>
        </w:rPr>
        <w:t xml:space="preserve"> </w:t>
      </w:r>
    </w:p>
    <w:p w14:paraId="7BB24A61" w14:textId="77777777" w:rsidR="002D2E71" w:rsidRDefault="002D2E71" w:rsidP="004E035E">
      <w:pPr>
        <w:tabs>
          <w:tab w:val="right" w:pos="6480"/>
        </w:tabs>
        <w:bidi w:val="0"/>
        <w:spacing w:after="0" w:line="240" w:lineRule="auto"/>
        <w:rPr>
          <w:rFonts w:ascii="Times New Roman" w:hAnsi="Times New Roman" w:cs="Times New Roman"/>
          <w:sz w:val="28"/>
          <w:szCs w:val="28"/>
        </w:rPr>
      </w:pPr>
    </w:p>
    <w:p w14:paraId="01DC53EB" w14:textId="77777777" w:rsidR="002D2E71" w:rsidRPr="00811300" w:rsidRDefault="002D2E71" w:rsidP="008B0CBB">
      <w:pPr>
        <w:numPr>
          <w:ilvl w:val="0"/>
          <w:numId w:val="3"/>
        </w:numPr>
        <w:tabs>
          <w:tab w:val="right" w:pos="6480"/>
        </w:tabs>
        <w:bidi w:val="0"/>
        <w:spacing w:after="0" w:line="240" w:lineRule="auto"/>
        <w:rPr>
          <w:rFonts w:ascii="Times New Roman" w:hAnsi="Times New Roman" w:cs="Times New Roman"/>
          <w:sz w:val="28"/>
          <w:szCs w:val="28"/>
          <w:u w:val="single"/>
        </w:rPr>
      </w:pPr>
      <w:r w:rsidRPr="00811300">
        <w:rPr>
          <w:rFonts w:ascii="Times New Roman" w:hAnsi="Times New Roman" w:cs="Times New Roman"/>
          <w:b/>
          <w:bCs/>
          <w:sz w:val="28"/>
          <w:szCs w:val="28"/>
          <w:u w:val="single"/>
        </w:rPr>
        <w:t>Associate  Professor</w:t>
      </w:r>
    </w:p>
    <w:p w14:paraId="7C8C0867" w14:textId="77777777" w:rsidR="002D2E71" w:rsidRPr="002D2E71" w:rsidRDefault="002D2E71" w:rsidP="002D2E71">
      <w:pPr>
        <w:tabs>
          <w:tab w:val="right" w:pos="6480"/>
        </w:tabs>
        <w:bidi w:val="0"/>
        <w:spacing w:after="0" w:line="240" w:lineRule="auto"/>
        <w:ind w:left="720"/>
        <w:rPr>
          <w:rFonts w:ascii="Times New Roman" w:hAnsi="Times New Roman" w:cs="Times New Roman"/>
          <w:sz w:val="28"/>
          <w:szCs w:val="28"/>
        </w:rPr>
      </w:pPr>
    </w:p>
    <w:p w14:paraId="232B53CE" w14:textId="77777777" w:rsidR="002D2E71" w:rsidRDefault="00D00F63" w:rsidP="002D2E71">
      <w:pPr>
        <w:tabs>
          <w:tab w:val="right" w:pos="6480"/>
        </w:tabs>
        <w:bidi w:val="0"/>
        <w:spacing w:after="0" w:line="240" w:lineRule="auto"/>
        <w:ind w:left="720"/>
        <w:rPr>
          <w:rFonts w:ascii="Times New Roman" w:hAnsi="Times New Roman" w:cs="Times New Roman"/>
          <w:sz w:val="28"/>
          <w:szCs w:val="28"/>
        </w:rPr>
      </w:pPr>
      <w:r>
        <w:rPr>
          <w:rFonts w:ascii="Times New Roman" w:hAnsi="Times New Roman" w:cs="Times New Roman"/>
          <w:b/>
          <w:bCs/>
          <w:sz w:val="28"/>
          <w:szCs w:val="28"/>
        </w:rPr>
        <w:t>May 2022</w:t>
      </w:r>
      <w:r w:rsidR="002D2E71" w:rsidRPr="002D2E71">
        <w:rPr>
          <w:rFonts w:ascii="Times New Roman" w:hAnsi="Times New Roman" w:cs="Times New Roman"/>
          <w:b/>
          <w:bCs/>
          <w:sz w:val="28"/>
          <w:szCs w:val="28"/>
        </w:rPr>
        <w:t xml:space="preserve"> – </w:t>
      </w:r>
      <w:r>
        <w:rPr>
          <w:rFonts w:ascii="Times New Roman" w:hAnsi="Times New Roman" w:cs="Times New Roman"/>
          <w:b/>
          <w:bCs/>
          <w:sz w:val="28"/>
          <w:szCs w:val="28"/>
        </w:rPr>
        <w:t>Present</w:t>
      </w:r>
      <w:r w:rsidR="002D2E71" w:rsidRPr="002D2E71">
        <w:rPr>
          <w:rFonts w:ascii="Times New Roman" w:hAnsi="Times New Roman" w:cs="Times New Roman"/>
          <w:b/>
          <w:bCs/>
          <w:sz w:val="28"/>
          <w:szCs w:val="28"/>
        </w:rPr>
        <w:t xml:space="preserve">: </w:t>
      </w:r>
      <w:r w:rsidR="002D2E71">
        <w:rPr>
          <w:rFonts w:ascii="Times New Roman" w:hAnsi="Times New Roman" w:cs="Times New Roman"/>
          <w:sz w:val="28"/>
          <w:szCs w:val="28"/>
        </w:rPr>
        <w:t xml:space="preserve">Associate </w:t>
      </w:r>
      <w:r w:rsidR="002D2E71" w:rsidRPr="002D2E71">
        <w:rPr>
          <w:rFonts w:ascii="Times New Roman" w:hAnsi="Times New Roman" w:cs="Times New Roman"/>
          <w:sz w:val="28"/>
          <w:szCs w:val="28"/>
        </w:rPr>
        <w:t xml:space="preserve">Professor, Obstetrics and Gynecology/ </w:t>
      </w:r>
      <w:r w:rsidR="002D2E71" w:rsidRPr="002D2E71">
        <w:rPr>
          <w:rFonts w:ascii="Times New Roman" w:hAnsi="Times New Roman" w:cs="Times New Roman"/>
          <w:bCs/>
          <w:sz w:val="28"/>
          <w:szCs w:val="28"/>
        </w:rPr>
        <w:t>Faculty of Medicine,</w:t>
      </w:r>
      <w:r w:rsidR="002D2E71" w:rsidRPr="002D2E71">
        <w:rPr>
          <w:rFonts w:ascii="Times New Roman" w:hAnsi="Times New Roman" w:cs="Times New Roman"/>
          <w:sz w:val="28"/>
          <w:szCs w:val="28"/>
        </w:rPr>
        <w:t xml:space="preserve"> Jordan University of Science and Technology</w:t>
      </w:r>
      <w:r w:rsidR="002D2E71" w:rsidRPr="002D2E71">
        <w:rPr>
          <w:rFonts w:ascii="Times New Roman" w:hAnsi="Times New Roman" w:cs="Times New Roman"/>
          <w:bCs/>
          <w:sz w:val="28"/>
          <w:szCs w:val="28"/>
        </w:rPr>
        <w:t xml:space="preserve"> JUST, Irbid/ Jordan.</w:t>
      </w:r>
      <w:r w:rsidR="002D2E71" w:rsidRPr="002D2E71">
        <w:rPr>
          <w:rFonts w:ascii="Times New Roman" w:hAnsi="Times New Roman" w:cs="Times New Roman"/>
          <w:sz w:val="28"/>
          <w:szCs w:val="28"/>
        </w:rPr>
        <w:t xml:space="preserve"> </w:t>
      </w:r>
    </w:p>
    <w:p w14:paraId="503ABE1B" w14:textId="77777777" w:rsidR="004F0C87" w:rsidRDefault="004F0C87" w:rsidP="004F0C87">
      <w:pPr>
        <w:tabs>
          <w:tab w:val="right" w:pos="6480"/>
        </w:tabs>
        <w:bidi w:val="0"/>
        <w:spacing w:after="0" w:line="240" w:lineRule="auto"/>
        <w:ind w:left="720"/>
        <w:rPr>
          <w:rFonts w:ascii="Times New Roman" w:hAnsi="Times New Roman" w:cs="Times New Roman"/>
          <w:sz w:val="28"/>
          <w:szCs w:val="28"/>
        </w:rPr>
      </w:pPr>
    </w:p>
    <w:p w14:paraId="789BFB74" w14:textId="77777777" w:rsidR="00460B41" w:rsidRPr="00CC55C9" w:rsidRDefault="00460B41" w:rsidP="004E035E">
      <w:pPr>
        <w:tabs>
          <w:tab w:val="right" w:pos="6480"/>
        </w:tabs>
        <w:bidi w:val="0"/>
        <w:spacing w:after="0" w:line="240" w:lineRule="auto"/>
        <w:rPr>
          <w:rFonts w:ascii="Times New Roman" w:hAnsi="Times New Roman" w:cs="Times New Roman"/>
          <w:b/>
          <w:bCs/>
          <w:sz w:val="28"/>
          <w:szCs w:val="28"/>
        </w:rPr>
      </w:pPr>
    </w:p>
    <w:p w14:paraId="130A95B1" w14:textId="77777777" w:rsidR="002D2E71" w:rsidRPr="00811300" w:rsidRDefault="00547800" w:rsidP="008B0CBB">
      <w:pPr>
        <w:pStyle w:val="ListParagraph"/>
        <w:numPr>
          <w:ilvl w:val="0"/>
          <w:numId w:val="3"/>
        </w:numPr>
        <w:tabs>
          <w:tab w:val="right" w:pos="6480"/>
        </w:tabs>
        <w:bidi w:val="0"/>
        <w:spacing w:after="0" w:line="240" w:lineRule="auto"/>
        <w:rPr>
          <w:rFonts w:ascii="Times New Roman" w:hAnsi="Times New Roman" w:cs="Times New Roman"/>
          <w:b/>
          <w:bCs/>
          <w:sz w:val="28"/>
          <w:szCs w:val="28"/>
          <w:u w:val="single"/>
        </w:rPr>
      </w:pPr>
      <w:r w:rsidRPr="00811300">
        <w:rPr>
          <w:rFonts w:ascii="Times New Roman" w:hAnsi="Times New Roman" w:cs="Times New Roman"/>
          <w:b/>
          <w:bCs/>
          <w:sz w:val="28"/>
          <w:szCs w:val="28"/>
          <w:u w:val="single"/>
        </w:rPr>
        <w:t>Consultant</w:t>
      </w:r>
      <w:r w:rsidR="00145C29" w:rsidRPr="00811300">
        <w:rPr>
          <w:rFonts w:ascii="Times New Roman" w:hAnsi="Times New Roman" w:cs="Times New Roman"/>
          <w:b/>
          <w:bCs/>
          <w:sz w:val="28"/>
          <w:szCs w:val="28"/>
          <w:u w:val="single"/>
        </w:rPr>
        <w:t xml:space="preserve"> of Obs. and Gyn.</w:t>
      </w:r>
    </w:p>
    <w:p w14:paraId="181D6738" w14:textId="77777777" w:rsidR="00092D58" w:rsidRPr="00CC55C9" w:rsidRDefault="00145C29" w:rsidP="002D2E71">
      <w:pPr>
        <w:pStyle w:val="ListParagraph"/>
        <w:tabs>
          <w:tab w:val="right" w:pos="6480"/>
        </w:tabs>
        <w:bidi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 </w:t>
      </w:r>
      <w:r w:rsidR="00092D58" w:rsidRPr="00CC55C9">
        <w:rPr>
          <w:rFonts w:ascii="Times New Roman" w:hAnsi="Times New Roman" w:cs="Times New Roman"/>
          <w:b/>
          <w:bCs/>
          <w:sz w:val="28"/>
          <w:szCs w:val="28"/>
        </w:rPr>
        <w:t xml:space="preserve"> </w:t>
      </w:r>
    </w:p>
    <w:p w14:paraId="3B0D807F" w14:textId="77777777" w:rsidR="002C769B" w:rsidRDefault="00D00F63" w:rsidP="00D00F63">
      <w:pPr>
        <w:tabs>
          <w:tab w:val="right" w:pos="6480"/>
        </w:tabs>
        <w:bidi w:val="0"/>
        <w:spacing w:after="0" w:line="240" w:lineRule="auto"/>
        <w:ind w:left="720"/>
        <w:rPr>
          <w:rFonts w:ascii="Times New Roman" w:hAnsi="Times New Roman" w:cs="Times New Roman"/>
          <w:sz w:val="28"/>
          <w:szCs w:val="28"/>
        </w:rPr>
      </w:pPr>
      <w:r>
        <w:rPr>
          <w:rFonts w:ascii="Times New Roman" w:hAnsi="Times New Roman" w:cs="Times New Roman"/>
          <w:b/>
          <w:bCs/>
          <w:sz w:val="28"/>
          <w:szCs w:val="28"/>
        </w:rPr>
        <w:t>September 2014</w:t>
      </w:r>
      <w:r w:rsidR="000E63FA" w:rsidRPr="00CC55C9">
        <w:rPr>
          <w:rFonts w:ascii="Times New Roman" w:hAnsi="Times New Roman" w:cs="Times New Roman"/>
          <w:b/>
          <w:bCs/>
          <w:sz w:val="28"/>
          <w:szCs w:val="28"/>
        </w:rPr>
        <w:t xml:space="preserve"> – Present</w:t>
      </w:r>
      <w:r w:rsidR="000E63FA" w:rsidRPr="00CC55C9">
        <w:rPr>
          <w:rFonts w:ascii="Times New Roman" w:hAnsi="Times New Roman" w:cs="Times New Roman"/>
          <w:sz w:val="28"/>
          <w:szCs w:val="28"/>
        </w:rPr>
        <w:t xml:space="preserve">: </w:t>
      </w:r>
      <w:r w:rsidR="002C769B" w:rsidRPr="00CC55C9">
        <w:rPr>
          <w:rFonts w:ascii="Times New Roman" w:hAnsi="Times New Roman" w:cs="Times New Roman"/>
          <w:sz w:val="28"/>
          <w:szCs w:val="28"/>
        </w:rPr>
        <w:t xml:space="preserve">Consultant of </w:t>
      </w:r>
      <w:r w:rsidR="002D2E71">
        <w:rPr>
          <w:rFonts w:ascii="Times New Roman" w:hAnsi="Times New Roman" w:cs="Times New Roman"/>
          <w:sz w:val="28"/>
          <w:szCs w:val="28"/>
        </w:rPr>
        <w:t>Obstetrics and Gynecology,</w:t>
      </w:r>
      <w:r w:rsidR="000E63FA" w:rsidRPr="00CC55C9">
        <w:rPr>
          <w:rFonts w:ascii="Times New Roman" w:hAnsi="Times New Roman" w:cs="Times New Roman"/>
          <w:sz w:val="28"/>
          <w:szCs w:val="28"/>
        </w:rPr>
        <w:t xml:space="preserve"> and </w:t>
      </w:r>
      <w:r>
        <w:rPr>
          <w:rFonts w:ascii="Times New Roman" w:hAnsi="Times New Roman" w:cs="Times New Roman"/>
          <w:sz w:val="28"/>
          <w:szCs w:val="28"/>
        </w:rPr>
        <w:t>fetomaternal medicine</w:t>
      </w:r>
      <w:r w:rsidR="002C769B" w:rsidRPr="00CC55C9">
        <w:rPr>
          <w:rFonts w:ascii="Times New Roman" w:hAnsi="Times New Roman" w:cs="Times New Roman"/>
          <w:sz w:val="28"/>
          <w:szCs w:val="28"/>
        </w:rPr>
        <w:t xml:space="preserve"> at the Department of Obs</w:t>
      </w:r>
      <w:r w:rsidR="000E63FA" w:rsidRPr="00CC55C9">
        <w:rPr>
          <w:rFonts w:ascii="Times New Roman" w:hAnsi="Times New Roman" w:cs="Times New Roman"/>
          <w:sz w:val="28"/>
          <w:szCs w:val="28"/>
        </w:rPr>
        <w:t>tetri</w:t>
      </w:r>
      <w:r w:rsidR="00545DC4">
        <w:rPr>
          <w:rFonts w:ascii="Times New Roman" w:hAnsi="Times New Roman" w:cs="Times New Roman"/>
          <w:sz w:val="28"/>
          <w:szCs w:val="28"/>
        </w:rPr>
        <w:t>cs and Gynecology,</w:t>
      </w:r>
      <w:r w:rsidR="000E63FA" w:rsidRPr="00CC55C9">
        <w:rPr>
          <w:rFonts w:ascii="Times New Roman" w:hAnsi="Times New Roman" w:cs="Times New Roman"/>
          <w:sz w:val="28"/>
          <w:szCs w:val="28"/>
        </w:rPr>
        <w:t xml:space="preserve"> KAUH,</w:t>
      </w:r>
      <w:r w:rsidR="000E63FA" w:rsidRPr="00CC55C9">
        <w:rPr>
          <w:rFonts w:ascii="Times New Roman" w:hAnsi="Times New Roman" w:cs="Times New Roman"/>
          <w:bCs/>
          <w:sz w:val="28"/>
          <w:szCs w:val="28"/>
        </w:rPr>
        <w:t xml:space="preserve"> Irbid/ Jordan</w:t>
      </w:r>
      <w:r w:rsidR="002D2E71">
        <w:rPr>
          <w:rFonts w:ascii="Times New Roman" w:hAnsi="Times New Roman" w:cs="Times New Roman"/>
          <w:sz w:val="28"/>
          <w:szCs w:val="28"/>
        </w:rPr>
        <w:t xml:space="preserve"> / </w:t>
      </w:r>
      <w:r w:rsidR="002D2E71" w:rsidRPr="002D2E71">
        <w:rPr>
          <w:rFonts w:ascii="Times New Roman" w:hAnsi="Times New Roman" w:cs="Times New Roman"/>
          <w:sz w:val="28"/>
          <w:szCs w:val="28"/>
        </w:rPr>
        <w:t>Jordan University of Science and Technology</w:t>
      </w:r>
      <w:r w:rsidR="002D2E71" w:rsidRPr="002D2E71">
        <w:rPr>
          <w:rFonts w:ascii="Times New Roman" w:hAnsi="Times New Roman" w:cs="Times New Roman"/>
          <w:bCs/>
          <w:sz w:val="28"/>
          <w:szCs w:val="28"/>
        </w:rPr>
        <w:t xml:space="preserve"> JUST, Irbid/ Jordan.</w:t>
      </w:r>
    </w:p>
    <w:p w14:paraId="100767F9" w14:textId="77777777" w:rsidR="00E5131B" w:rsidRDefault="00E5131B" w:rsidP="00D00F63">
      <w:pPr>
        <w:tabs>
          <w:tab w:val="right" w:pos="6480"/>
        </w:tabs>
        <w:bidi w:val="0"/>
        <w:spacing w:after="0" w:line="240" w:lineRule="auto"/>
        <w:rPr>
          <w:rFonts w:ascii="Times New Roman" w:hAnsi="Times New Roman" w:cs="Times New Roman"/>
          <w:sz w:val="28"/>
          <w:szCs w:val="28"/>
        </w:rPr>
      </w:pPr>
    </w:p>
    <w:p w14:paraId="072C7B26" w14:textId="77777777" w:rsidR="00912CF1" w:rsidRDefault="00912CF1" w:rsidP="000D05CA">
      <w:pPr>
        <w:tabs>
          <w:tab w:val="right" w:pos="6480"/>
        </w:tabs>
        <w:bidi w:val="0"/>
        <w:spacing w:after="0" w:line="240" w:lineRule="auto"/>
        <w:rPr>
          <w:rFonts w:ascii="Times New Roman" w:hAnsi="Times New Roman" w:cs="Times New Roman"/>
          <w:b/>
          <w:bCs/>
          <w:sz w:val="28"/>
          <w:szCs w:val="28"/>
        </w:rPr>
      </w:pPr>
    </w:p>
    <w:p w14:paraId="507D236A" w14:textId="77777777" w:rsidR="00912CF1" w:rsidRDefault="00912CF1" w:rsidP="00E5131B">
      <w:pPr>
        <w:tabs>
          <w:tab w:val="right" w:pos="6480"/>
        </w:tabs>
        <w:bidi w:val="0"/>
        <w:spacing w:after="0" w:line="240" w:lineRule="auto"/>
        <w:rPr>
          <w:rFonts w:ascii="Times New Roman" w:hAnsi="Times New Roman" w:cs="Times New Roman"/>
          <w:sz w:val="28"/>
          <w:szCs w:val="28"/>
        </w:rPr>
      </w:pPr>
    </w:p>
    <w:p w14:paraId="6BC485B4" w14:textId="77777777" w:rsidR="004F0C87" w:rsidRDefault="004F0C87" w:rsidP="004F0C87">
      <w:pPr>
        <w:tabs>
          <w:tab w:val="right" w:pos="6480"/>
        </w:tabs>
        <w:bidi w:val="0"/>
        <w:spacing w:after="0" w:line="240" w:lineRule="auto"/>
        <w:rPr>
          <w:rFonts w:ascii="Times New Roman" w:hAnsi="Times New Roman" w:cs="Times New Roman"/>
          <w:sz w:val="28"/>
          <w:szCs w:val="28"/>
        </w:rPr>
      </w:pPr>
    </w:p>
    <w:p w14:paraId="6D4A2F51" w14:textId="77777777" w:rsidR="004F0C87" w:rsidRDefault="004F0C87" w:rsidP="004F0C87">
      <w:pPr>
        <w:tabs>
          <w:tab w:val="right" w:pos="6480"/>
        </w:tabs>
        <w:bidi w:val="0"/>
        <w:spacing w:after="0" w:line="240" w:lineRule="auto"/>
        <w:rPr>
          <w:rFonts w:ascii="Times New Roman" w:hAnsi="Times New Roman" w:cs="Times New Roman"/>
          <w:sz w:val="28"/>
          <w:szCs w:val="28"/>
        </w:rPr>
      </w:pPr>
    </w:p>
    <w:p w14:paraId="52062A0A" w14:textId="77777777" w:rsidR="004F0C87" w:rsidRDefault="004F0C87" w:rsidP="004F0C87">
      <w:pPr>
        <w:tabs>
          <w:tab w:val="right" w:pos="6480"/>
        </w:tabs>
        <w:bidi w:val="0"/>
        <w:spacing w:after="0" w:line="240" w:lineRule="auto"/>
        <w:rPr>
          <w:rFonts w:ascii="Times New Roman" w:hAnsi="Times New Roman" w:cs="Times New Roman"/>
          <w:sz w:val="28"/>
          <w:szCs w:val="28"/>
        </w:rPr>
      </w:pPr>
    </w:p>
    <w:p w14:paraId="5187A5F6" w14:textId="77777777" w:rsidR="004F0C87" w:rsidRDefault="004F0C87" w:rsidP="004F0C87">
      <w:pPr>
        <w:tabs>
          <w:tab w:val="right" w:pos="6480"/>
        </w:tabs>
        <w:bidi w:val="0"/>
        <w:spacing w:after="0" w:line="240" w:lineRule="auto"/>
        <w:rPr>
          <w:rFonts w:ascii="Times New Roman" w:hAnsi="Times New Roman" w:cs="Times New Roman"/>
          <w:sz w:val="28"/>
          <w:szCs w:val="28"/>
        </w:rPr>
      </w:pPr>
    </w:p>
    <w:p w14:paraId="5BF6B086" w14:textId="77777777" w:rsidR="004F0C87" w:rsidRDefault="004F0C87" w:rsidP="004F0C87">
      <w:pPr>
        <w:tabs>
          <w:tab w:val="right" w:pos="6480"/>
        </w:tabs>
        <w:bidi w:val="0"/>
        <w:spacing w:after="0" w:line="240" w:lineRule="auto"/>
        <w:rPr>
          <w:rFonts w:ascii="Times New Roman" w:hAnsi="Times New Roman" w:cs="Times New Roman"/>
          <w:sz w:val="28"/>
          <w:szCs w:val="28"/>
        </w:rPr>
      </w:pPr>
    </w:p>
    <w:p w14:paraId="21DEDC93" w14:textId="77777777" w:rsidR="004F0C87" w:rsidRDefault="004F0C87" w:rsidP="004F0C87">
      <w:pPr>
        <w:tabs>
          <w:tab w:val="right" w:pos="6480"/>
        </w:tabs>
        <w:bidi w:val="0"/>
        <w:spacing w:after="0" w:line="240" w:lineRule="auto"/>
        <w:rPr>
          <w:rFonts w:ascii="Times New Roman" w:hAnsi="Times New Roman" w:cs="Times New Roman"/>
          <w:sz w:val="28"/>
          <w:szCs w:val="28"/>
        </w:rPr>
      </w:pPr>
    </w:p>
    <w:p w14:paraId="7DC0A959" w14:textId="77777777" w:rsidR="004F0C87" w:rsidRDefault="004F0C87" w:rsidP="004F0C87">
      <w:pPr>
        <w:tabs>
          <w:tab w:val="right" w:pos="6480"/>
        </w:tabs>
        <w:bidi w:val="0"/>
        <w:spacing w:after="0" w:line="240" w:lineRule="auto"/>
        <w:rPr>
          <w:rFonts w:ascii="Times New Roman" w:hAnsi="Times New Roman" w:cs="Times New Roman"/>
          <w:sz w:val="28"/>
          <w:szCs w:val="28"/>
        </w:rPr>
      </w:pPr>
    </w:p>
    <w:p w14:paraId="632DB324" w14:textId="77777777" w:rsidR="004F0C87" w:rsidRDefault="004F0C87" w:rsidP="004F0C87">
      <w:pPr>
        <w:tabs>
          <w:tab w:val="right" w:pos="6480"/>
        </w:tabs>
        <w:bidi w:val="0"/>
        <w:spacing w:after="0" w:line="240" w:lineRule="auto"/>
        <w:rPr>
          <w:rFonts w:ascii="Times New Roman" w:hAnsi="Times New Roman" w:cs="Times New Roman"/>
          <w:sz w:val="28"/>
          <w:szCs w:val="28"/>
        </w:rPr>
      </w:pPr>
    </w:p>
    <w:p w14:paraId="6B3E5700" w14:textId="77777777" w:rsidR="004F0C87" w:rsidRDefault="004F0C87" w:rsidP="004F0C87">
      <w:pPr>
        <w:tabs>
          <w:tab w:val="right" w:pos="6480"/>
        </w:tabs>
        <w:bidi w:val="0"/>
        <w:spacing w:after="0" w:line="240" w:lineRule="auto"/>
        <w:rPr>
          <w:rFonts w:ascii="Times New Roman" w:hAnsi="Times New Roman" w:cs="Times New Roman"/>
          <w:sz w:val="28"/>
          <w:szCs w:val="28"/>
        </w:rPr>
      </w:pPr>
    </w:p>
    <w:p w14:paraId="519C7C8E" w14:textId="77777777" w:rsidR="004F0C87" w:rsidRDefault="004F0C87" w:rsidP="004F0C87">
      <w:pPr>
        <w:tabs>
          <w:tab w:val="right" w:pos="6480"/>
        </w:tabs>
        <w:bidi w:val="0"/>
        <w:spacing w:after="0" w:line="240" w:lineRule="auto"/>
        <w:rPr>
          <w:rFonts w:ascii="Times New Roman" w:hAnsi="Times New Roman" w:cs="Times New Roman"/>
          <w:sz w:val="28"/>
          <w:szCs w:val="28"/>
        </w:rPr>
      </w:pPr>
    </w:p>
    <w:p w14:paraId="7B63409A" w14:textId="77777777" w:rsidR="004F0C87" w:rsidRDefault="004F0C87" w:rsidP="004F0C87">
      <w:pPr>
        <w:tabs>
          <w:tab w:val="right" w:pos="6480"/>
        </w:tabs>
        <w:bidi w:val="0"/>
        <w:spacing w:after="0" w:line="240" w:lineRule="auto"/>
        <w:rPr>
          <w:rFonts w:ascii="Times New Roman" w:hAnsi="Times New Roman" w:cs="Times New Roman"/>
          <w:sz w:val="28"/>
          <w:szCs w:val="28"/>
        </w:rPr>
      </w:pPr>
    </w:p>
    <w:p w14:paraId="29B25F2A" w14:textId="77777777" w:rsidR="004F0C87" w:rsidRDefault="004F0C87" w:rsidP="004F0C87">
      <w:pPr>
        <w:tabs>
          <w:tab w:val="right" w:pos="6480"/>
        </w:tabs>
        <w:bidi w:val="0"/>
        <w:spacing w:after="0" w:line="240" w:lineRule="auto"/>
        <w:rPr>
          <w:rFonts w:ascii="Times New Roman" w:hAnsi="Times New Roman" w:cs="Times New Roman"/>
          <w:sz w:val="28"/>
          <w:szCs w:val="28"/>
        </w:rPr>
      </w:pPr>
    </w:p>
    <w:p w14:paraId="3AF9949E" w14:textId="77777777" w:rsidR="004F0C87" w:rsidRDefault="004F0C87" w:rsidP="004F0C87">
      <w:pPr>
        <w:tabs>
          <w:tab w:val="right" w:pos="6480"/>
        </w:tabs>
        <w:bidi w:val="0"/>
        <w:spacing w:after="0" w:line="240" w:lineRule="auto"/>
        <w:rPr>
          <w:rFonts w:ascii="Times New Roman" w:hAnsi="Times New Roman" w:cs="Times New Roman"/>
          <w:sz w:val="28"/>
          <w:szCs w:val="28"/>
        </w:rPr>
      </w:pPr>
    </w:p>
    <w:p w14:paraId="13C73A62" w14:textId="77777777" w:rsidR="00D00F63" w:rsidRDefault="00D00F63" w:rsidP="00D00F63">
      <w:pPr>
        <w:tabs>
          <w:tab w:val="right" w:pos="6480"/>
        </w:tabs>
        <w:bidi w:val="0"/>
        <w:spacing w:after="0" w:line="240" w:lineRule="auto"/>
        <w:rPr>
          <w:rFonts w:ascii="Times New Roman" w:hAnsi="Times New Roman" w:cs="Times New Roman"/>
          <w:sz w:val="28"/>
          <w:szCs w:val="28"/>
        </w:rPr>
      </w:pPr>
    </w:p>
    <w:p w14:paraId="5D1771EE" w14:textId="77777777" w:rsidR="00D00F63" w:rsidRDefault="00D00F63" w:rsidP="00D00F63">
      <w:pPr>
        <w:tabs>
          <w:tab w:val="right" w:pos="6480"/>
        </w:tabs>
        <w:bidi w:val="0"/>
        <w:spacing w:after="0" w:line="240" w:lineRule="auto"/>
        <w:rPr>
          <w:rFonts w:ascii="Times New Roman" w:hAnsi="Times New Roman" w:cs="Times New Roman"/>
          <w:sz w:val="28"/>
          <w:szCs w:val="28"/>
        </w:rPr>
      </w:pPr>
    </w:p>
    <w:p w14:paraId="677A975E" w14:textId="77777777" w:rsidR="00D00F63" w:rsidRDefault="00D00F63" w:rsidP="00D00F63">
      <w:pPr>
        <w:tabs>
          <w:tab w:val="right" w:pos="6480"/>
        </w:tabs>
        <w:bidi w:val="0"/>
        <w:spacing w:after="0" w:line="240" w:lineRule="auto"/>
        <w:rPr>
          <w:rFonts w:ascii="Times New Roman" w:hAnsi="Times New Roman" w:cs="Times New Roman"/>
          <w:sz w:val="28"/>
          <w:szCs w:val="28"/>
        </w:rPr>
      </w:pPr>
    </w:p>
    <w:p w14:paraId="650DDE2B" w14:textId="77777777" w:rsidR="00D00F63" w:rsidRDefault="00D00F63" w:rsidP="00D00F63">
      <w:pPr>
        <w:tabs>
          <w:tab w:val="right" w:pos="6480"/>
        </w:tabs>
        <w:bidi w:val="0"/>
        <w:spacing w:after="0" w:line="240" w:lineRule="auto"/>
        <w:rPr>
          <w:rFonts w:ascii="Times New Roman" w:hAnsi="Times New Roman" w:cs="Times New Roman"/>
          <w:sz w:val="28"/>
          <w:szCs w:val="28"/>
        </w:rPr>
      </w:pPr>
    </w:p>
    <w:p w14:paraId="6010FC79" w14:textId="77777777" w:rsidR="00D00F63" w:rsidRDefault="00D00F63" w:rsidP="00D00F63">
      <w:pPr>
        <w:tabs>
          <w:tab w:val="right" w:pos="6480"/>
        </w:tabs>
        <w:bidi w:val="0"/>
        <w:spacing w:after="0" w:line="240" w:lineRule="auto"/>
        <w:rPr>
          <w:rFonts w:ascii="Times New Roman" w:hAnsi="Times New Roman" w:cs="Times New Roman"/>
          <w:sz w:val="28"/>
          <w:szCs w:val="28"/>
        </w:rPr>
      </w:pPr>
    </w:p>
    <w:p w14:paraId="06B29A88" w14:textId="77777777" w:rsidR="00D00F63" w:rsidRDefault="00D00F63" w:rsidP="00D00F63">
      <w:pPr>
        <w:tabs>
          <w:tab w:val="right" w:pos="6480"/>
        </w:tabs>
        <w:bidi w:val="0"/>
        <w:spacing w:after="0" w:line="240" w:lineRule="auto"/>
        <w:rPr>
          <w:rFonts w:ascii="Times New Roman" w:hAnsi="Times New Roman" w:cs="Times New Roman"/>
          <w:sz w:val="28"/>
          <w:szCs w:val="28"/>
        </w:rPr>
      </w:pPr>
    </w:p>
    <w:p w14:paraId="0CDF0E74" w14:textId="77777777" w:rsidR="00D00F63" w:rsidRDefault="00D00F63" w:rsidP="00D00F63">
      <w:pPr>
        <w:tabs>
          <w:tab w:val="right" w:pos="6480"/>
        </w:tabs>
        <w:bidi w:val="0"/>
        <w:spacing w:after="0" w:line="240" w:lineRule="auto"/>
        <w:rPr>
          <w:rFonts w:ascii="Times New Roman" w:hAnsi="Times New Roman" w:cs="Times New Roman"/>
          <w:sz w:val="28"/>
          <w:szCs w:val="28"/>
        </w:rPr>
      </w:pPr>
    </w:p>
    <w:p w14:paraId="643A30B6" w14:textId="77777777" w:rsidR="00D00F63" w:rsidRDefault="00D00F63" w:rsidP="00D00F63">
      <w:pPr>
        <w:tabs>
          <w:tab w:val="right" w:pos="6480"/>
        </w:tabs>
        <w:bidi w:val="0"/>
        <w:spacing w:after="0" w:line="240" w:lineRule="auto"/>
        <w:rPr>
          <w:rFonts w:ascii="Times New Roman" w:hAnsi="Times New Roman" w:cs="Times New Roman"/>
          <w:sz w:val="28"/>
          <w:szCs w:val="28"/>
        </w:rPr>
      </w:pPr>
    </w:p>
    <w:p w14:paraId="276B9547" w14:textId="77777777" w:rsidR="00D00F63" w:rsidRDefault="00D00F63" w:rsidP="00D00F63">
      <w:pPr>
        <w:tabs>
          <w:tab w:val="right" w:pos="6480"/>
        </w:tabs>
        <w:bidi w:val="0"/>
        <w:spacing w:after="0" w:line="240" w:lineRule="auto"/>
        <w:rPr>
          <w:rFonts w:ascii="Times New Roman" w:hAnsi="Times New Roman" w:cs="Times New Roman"/>
          <w:sz w:val="28"/>
          <w:szCs w:val="28"/>
        </w:rPr>
      </w:pPr>
    </w:p>
    <w:p w14:paraId="654A927E" w14:textId="77777777" w:rsidR="00D00F63" w:rsidRDefault="00D00F63" w:rsidP="00D00F63">
      <w:pPr>
        <w:tabs>
          <w:tab w:val="right" w:pos="6480"/>
        </w:tabs>
        <w:bidi w:val="0"/>
        <w:spacing w:after="0" w:line="240" w:lineRule="auto"/>
        <w:rPr>
          <w:rFonts w:ascii="Times New Roman" w:hAnsi="Times New Roman" w:cs="Times New Roman"/>
          <w:sz w:val="28"/>
          <w:szCs w:val="28"/>
        </w:rPr>
      </w:pPr>
    </w:p>
    <w:p w14:paraId="78E2D379" w14:textId="77777777" w:rsidR="00D00F63" w:rsidRDefault="00D00F63" w:rsidP="00D00F63">
      <w:pPr>
        <w:tabs>
          <w:tab w:val="right" w:pos="6480"/>
        </w:tabs>
        <w:bidi w:val="0"/>
        <w:spacing w:after="0" w:line="240" w:lineRule="auto"/>
        <w:rPr>
          <w:rFonts w:ascii="Times New Roman" w:hAnsi="Times New Roman" w:cs="Times New Roman"/>
          <w:sz w:val="28"/>
          <w:szCs w:val="28"/>
        </w:rPr>
      </w:pPr>
    </w:p>
    <w:p w14:paraId="30D7B1C8" w14:textId="77777777" w:rsidR="004F0C87" w:rsidRDefault="004F0C87" w:rsidP="004F0C87">
      <w:pPr>
        <w:tabs>
          <w:tab w:val="right" w:pos="6480"/>
        </w:tabs>
        <w:bidi w:val="0"/>
        <w:spacing w:after="0" w:line="240" w:lineRule="auto"/>
        <w:rPr>
          <w:rFonts w:ascii="Times New Roman" w:hAnsi="Times New Roman" w:cs="Times New Roman"/>
          <w:sz w:val="28"/>
          <w:szCs w:val="28"/>
        </w:rPr>
      </w:pPr>
    </w:p>
    <w:p w14:paraId="5DCC23FD" w14:textId="77777777" w:rsidR="004F0C87" w:rsidRDefault="004F0C87" w:rsidP="004F0C87">
      <w:pPr>
        <w:tabs>
          <w:tab w:val="right" w:pos="6480"/>
        </w:tabs>
        <w:bidi w:val="0"/>
        <w:spacing w:after="0" w:line="240" w:lineRule="auto"/>
        <w:rPr>
          <w:rFonts w:ascii="Times New Roman" w:hAnsi="Times New Roman" w:cs="Times New Roman"/>
          <w:sz w:val="28"/>
          <w:szCs w:val="28"/>
        </w:rPr>
      </w:pPr>
    </w:p>
    <w:p w14:paraId="7B8D950C" w14:textId="77777777" w:rsidR="004F0C87" w:rsidRDefault="004F0C87" w:rsidP="004F0C87">
      <w:pPr>
        <w:tabs>
          <w:tab w:val="right" w:pos="6480"/>
        </w:tabs>
        <w:bidi w:val="0"/>
        <w:spacing w:after="0" w:line="240" w:lineRule="auto"/>
        <w:rPr>
          <w:rFonts w:ascii="Times New Roman" w:hAnsi="Times New Roman" w:cs="Times New Roman"/>
          <w:sz w:val="28"/>
          <w:szCs w:val="28"/>
        </w:rPr>
      </w:pPr>
    </w:p>
    <w:p w14:paraId="019BDC08" w14:textId="77777777" w:rsidR="00460B41" w:rsidRPr="00460B41" w:rsidRDefault="00460B41" w:rsidP="000F4CA2">
      <w:pPr>
        <w:tabs>
          <w:tab w:val="right" w:pos="6480"/>
        </w:tabs>
        <w:bidi w:val="0"/>
        <w:spacing w:after="0" w:line="240" w:lineRule="auto"/>
        <w:rPr>
          <w:rFonts w:ascii="Times New Roman" w:hAnsi="Times New Roman" w:cs="Times New Roman"/>
          <w:sz w:val="28"/>
          <w:szCs w:val="28"/>
        </w:rPr>
      </w:pPr>
    </w:p>
    <w:p w14:paraId="5354DD52" w14:textId="77777777" w:rsidR="00460B41" w:rsidRPr="00BA76EC" w:rsidRDefault="00460B41" w:rsidP="00BA76EC">
      <w:pPr>
        <w:tabs>
          <w:tab w:val="right" w:pos="851"/>
          <w:tab w:val="right" w:pos="6480"/>
        </w:tabs>
        <w:bidi w:val="0"/>
        <w:spacing w:after="0" w:line="240" w:lineRule="auto"/>
        <w:ind w:left="180"/>
        <w:rPr>
          <w:rFonts w:ascii="Constantia" w:hAnsi="Constantia" w:cs="Times New Roman"/>
          <w:b/>
          <w:bCs/>
          <w:sz w:val="36"/>
          <w:szCs w:val="36"/>
        </w:rPr>
      </w:pPr>
      <w:r w:rsidRPr="00BA76EC">
        <w:rPr>
          <w:rFonts w:ascii="Constantia" w:hAnsi="Constantia" w:cs="Times New Roman"/>
          <w:b/>
          <w:bCs/>
          <w:sz w:val="36"/>
          <w:szCs w:val="36"/>
          <w:highlight w:val="lightGray"/>
        </w:rPr>
        <w:t>Professional Experience:</w:t>
      </w:r>
    </w:p>
    <w:p w14:paraId="79BB7864" w14:textId="77777777" w:rsidR="00460B41" w:rsidRPr="00460B41" w:rsidRDefault="00460B41" w:rsidP="00460B41">
      <w:pPr>
        <w:tabs>
          <w:tab w:val="right" w:pos="6480"/>
        </w:tabs>
        <w:bidi w:val="0"/>
        <w:spacing w:after="0" w:line="240" w:lineRule="auto"/>
        <w:ind w:left="720"/>
        <w:rPr>
          <w:rFonts w:ascii="Times New Roman" w:hAnsi="Times New Roman" w:cs="Times New Roman"/>
          <w:b/>
          <w:bCs/>
          <w:sz w:val="28"/>
          <w:szCs w:val="28"/>
          <w:u w:val="single"/>
        </w:rPr>
      </w:pPr>
    </w:p>
    <w:p w14:paraId="28068552" w14:textId="77777777" w:rsidR="00460B41" w:rsidRPr="00C77376" w:rsidRDefault="00C77376" w:rsidP="008B0CBB">
      <w:pPr>
        <w:numPr>
          <w:ilvl w:val="0"/>
          <w:numId w:val="5"/>
        </w:numPr>
        <w:tabs>
          <w:tab w:val="right" w:pos="6480"/>
        </w:tabs>
        <w:bidi w:val="0"/>
        <w:spacing w:after="0" w:line="240" w:lineRule="auto"/>
        <w:rPr>
          <w:rFonts w:asciiTheme="majorBidi" w:hAnsiTheme="majorBidi" w:cstheme="majorBidi"/>
          <w:sz w:val="28"/>
          <w:szCs w:val="28"/>
        </w:rPr>
      </w:pPr>
      <w:r>
        <w:rPr>
          <w:rFonts w:asciiTheme="majorBidi" w:hAnsiTheme="majorBidi" w:cstheme="majorBidi"/>
          <w:b/>
          <w:bCs/>
          <w:i/>
          <w:iCs/>
          <w:sz w:val="28"/>
          <w:szCs w:val="28"/>
        </w:rPr>
        <w:t xml:space="preserve"> </w:t>
      </w:r>
      <w:r w:rsidR="00460B41" w:rsidRPr="00C77376">
        <w:rPr>
          <w:rFonts w:asciiTheme="majorBidi" w:hAnsiTheme="majorBidi" w:cstheme="majorBidi"/>
          <w:b/>
          <w:bCs/>
          <w:i/>
          <w:iCs/>
          <w:sz w:val="28"/>
          <w:szCs w:val="28"/>
        </w:rPr>
        <w:t>Residency program</w:t>
      </w:r>
      <w:r w:rsidR="00460B41" w:rsidRPr="00C77376">
        <w:rPr>
          <w:rFonts w:asciiTheme="majorBidi" w:hAnsiTheme="majorBidi" w:cstheme="majorBidi"/>
          <w:sz w:val="28"/>
          <w:szCs w:val="28"/>
        </w:rPr>
        <w:t>:</w:t>
      </w:r>
    </w:p>
    <w:p w14:paraId="1D357155" w14:textId="77777777" w:rsidR="00C77376" w:rsidRDefault="00C77376" w:rsidP="00460B41">
      <w:pPr>
        <w:tabs>
          <w:tab w:val="right" w:pos="6480"/>
        </w:tabs>
        <w:bidi w:val="0"/>
        <w:spacing w:after="0" w:line="240" w:lineRule="auto"/>
        <w:ind w:left="720"/>
        <w:rPr>
          <w:rFonts w:asciiTheme="majorBidi" w:hAnsiTheme="majorBidi" w:cstheme="majorBidi"/>
          <w:b/>
          <w:bCs/>
          <w:sz w:val="28"/>
          <w:szCs w:val="28"/>
          <w:u w:val="single"/>
        </w:rPr>
      </w:pPr>
    </w:p>
    <w:p w14:paraId="26499BDA" w14:textId="77777777" w:rsidR="00460B41" w:rsidRPr="00C77376" w:rsidRDefault="00C77376" w:rsidP="00BA76EC">
      <w:pPr>
        <w:tabs>
          <w:tab w:val="right" w:pos="6480"/>
        </w:tabs>
        <w:bidi w:val="0"/>
        <w:spacing w:after="0" w:line="240" w:lineRule="auto"/>
        <w:ind w:left="720"/>
        <w:rPr>
          <w:rFonts w:asciiTheme="majorBidi" w:hAnsiTheme="majorBidi" w:cstheme="majorBidi"/>
          <w:b/>
          <w:bCs/>
          <w:sz w:val="28"/>
          <w:szCs w:val="28"/>
          <w:u w:val="single"/>
        </w:rPr>
      </w:pPr>
      <w:r w:rsidRPr="00C77376">
        <w:rPr>
          <w:rFonts w:asciiTheme="majorBidi" w:hAnsiTheme="majorBidi" w:cstheme="majorBidi"/>
          <w:b/>
          <w:bCs/>
          <w:sz w:val="28"/>
          <w:szCs w:val="28"/>
        </w:rPr>
        <w:t xml:space="preserve">      </w:t>
      </w:r>
      <w:r w:rsidR="00460B41" w:rsidRPr="00C77376">
        <w:rPr>
          <w:rFonts w:asciiTheme="majorBidi" w:hAnsiTheme="majorBidi" w:cstheme="majorBidi"/>
          <w:b/>
          <w:bCs/>
          <w:sz w:val="28"/>
          <w:szCs w:val="28"/>
          <w:u w:val="single"/>
        </w:rPr>
        <w:t xml:space="preserve">Obstetrics </w:t>
      </w:r>
    </w:p>
    <w:p w14:paraId="70ECC918" w14:textId="77777777" w:rsidR="00460B41" w:rsidRPr="00C77376" w:rsidRDefault="00460B41" w:rsidP="00460B41">
      <w:pPr>
        <w:tabs>
          <w:tab w:val="right" w:pos="6480"/>
        </w:tabs>
        <w:bidi w:val="0"/>
        <w:spacing w:after="0" w:line="240" w:lineRule="auto"/>
        <w:ind w:left="720"/>
        <w:rPr>
          <w:rFonts w:asciiTheme="majorBidi" w:hAnsiTheme="majorBidi" w:cstheme="majorBidi"/>
          <w:b/>
          <w:bCs/>
          <w:sz w:val="28"/>
          <w:szCs w:val="28"/>
        </w:rPr>
      </w:pPr>
    </w:p>
    <w:p w14:paraId="46EB81D3" w14:textId="77777777" w:rsidR="00460B41" w:rsidRPr="00C77376" w:rsidRDefault="00460B41" w:rsidP="00460B41">
      <w:pPr>
        <w:tabs>
          <w:tab w:val="right" w:pos="6480"/>
        </w:tabs>
        <w:bidi w:val="0"/>
        <w:spacing w:after="0" w:line="240" w:lineRule="auto"/>
        <w:ind w:left="720"/>
        <w:rPr>
          <w:rFonts w:asciiTheme="majorBidi" w:hAnsiTheme="majorBidi" w:cstheme="majorBidi"/>
          <w:bCs/>
          <w:sz w:val="28"/>
          <w:szCs w:val="28"/>
        </w:rPr>
      </w:pPr>
      <w:r w:rsidRPr="00C77376">
        <w:rPr>
          <w:rFonts w:asciiTheme="majorBidi" w:hAnsiTheme="majorBidi" w:cstheme="majorBidi"/>
          <w:bCs/>
          <w:sz w:val="28"/>
          <w:szCs w:val="28"/>
        </w:rPr>
        <w:t>During my residency training program,</w:t>
      </w:r>
      <w:r w:rsidR="00C77376">
        <w:rPr>
          <w:rFonts w:asciiTheme="majorBidi" w:hAnsiTheme="majorBidi" w:cstheme="majorBidi"/>
          <w:bCs/>
          <w:sz w:val="28"/>
          <w:szCs w:val="28"/>
        </w:rPr>
        <w:t xml:space="preserve"> I was involved in ante-natal, i</w:t>
      </w:r>
      <w:r w:rsidRPr="00C77376">
        <w:rPr>
          <w:rFonts w:asciiTheme="majorBidi" w:hAnsiTheme="majorBidi" w:cstheme="majorBidi"/>
          <w:bCs/>
          <w:sz w:val="28"/>
          <w:szCs w:val="28"/>
        </w:rPr>
        <w:t xml:space="preserve">ntrapartum, and postpartum care of patients with gradually increasing responsibility and experience. This included comprehensive experience in the management of low and high risk pregnancies, labour and deliveries. </w:t>
      </w:r>
    </w:p>
    <w:p w14:paraId="53E048E7" w14:textId="77777777" w:rsidR="00460B41" w:rsidRPr="00C77376" w:rsidRDefault="00460B41" w:rsidP="00460B41">
      <w:pPr>
        <w:tabs>
          <w:tab w:val="right" w:pos="6480"/>
        </w:tabs>
        <w:bidi w:val="0"/>
        <w:spacing w:after="0" w:line="240" w:lineRule="auto"/>
        <w:ind w:left="720"/>
        <w:rPr>
          <w:rFonts w:asciiTheme="majorBidi" w:hAnsiTheme="majorBidi" w:cstheme="majorBidi"/>
          <w:bCs/>
          <w:sz w:val="28"/>
          <w:szCs w:val="28"/>
        </w:rPr>
      </w:pPr>
    </w:p>
    <w:p w14:paraId="5E59AA2C" w14:textId="77777777" w:rsidR="00460B41" w:rsidRPr="00C77376" w:rsidRDefault="00460B41" w:rsidP="00460B41">
      <w:pPr>
        <w:tabs>
          <w:tab w:val="right" w:pos="6480"/>
        </w:tabs>
        <w:bidi w:val="0"/>
        <w:spacing w:after="0" w:line="240" w:lineRule="auto"/>
        <w:ind w:left="720"/>
        <w:rPr>
          <w:rFonts w:asciiTheme="majorBidi" w:hAnsiTheme="majorBidi" w:cstheme="majorBidi"/>
          <w:bCs/>
          <w:sz w:val="28"/>
          <w:szCs w:val="28"/>
        </w:rPr>
      </w:pPr>
      <w:r w:rsidRPr="00C77376">
        <w:rPr>
          <w:rFonts w:asciiTheme="majorBidi" w:hAnsiTheme="majorBidi" w:cstheme="majorBidi"/>
          <w:bCs/>
          <w:sz w:val="28"/>
          <w:szCs w:val="28"/>
        </w:rPr>
        <w:t>I worked in specialized ante-natal clinics to monitor high risk pregnancies. I have also acquired good experience in management of diabetes, cardiac, renal, thyroid diseases and different medical disorders in pregnancy.</w:t>
      </w:r>
    </w:p>
    <w:p w14:paraId="30E2352C" w14:textId="77777777" w:rsidR="00460B41" w:rsidRPr="00C77376" w:rsidRDefault="00460B41" w:rsidP="00460B41">
      <w:pPr>
        <w:tabs>
          <w:tab w:val="right" w:pos="6480"/>
        </w:tabs>
        <w:bidi w:val="0"/>
        <w:spacing w:after="0" w:line="240" w:lineRule="auto"/>
        <w:ind w:left="720"/>
        <w:rPr>
          <w:rFonts w:asciiTheme="majorBidi" w:hAnsiTheme="majorBidi" w:cstheme="majorBidi"/>
          <w:bCs/>
          <w:sz w:val="28"/>
          <w:szCs w:val="28"/>
        </w:rPr>
      </w:pPr>
    </w:p>
    <w:p w14:paraId="711EB4FE" w14:textId="77777777" w:rsidR="00460B41" w:rsidRPr="00C77376" w:rsidRDefault="00460B41" w:rsidP="00460B41">
      <w:pPr>
        <w:tabs>
          <w:tab w:val="right" w:pos="6480"/>
        </w:tabs>
        <w:bidi w:val="0"/>
        <w:spacing w:after="0" w:line="240" w:lineRule="auto"/>
        <w:ind w:left="720"/>
        <w:rPr>
          <w:rFonts w:asciiTheme="majorBidi" w:hAnsiTheme="majorBidi" w:cstheme="majorBidi"/>
          <w:bCs/>
          <w:sz w:val="28"/>
          <w:szCs w:val="28"/>
        </w:rPr>
      </w:pPr>
      <w:r w:rsidRPr="00C77376">
        <w:rPr>
          <w:rFonts w:asciiTheme="majorBidi" w:hAnsiTheme="majorBidi" w:cstheme="majorBidi"/>
          <w:bCs/>
          <w:sz w:val="28"/>
          <w:szCs w:val="28"/>
        </w:rPr>
        <w:t>At the delivery room, I performed and managed many normal and abnormal vaginal deliveries. I performed many caesarean sections</w:t>
      </w:r>
      <w:r w:rsidR="00545DC4">
        <w:rPr>
          <w:rFonts w:asciiTheme="majorBidi" w:hAnsiTheme="majorBidi" w:cstheme="majorBidi"/>
          <w:bCs/>
          <w:sz w:val="28"/>
          <w:szCs w:val="28"/>
        </w:rPr>
        <w:t xml:space="preserve"> and instrumental deliveries</w:t>
      </w:r>
      <w:r w:rsidRPr="00C77376">
        <w:rPr>
          <w:rFonts w:asciiTheme="majorBidi" w:hAnsiTheme="majorBidi" w:cstheme="majorBidi"/>
          <w:bCs/>
          <w:sz w:val="28"/>
          <w:szCs w:val="28"/>
        </w:rPr>
        <w:t xml:space="preserve"> of different indications and complications. I obtained good experience in management of almost all obstetric emergencies.</w:t>
      </w:r>
    </w:p>
    <w:p w14:paraId="42127693" w14:textId="77777777" w:rsidR="000D05CA" w:rsidRDefault="000D05CA" w:rsidP="004F0C87">
      <w:pPr>
        <w:tabs>
          <w:tab w:val="right" w:pos="1134"/>
          <w:tab w:val="right" w:pos="6480"/>
        </w:tabs>
        <w:bidi w:val="0"/>
        <w:spacing w:after="0" w:line="240" w:lineRule="auto"/>
        <w:rPr>
          <w:rFonts w:asciiTheme="majorBidi" w:hAnsiTheme="majorBidi" w:cstheme="majorBidi"/>
          <w:b/>
          <w:bCs/>
          <w:sz w:val="28"/>
          <w:szCs w:val="28"/>
        </w:rPr>
      </w:pPr>
    </w:p>
    <w:p w14:paraId="595BBA72" w14:textId="77777777" w:rsidR="000D05CA" w:rsidRDefault="000D05CA" w:rsidP="000D05CA">
      <w:pPr>
        <w:tabs>
          <w:tab w:val="right" w:pos="1134"/>
          <w:tab w:val="right" w:pos="6480"/>
        </w:tabs>
        <w:bidi w:val="0"/>
        <w:spacing w:after="0" w:line="240" w:lineRule="auto"/>
        <w:ind w:left="720"/>
        <w:rPr>
          <w:rFonts w:asciiTheme="majorBidi" w:hAnsiTheme="majorBidi" w:cstheme="majorBidi"/>
          <w:b/>
          <w:bCs/>
          <w:sz w:val="28"/>
          <w:szCs w:val="28"/>
        </w:rPr>
      </w:pPr>
    </w:p>
    <w:p w14:paraId="2F0C8779" w14:textId="77777777" w:rsidR="00460B41" w:rsidRPr="00C77376" w:rsidRDefault="00357034" w:rsidP="000D05CA">
      <w:pPr>
        <w:tabs>
          <w:tab w:val="right" w:pos="1134"/>
          <w:tab w:val="right" w:pos="6480"/>
        </w:tabs>
        <w:bidi w:val="0"/>
        <w:spacing w:after="0" w:line="240" w:lineRule="auto"/>
        <w:ind w:left="720"/>
        <w:rPr>
          <w:rFonts w:asciiTheme="majorBidi" w:hAnsiTheme="majorBidi" w:cstheme="majorBidi"/>
          <w:b/>
          <w:bCs/>
          <w:sz w:val="28"/>
          <w:szCs w:val="28"/>
        </w:rPr>
      </w:pPr>
      <w:r w:rsidRPr="00357034">
        <w:rPr>
          <w:rFonts w:asciiTheme="majorBidi" w:hAnsiTheme="majorBidi" w:cstheme="majorBidi"/>
          <w:b/>
          <w:bCs/>
          <w:sz w:val="28"/>
          <w:szCs w:val="28"/>
        </w:rPr>
        <w:t xml:space="preserve"> </w:t>
      </w:r>
      <w:r w:rsidR="00460B41" w:rsidRPr="00C77376">
        <w:rPr>
          <w:rFonts w:asciiTheme="majorBidi" w:hAnsiTheme="majorBidi" w:cstheme="majorBidi"/>
          <w:b/>
          <w:bCs/>
          <w:sz w:val="28"/>
          <w:szCs w:val="28"/>
          <w:u w:val="single"/>
        </w:rPr>
        <w:t xml:space="preserve">Gynaecology </w:t>
      </w:r>
      <w:r w:rsidR="00460B41" w:rsidRPr="00C77376">
        <w:rPr>
          <w:rFonts w:asciiTheme="majorBidi" w:hAnsiTheme="majorBidi" w:cstheme="majorBidi"/>
          <w:b/>
          <w:bCs/>
          <w:sz w:val="28"/>
          <w:szCs w:val="28"/>
        </w:rPr>
        <w:t xml:space="preserve"> </w:t>
      </w:r>
    </w:p>
    <w:p w14:paraId="0EB6018E" w14:textId="77777777" w:rsidR="00460B41" w:rsidRPr="00C77376" w:rsidRDefault="00460B41" w:rsidP="00460B41">
      <w:pPr>
        <w:tabs>
          <w:tab w:val="right" w:pos="6480"/>
        </w:tabs>
        <w:bidi w:val="0"/>
        <w:spacing w:after="0" w:line="240" w:lineRule="auto"/>
        <w:ind w:left="720"/>
        <w:rPr>
          <w:rFonts w:asciiTheme="majorBidi" w:hAnsiTheme="majorBidi" w:cstheme="majorBidi"/>
          <w:bCs/>
          <w:sz w:val="28"/>
          <w:szCs w:val="28"/>
        </w:rPr>
      </w:pPr>
    </w:p>
    <w:p w14:paraId="77665AD5" w14:textId="77777777" w:rsidR="006802E0" w:rsidRDefault="00460B41" w:rsidP="003168CC">
      <w:pPr>
        <w:tabs>
          <w:tab w:val="right" w:pos="6480"/>
        </w:tabs>
        <w:bidi w:val="0"/>
        <w:spacing w:after="0" w:line="240" w:lineRule="auto"/>
        <w:ind w:left="720"/>
        <w:rPr>
          <w:rFonts w:asciiTheme="majorBidi" w:hAnsiTheme="majorBidi" w:cstheme="majorBidi"/>
          <w:bCs/>
          <w:sz w:val="28"/>
          <w:szCs w:val="28"/>
        </w:rPr>
      </w:pPr>
      <w:r w:rsidRPr="00C77376">
        <w:rPr>
          <w:rFonts w:asciiTheme="majorBidi" w:hAnsiTheme="majorBidi" w:cstheme="majorBidi"/>
          <w:bCs/>
          <w:sz w:val="28"/>
          <w:szCs w:val="28"/>
        </w:rPr>
        <w:t xml:space="preserve">I performed almost all the minor and most of the major </w:t>
      </w:r>
      <w:r w:rsidR="000C57CA" w:rsidRPr="00C77376">
        <w:rPr>
          <w:rFonts w:asciiTheme="majorBidi" w:hAnsiTheme="majorBidi" w:cstheme="majorBidi"/>
          <w:bCs/>
          <w:sz w:val="28"/>
          <w:szCs w:val="28"/>
        </w:rPr>
        <w:t>gynecological</w:t>
      </w:r>
      <w:r w:rsidRPr="00C77376">
        <w:rPr>
          <w:rFonts w:asciiTheme="majorBidi" w:hAnsiTheme="majorBidi" w:cstheme="majorBidi"/>
          <w:bCs/>
          <w:sz w:val="28"/>
          <w:szCs w:val="28"/>
        </w:rPr>
        <w:t xml:space="preserve"> operations including tubal surgery, ovarian surgery, myomectomies, hysterectomies, and pelvic floor repair.</w:t>
      </w:r>
    </w:p>
    <w:p w14:paraId="2CB78AB3" w14:textId="77777777" w:rsidR="006802E0" w:rsidRDefault="006802E0" w:rsidP="006802E0">
      <w:pPr>
        <w:tabs>
          <w:tab w:val="right" w:pos="6480"/>
        </w:tabs>
        <w:bidi w:val="0"/>
        <w:spacing w:after="0" w:line="240" w:lineRule="auto"/>
        <w:ind w:left="720"/>
        <w:rPr>
          <w:rFonts w:asciiTheme="majorBidi" w:hAnsiTheme="majorBidi" w:cstheme="majorBidi"/>
          <w:bCs/>
          <w:sz w:val="28"/>
          <w:szCs w:val="28"/>
        </w:rPr>
      </w:pPr>
    </w:p>
    <w:p w14:paraId="1850CF78" w14:textId="77777777" w:rsidR="00460B41" w:rsidRPr="00C77376" w:rsidRDefault="00460B41" w:rsidP="006802E0">
      <w:pPr>
        <w:tabs>
          <w:tab w:val="right" w:pos="6480"/>
        </w:tabs>
        <w:bidi w:val="0"/>
        <w:spacing w:after="0" w:line="240" w:lineRule="auto"/>
        <w:ind w:left="720"/>
        <w:rPr>
          <w:rFonts w:asciiTheme="majorBidi" w:hAnsiTheme="majorBidi" w:cstheme="majorBidi"/>
          <w:bCs/>
          <w:sz w:val="28"/>
          <w:szCs w:val="28"/>
        </w:rPr>
      </w:pPr>
      <w:r w:rsidRPr="00C77376">
        <w:rPr>
          <w:rFonts w:asciiTheme="majorBidi" w:hAnsiTheme="majorBidi" w:cstheme="majorBidi"/>
          <w:bCs/>
          <w:sz w:val="28"/>
          <w:szCs w:val="28"/>
        </w:rPr>
        <w:t xml:space="preserve">I gained good experience in general </w:t>
      </w:r>
      <w:r w:rsidR="000C57CA" w:rsidRPr="00C77376">
        <w:rPr>
          <w:rFonts w:asciiTheme="majorBidi" w:hAnsiTheme="majorBidi" w:cstheme="majorBidi"/>
          <w:bCs/>
          <w:sz w:val="28"/>
          <w:szCs w:val="28"/>
        </w:rPr>
        <w:t>gynecology</w:t>
      </w:r>
      <w:r w:rsidR="00357034">
        <w:rPr>
          <w:rFonts w:asciiTheme="majorBidi" w:hAnsiTheme="majorBidi" w:cstheme="majorBidi"/>
          <w:bCs/>
          <w:sz w:val="28"/>
          <w:szCs w:val="28"/>
        </w:rPr>
        <w:t xml:space="preserve"> including wards, pre and</w:t>
      </w:r>
      <w:r w:rsidRPr="00C77376">
        <w:rPr>
          <w:rFonts w:asciiTheme="majorBidi" w:hAnsiTheme="majorBidi" w:cstheme="majorBidi"/>
          <w:bCs/>
          <w:sz w:val="28"/>
          <w:szCs w:val="28"/>
        </w:rPr>
        <w:t xml:space="preserve"> </w:t>
      </w:r>
      <w:r w:rsidR="000C57CA" w:rsidRPr="00C77376">
        <w:rPr>
          <w:rFonts w:asciiTheme="majorBidi" w:hAnsiTheme="majorBidi" w:cstheme="majorBidi"/>
          <w:bCs/>
          <w:sz w:val="28"/>
          <w:szCs w:val="28"/>
        </w:rPr>
        <w:t>post-operative</w:t>
      </w:r>
      <w:r w:rsidRPr="00C77376">
        <w:rPr>
          <w:rFonts w:asciiTheme="majorBidi" w:hAnsiTheme="majorBidi" w:cstheme="majorBidi"/>
          <w:bCs/>
          <w:sz w:val="28"/>
          <w:szCs w:val="28"/>
        </w:rPr>
        <w:t xml:space="preserve"> assessment, and </w:t>
      </w:r>
      <w:r w:rsidR="000C57CA" w:rsidRPr="00C77376">
        <w:rPr>
          <w:rFonts w:asciiTheme="majorBidi" w:hAnsiTheme="majorBidi" w:cstheme="majorBidi"/>
          <w:bCs/>
          <w:sz w:val="28"/>
          <w:szCs w:val="28"/>
        </w:rPr>
        <w:t>outpatient</w:t>
      </w:r>
      <w:r w:rsidRPr="00C77376">
        <w:rPr>
          <w:rFonts w:asciiTheme="majorBidi" w:hAnsiTheme="majorBidi" w:cstheme="majorBidi"/>
          <w:bCs/>
          <w:sz w:val="28"/>
          <w:szCs w:val="28"/>
        </w:rPr>
        <w:t xml:space="preserve"> clinics.</w:t>
      </w:r>
    </w:p>
    <w:p w14:paraId="6F33EB48" w14:textId="77777777" w:rsidR="00460B41" w:rsidRPr="00C77376" w:rsidRDefault="00460B41" w:rsidP="00460B41">
      <w:pPr>
        <w:tabs>
          <w:tab w:val="right" w:pos="6480"/>
        </w:tabs>
        <w:bidi w:val="0"/>
        <w:spacing w:after="0" w:line="240" w:lineRule="auto"/>
        <w:ind w:left="720"/>
        <w:rPr>
          <w:rFonts w:asciiTheme="majorBidi" w:hAnsiTheme="majorBidi" w:cstheme="majorBidi"/>
          <w:bCs/>
          <w:sz w:val="28"/>
          <w:szCs w:val="28"/>
        </w:rPr>
      </w:pPr>
      <w:r w:rsidRPr="00C77376">
        <w:rPr>
          <w:rFonts w:asciiTheme="majorBidi" w:hAnsiTheme="majorBidi" w:cstheme="majorBidi"/>
          <w:bCs/>
          <w:sz w:val="28"/>
          <w:szCs w:val="28"/>
        </w:rPr>
        <w:t xml:space="preserve">I dealt with almost all </w:t>
      </w:r>
      <w:r w:rsidR="000C57CA" w:rsidRPr="00C77376">
        <w:rPr>
          <w:rFonts w:asciiTheme="majorBidi" w:hAnsiTheme="majorBidi" w:cstheme="majorBidi"/>
          <w:bCs/>
          <w:sz w:val="28"/>
          <w:szCs w:val="28"/>
        </w:rPr>
        <w:t>gynecological</w:t>
      </w:r>
      <w:r w:rsidRPr="00C77376">
        <w:rPr>
          <w:rFonts w:asciiTheme="majorBidi" w:hAnsiTheme="majorBidi" w:cstheme="majorBidi"/>
          <w:bCs/>
          <w:sz w:val="28"/>
          <w:szCs w:val="28"/>
        </w:rPr>
        <w:t xml:space="preserve"> emergencies. I was actively involved in the medical and surgical management of </w:t>
      </w:r>
      <w:r w:rsidR="000C57CA" w:rsidRPr="00C77376">
        <w:rPr>
          <w:rFonts w:asciiTheme="majorBidi" w:hAnsiTheme="majorBidi" w:cstheme="majorBidi"/>
          <w:bCs/>
          <w:sz w:val="28"/>
          <w:szCs w:val="28"/>
        </w:rPr>
        <w:t>gynecological</w:t>
      </w:r>
      <w:r w:rsidRPr="00C77376">
        <w:rPr>
          <w:rFonts w:asciiTheme="majorBidi" w:hAnsiTheme="majorBidi" w:cstheme="majorBidi"/>
          <w:bCs/>
          <w:sz w:val="28"/>
          <w:szCs w:val="28"/>
        </w:rPr>
        <w:t xml:space="preserve"> malignancies.</w:t>
      </w:r>
    </w:p>
    <w:p w14:paraId="35D62E4E" w14:textId="77777777" w:rsidR="00460B41" w:rsidRPr="00C77376" w:rsidRDefault="00460B41" w:rsidP="00460B41">
      <w:pPr>
        <w:tabs>
          <w:tab w:val="right" w:pos="6480"/>
        </w:tabs>
        <w:bidi w:val="0"/>
        <w:spacing w:after="0" w:line="240" w:lineRule="auto"/>
        <w:ind w:left="720"/>
        <w:rPr>
          <w:rFonts w:asciiTheme="majorBidi" w:hAnsiTheme="majorBidi" w:cstheme="majorBidi"/>
          <w:bCs/>
          <w:sz w:val="28"/>
          <w:szCs w:val="28"/>
        </w:rPr>
      </w:pPr>
    </w:p>
    <w:p w14:paraId="74BB37A1" w14:textId="77777777" w:rsidR="00460B41" w:rsidRDefault="00460B41" w:rsidP="006E6393">
      <w:pPr>
        <w:tabs>
          <w:tab w:val="right" w:pos="6480"/>
        </w:tabs>
        <w:bidi w:val="0"/>
        <w:spacing w:after="0" w:line="240" w:lineRule="auto"/>
        <w:ind w:left="720"/>
        <w:rPr>
          <w:rFonts w:asciiTheme="majorBidi" w:hAnsiTheme="majorBidi" w:cstheme="majorBidi"/>
          <w:bCs/>
          <w:sz w:val="28"/>
          <w:szCs w:val="28"/>
        </w:rPr>
      </w:pPr>
      <w:r w:rsidRPr="00C77376">
        <w:rPr>
          <w:rFonts w:asciiTheme="majorBidi" w:hAnsiTheme="majorBidi" w:cstheme="majorBidi"/>
          <w:bCs/>
          <w:sz w:val="28"/>
          <w:szCs w:val="28"/>
        </w:rPr>
        <w:t>I also acquired good experience in diagnostic laparoscopic techniques.</w:t>
      </w:r>
    </w:p>
    <w:p w14:paraId="4D521EC3" w14:textId="77777777" w:rsidR="006E6393" w:rsidRPr="006E6393" w:rsidRDefault="006E6393" w:rsidP="006E6393">
      <w:pPr>
        <w:tabs>
          <w:tab w:val="right" w:pos="6480"/>
        </w:tabs>
        <w:bidi w:val="0"/>
        <w:spacing w:after="0" w:line="240" w:lineRule="auto"/>
        <w:ind w:left="720"/>
        <w:rPr>
          <w:rFonts w:asciiTheme="majorBidi" w:hAnsiTheme="majorBidi" w:cstheme="majorBidi"/>
          <w:bCs/>
          <w:sz w:val="28"/>
          <w:szCs w:val="28"/>
        </w:rPr>
      </w:pPr>
    </w:p>
    <w:p w14:paraId="627301AB" w14:textId="77777777" w:rsidR="00460B41" w:rsidRPr="007406A3" w:rsidRDefault="00460B41" w:rsidP="008B0CBB">
      <w:pPr>
        <w:numPr>
          <w:ilvl w:val="0"/>
          <w:numId w:val="5"/>
        </w:numPr>
        <w:tabs>
          <w:tab w:val="right" w:pos="6480"/>
        </w:tabs>
        <w:bidi w:val="0"/>
        <w:spacing w:after="0" w:line="240" w:lineRule="auto"/>
        <w:rPr>
          <w:rFonts w:asciiTheme="majorBidi" w:hAnsiTheme="majorBidi" w:cstheme="majorBidi"/>
          <w:b/>
          <w:bCs/>
          <w:sz w:val="28"/>
          <w:szCs w:val="28"/>
        </w:rPr>
      </w:pPr>
      <w:r w:rsidRPr="007406A3">
        <w:rPr>
          <w:rFonts w:asciiTheme="majorBidi" w:hAnsiTheme="majorBidi" w:cstheme="majorBidi"/>
          <w:b/>
          <w:bCs/>
          <w:sz w:val="28"/>
          <w:szCs w:val="28"/>
        </w:rPr>
        <w:t xml:space="preserve">Lecturer in Obstetrics &amp; </w:t>
      </w:r>
      <w:r w:rsidR="00122A19" w:rsidRPr="007406A3">
        <w:rPr>
          <w:rFonts w:asciiTheme="majorBidi" w:hAnsiTheme="majorBidi" w:cstheme="majorBidi"/>
          <w:b/>
          <w:bCs/>
          <w:sz w:val="28"/>
          <w:szCs w:val="28"/>
        </w:rPr>
        <w:t>Gynecology</w:t>
      </w:r>
      <w:r w:rsidRPr="007406A3">
        <w:rPr>
          <w:rFonts w:asciiTheme="majorBidi" w:hAnsiTheme="majorBidi" w:cstheme="majorBidi"/>
          <w:b/>
          <w:bCs/>
          <w:sz w:val="28"/>
          <w:szCs w:val="28"/>
        </w:rPr>
        <w:t>:</w:t>
      </w:r>
    </w:p>
    <w:p w14:paraId="7113ED5C" w14:textId="77777777" w:rsidR="00460B41" w:rsidRPr="00C77376" w:rsidRDefault="00460B41" w:rsidP="00460B41">
      <w:pPr>
        <w:tabs>
          <w:tab w:val="right" w:pos="6480"/>
        </w:tabs>
        <w:bidi w:val="0"/>
        <w:spacing w:after="0" w:line="240" w:lineRule="auto"/>
        <w:ind w:left="720"/>
        <w:rPr>
          <w:rFonts w:asciiTheme="majorBidi" w:hAnsiTheme="majorBidi" w:cstheme="majorBidi"/>
          <w:b/>
          <w:bCs/>
          <w:sz w:val="28"/>
          <w:szCs w:val="28"/>
          <w:u w:val="single"/>
        </w:rPr>
      </w:pPr>
    </w:p>
    <w:p w14:paraId="2485E65F" w14:textId="77777777" w:rsidR="00460B41" w:rsidRDefault="00460B41" w:rsidP="00460B41">
      <w:pPr>
        <w:tabs>
          <w:tab w:val="right" w:pos="6480"/>
        </w:tabs>
        <w:bidi w:val="0"/>
        <w:spacing w:after="0" w:line="240" w:lineRule="auto"/>
        <w:ind w:left="720"/>
        <w:rPr>
          <w:rFonts w:asciiTheme="majorBidi" w:hAnsiTheme="majorBidi" w:cstheme="majorBidi"/>
          <w:bCs/>
          <w:sz w:val="28"/>
          <w:szCs w:val="28"/>
        </w:rPr>
      </w:pPr>
      <w:r w:rsidRPr="00C77376">
        <w:rPr>
          <w:rFonts w:asciiTheme="majorBidi" w:hAnsiTheme="majorBidi" w:cstheme="majorBidi"/>
          <w:bCs/>
          <w:sz w:val="28"/>
          <w:szCs w:val="28"/>
        </w:rPr>
        <w:t>During my post as Full Time Lecturer at the School of Medicine, Jordan University of Science &amp; Technology, I acquired good experience in teaching the undergraduate medical students and the O&amp;G registrars, including bed side teaching rounds, seminars, clinical work, after hour’s roster, and clinical examinations.</w:t>
      </w:r>
    </w:p>
    <w:p w14:paraId="3FE39F68" w14:textId="77777777" w:rsidR="004F0C87" w:rsidRDefault="004F0C87" w:rsidP="004F0C87">
      <w:pPr>
        <w:tabs>
          <w:tab w:val="right" w:pos="6480"/>
        </w:tabs>
        <w:bidi w:val="0"/>
        <w:spacing w:after="0" w:line="240" w:lineRule="auto"/>
        <w:ind w:left="720"/>
        <w:rPr>
          <w:rFonts w:asciiTheme="majorBidi" w:hAnsiTheme="majorBidi" w:cstheme="majorBidi"/>
          <w:bCs/>
          <w:sz w:val="28"/>
          <w:szCs w:val="28"/>
        </w:rPr>
      </w:pPr>
    </w:p>
    <w:p w14:paraId="1A672AE8" w14:textId="77777777" w:rsidR="004F0C87" w:rsidRDefault="004F0C87" w:rsidP="004F0C87">
      <w:pPr>
        <w:tabs>
          <w:tab w:val="right" w:pos="6480"/>
        </w:tabs>
        <w:bidi w:val="0"/>
        <w:spacing w:after="0" w:line="240" w:lineRule="auto"/>
        <w:ind w:left="720"/>
        <w:rPr>
          <w:rFonts w:asciiTheme="majorBidi" w:hAnsiTheme="majorBidi" w:cstheme="majorBidi"/>
          <w:bCs/>
          <w:sz w:val="28"/>
          <w:szCs w:val="28"/>
        </w:rPr>
      </w:pPr>
    </w:p>
    <w:p w14:paraId="02E5BCC2" w14:textId="77777777" w:rsidR="004F0C87" w:rsidRDefault="004F0C87" w:rsidP="004F0C87">
      <w:pPr>
        <w:tabs>
          <w:tab w:val="right" w:pos="6480"/>
        </w:tabs>
        <w:bidi w:val="0"/>
        <w:spacing w:after="0" w:line="240" w:lineRule="auto"/>
        <w:ind w:left="720"/>
        <w:rPr>
          <w:rFonts w:asciiTheme="majorBidi" w:hAnsiTheme="majorBidi" w:cstheme="majorBidi"/>
          <w:bCs/>
          <w:sz w:val="28"/>
          <w:szCs w:val="28"/>
        </w:rPr>
      </w:pPr>
    </w:p>
    <w:p w14:paraId="428713FA" w14:textId="77777777" w:rsidR="004F0C87" w:rsidRDefault="004F0C87" w:rsidP="004F0C87">
      <w:pPr>
        <w:tabs>
          <w:tab w:val="right" w:pos="6480"/>
        </w:tabs>
        <w:bidi w:val="0"/>
        <w:spacing w:after="0" w:line="240" w:lineRule="auto"/>
        <w:ind w:left="720"/>
        <w:rPr>
          <w:rFonts w:asciiTheme="majorBidi" w:hAnsiTheme="majorBidi" w:cstheme="majorBidi"/>
          <w:bCs/>
          <w:sz w:val="28"/>
          <w:szCs w:val="28"/>
        </w:rPr>
      </w:pPr>
    </w:p>
    <w:p w14:paraId="53162BD2" w14:textId="77777777" w:rsidR="004F0C87" w:rsidRDefault="004F0C87" w:rsidP="004F0C87">
      <w:pPr>
        <w:tabs>
          <w:tab w:val="right" w:pos="6480"/>
        </w:tabs>
        <w:bidi w:val="0"/>
        <w:spacing w:after="0" w:line="240" w:lineRule="auto"/>
        <w:ind w:left="720"/>
        <w:rPr>
          <w:rFonts w:asciiTheme="majorBidi" w:hAnsiTheme="majorBidi" w:cstheme="majorBidi"/>
          <w:bCs/>
          <w:sz w:val="28"/>
          <w:szCs w:val="28"/>
        </w:rPr>
      </w:pPr>
    </w:p>
    <w:p w14:paraId="149C0B81" w14:textId="77777777" w:rsidR="004F0C87" w:rsidRDefault="004F0C87" w:rsidP="004F0C87">
      <w:pPr>
        <w:tabs>
          <w:tab w:val="right" w:pos="6480"/>
        </w:tabs>
        <w:bidi w:val="0"/>
        <w:spacing w:after="0" w:line="240" w:lineRule="auto"/>
        <w:ind w:left="720"/>
        <w:rPr>
          <w:rFonts w:asciiTheme="majorBidi" w:hAnsiTheme="majorBidi" w:cstheme="majorBidi"/>
          <w:bCs/>
          <w:sz w:val="28"/>
          <w:szCs w:val="28"/>
        </w:rPr>
      </w:pPr>
    </w:p>
    <w:p w14:paraId="41722323" w14:textId="77777777" w:rsidR="004F0C87" w:rsidRDefault="004F0C87" w:rsidP="004F0C87">
      <w:pPr>
        <w:tabs>
          <w:tab w:val="right" w:pos="6480"/>
        </w:tabs>
        <w:bidi w:val="0"/>
        <w:spacing w:after="0" w:line="240" w:lineRule="auto"/>
        <w:ind w:left="720"/>
        <w:rPr>
          <w:rFonts w:asciiTheme="majorBidi" w:hAnsiTheme="majorBidi" w:cstheme="majorBidi"/>
          <w:bCs/>
          <w:sz w:val="28"/>
          <w:szCs w:val="28"/>
        </w:rPr>
      </w:pPr>
    </w:p>
    <w:p w14:paraId="52BAD64C" w14:textId="77777777" w:rsidR="00912CF1" w:rsidRPr="00C77376" w:rsidRDefault="00912CF1" w:rsidP="00912CF1">
      <w:pPr>
        <w:tabs>
          <w:tab w:val="right" w:pos="6480"/>
        </w:tabs>
        <w:bidi w:val="0"/>
        <w:spacing w:after="0" w:line="240" w:lineRule="auto"/>
        <w:ind w:left="720"/>
        <w:rPr>
          <w:rFonts w:asciiTheme="majorBidi" w:hAnsiTheme="majorBidi" w:cstheme="majorBidi"/>
          <w:bCs/>
          <w:sz w:val="28"/>
          <w:szCs w:val="28"/>
        </w:rPr>
      </w:pPr>
    </w:p>
    <w:p w14:paraId="64BC009E" w14:textId="77777777" w:rsidR="00460B41" w:rsidRPr="00C77376" w:rsidRDefault="00460B41" w:rsidP="00460B41">
      <w:pPr>
        <w:tabs>
          <w:tab w:val="right" w:pos="6480"/>
        </w:tabs>
        <w:bidi w:val="0"/>
        <w:spacing w:after="0" w:line="240" w:lineRule="auto"/>
        <w:ind w:left="720"/>
        <w:rPr>
          <w:rFonts w:asciiTheme="majorBidi" w:hAnsiTheme="majorBidi" w:cstheme="majorBidi"/>
          <w:b/>
          <w:bCs/>
          <w:sz w:val="28"/>
          <w:szCs w:val="28"/>
          <w:u w:val="single"/>
        </w:rPr>
      </w:pPr>
    </w:p>
    <w:p w14:paraId="1B709387" w14:textId="77777777" w:rsidR="007406A3" w:rsidRPr="007406A3" w:rsidRDefault="00460B41" w:rsidP="008B0CBB">
      <w:pPr>
        <w:numPr>
          <w:ilvl w:val="0"/>
          <w:numId w:val="5"/>
        </w:numPr>
        <w:tabs>
          <w:tab w:val="right" w:pos="6480"/>
        </w:tabs>
        <w:bidi w:val="0"/>
        <w:spacing w:after="0" w:line="240" w:lineRule="auto"/>
        <w:rPr>
          <w:rFonts w:asciiTheme="majorBidi" w:hAnsiTheme="majorBidi" w:cstheme="majorBidi"/>
          <w:b/>
          <w:bCs/>
          <w:sz w:val="28"/>
          <w:szCs w:val="28"/>
        </w:rPr>
      </w:pPr>
      <w:r w:rsidRPr="007406A3">
        <w:rPr>
          <w:rFonts w:asciiTheme="majorBidi" w:hAnsiTheme="majorBidi" w:cstheme="majorBidi"/>
          <w:b/>
          <w:bCs/>
          <w:sz w:val="28"/>
          <w:szCs w:val="28"/>
        </w:rPr>
        <w:t>Subspecial</w:t>
      </w:r>
      <w:r w:rsidR="00545DC4">
        <w:rPr>
          <w:rFonts w:asciiTheme="majorBidi" w:hAnsiTheme="majorBidi" w:cstheme="majorBidi"/>
          <w:b/>
          <w:bCs/>
          <w:sz w:val="28"/>
          <w:szCs w:val="28"/>
        </w:rPr>
        <w:t>ty T</w:t>
      </w:r>
      <w:r w:rsidR="00D00F63">
        <w:rPr>
          <w:rFonts w:asciiTheme="majorBidi" w:hAnsiTheme="majorBidi" w:cstheme="majorBidi"/>
          <w:b/>
          <w:bCs/>
          <w:sz w:val="28"/>
          <w:szCs w:val="28"/>
        </w:rPr>
        <w:t>rainee in Feto-maternal medicine and high risk pregnancy</w:t>
      </w:r>
      <w:r w:rsidRPr="007406A3">
        <w:rPr>
          <w:rFonts w:asciiTheme="majorBidi" w:hAnsiTheme="majorBidi" w:cstheme="majorBidi"/>
          <w:b/>
          <w:bCs/>
          <w:sz w:val="28"/>
          <w:szCs w:val="28"/>
        </w:rPr>
        <w:t>:</w:t>
      </w:r>
    </w:p>
    <w:p w14:paraId="48D86B9F" w14:textId="77777777" w:rsidR="005C6D57" w:rsidRDefault="00460B41" w:rsidP="00D00F63">
      <w:pPr>
        <w:tabs>
          <w:tab w:val="right" w:pos="6480"/>
        </w:tabs>
        <w:bidi w:val="0"/>
        <w:spacing w:after="0" w:line="240" w:lineRule="auto"/>
        <w:ind w:left="720"/>
        <w:rPr>
          <w:rFonts w:asciiTheme="majorBidi" w:hAnsiTheme="majorBidi" w:cstheme="majorBidi"/>
          <w:bCs/>
          <w:sz w:val="28"/>
          <w:szCs w:val="28"/>
        </w:rPr>
      </w:pPr>
      <w:r w:rsidRPr="00C77376">
        <w:rPr>
          <w:rFonts w:asciiTheme="majorBidi" w:hAnsiTheme="majorBidi" w:cstheme="majorBidi"/>
          <w:bCs/>
          <w:sz w:val="28"/>
          <w:szCs w:val="28"/>
        </w:rPr>
        <w:t xml:space="preserve">I was actively involved in the management </w:t>
      </w:r>
      <w:r w:rsidR="00CF7872" w:rsidRPr="00C77376">
        <w:rPr>
          <w:rFonts w:asciiTheme="majorBidi" w:hAnsiTheme="majorBidi" w:cstheme="majorBidi"/>
          <w:bCs/>
          <w:sz w:val="28"/>
          <w:szCs w:val="28"/>
        </w:rPr>
        <w:t xml:space="preserve">of </w:t>
      </w:r>
      <w:r w:rsidR="00CF7872">
        <w:rPr>
          <w:rFonts w:asciiTheme="majorBidi" w:hAnsiTheme="majorBidi" w:cstheme="majorBidi"/>
          <w:bCs/>
          <w:sz w:val="28"/>
          <w:szCs w:val="28"/>
        </w:rPr>
        <w:t>all</w:t>
      </w:r>
      <w:r w:rsidR="00D00F63">
        <w:rPr>
          <w:rFonts w:asciiTheme="majorBidi" w:hAnsiTheme="majorBidi" w:cstheme="majorBidi"/>
          <w:bCs/>
          <w:sz w:val="28"/>
          <w:szCs w:val="28"/>
        </w:rPr>
        <w:t xml:space="preserve"> types of high risk pregnancies and all fetal anomalies.</w:t>
      </w:r>
    </w:p>
    <w:p w14:paraId="31A59AD7" w14:textId="77777777" w:rsidR="00460B41" w:rsidRPr="00C77376" w:rsidRDefault="005C6D57" w:rsidP="005C6D57">
      <w:pPr>
        <w:tabs>
          <w:tab w:val="right" w:pos="6480"/>
        </w:tabs>
        <w:bidi w:val="0"/>
        <w:spacing w:after="0" w:line="240" w:lineRule="auto"/>
        <w:ind w:left="720"/>
        <w:rPr>
          <w:rFonts w:asciiTheme="majorBidi" w:hAnsiTheme="majorBidi" w:cstheme="majorBidi"/>
          <w:bCs/>
          <w:sz w:val="28"/>
          <w:szCs w:val="28"/>
        </w:rPr>
      </w:pPr>
      <w:r>
        <w:rPr>
          <w:rFonts w:asciiTheme="majorBidi" w:hAnsiTheme="majorBidi" w:cstheme="majorBidi"/>
          <w:bCs/>
          <w:sz w:val="28"/>
          <w:szCs w:val="28"/>
        </w:rPr>
        <w:t>I</w:t>
      </w:r>
      <w:r w:rsidR="00D00F63">
        <w:rPr>
          <w:rFonts w:asciiTheme="majorBidi" w:hAnsiTheme="majorBidi" w:cstheme="majorBidi"/>
          <w:bCs/>
          <w:sz w:val="28"/>
          <w:szCs w:val="28"/>
        </w:rPr>
        <w:t xml:space="preserve"> attended all </w:t>
      </w:r>
      <w:r>
        <w:rPr>
          <w:rFonts w:asciiTheme="majorBidi" w:hAnsiTheme="majorBidi" w:cstheme="majorBidi"/>
          <w:bCs/>
          <w:sz w:val="28"/>
          <w:szCs w:val="28"/>
        </w:rPr>
        <w:t xml:space="preserve">multi team </w:t>
      </w:r>
      <w:r w:rsidR="00D00F63">
        <w:rPr>
          <w:rFonts w:asciiTheme="majorBidi" w:hAnsiTheme="majorBidi" w:cstheme="majorBidi"/>
          <w:bCs/>
          <w:sz w:val="28"/>
          <w:szCs w:val="28"/>
        </w:rPr>
        <w:t>discussions</w:t>
      </w:r>
      <w:r>
        <w:rPr>
          <w:rFonts w:asciiTheme="majorBidi" w:hAnsiTheme="majorBidi" w:cstheme="majorBidi"/>
          <w:bCs/>
          <w:sz w:val="28"/>
          <w:szCs w:val="28"/>
        </w:rPr>
        <w:t xml:space="preserve"> </w:t>
      </w:r>
      <w:r w:rsidR="0008659C">
        <w:rPr>
          <w:rFonts w:asciiTheme="majorBidi" w:hAnsiTheme="majorBidi" w:cstheme="majorBidi"/>
          <w:bCs/>
          <w:sz w:val="28"/>
          <w:szCs w:val="28"/>
        </w:rPr>
        <w:t xml:space="preserve"> </w:t>
      </w:r>
    </w:p>
    <w:p w14:paraId="4AC63B03" w14:textId="77777777" w:rsidR="007406A3" w:rsidRPr="009D73E9" w:rsidRDefault="007406A3" w:rsidP="007406A3">
      <w:pPr>
        <w:tabs>
          <w:tab w:val="right" w:pos="6480"/>
        </w:tabs>
        <w:bidi w:val="0"/>
        <w:spacing w:after="0" w:line="240" w:lineRule="auto"/>
        <w:ind w:left="720"/>
        <w:rPr>
          <w:rFonts w:asciiTheme="majorBidi" w:hAnsiTheme="majorBidi" w:cstheme="majorBidi"/>
          <w:b/>
          <w:bCs/>
          <w:i/>
          <w:iCs/>
          <w:sz w:val="28"/>
          <w:szCs w:val="28"/>
        </w:rPr>
      </w:pPr>
    </w:p>
    <w:p w14:paraId="31D2D122" w14:textId="77777777" w:rsidR="00460B41" w:rsidRPr="005C6D57" w:rsidRDefault="00D00F63" w:rsidP="008B0CBB">
      <w:pPr>
        <w:numPr>
          <w:ilvl w:val="0"/>
          <w:numId w:val="5"/>
        </w:numPr>
        <w:tabs>
          <w:tab w:val="right" w:pos="6480"/>
        </w:tabs>
        <w:bidi w:val="0"/>
        <w:spacing w:after="0" w:line="240" w:lineRule="auto"/>
        <w:rPr>
          <w:rFonts w:asciiTheme="majorBidi" w:hAnsiTheme="majorBidi" w:cstheme="majorBidi"/>
          <w:b/>
          <w:bCs/>
          <w:sz w:val="28"/>
          <w:szCs w:val="28"/>
        </w:rPr>
      </w:pPr>
      <w:r>
        <w:rPr>
          <w:rFonts w:asciiTheme="majorBidi" w:hAnsiTheme="majorBidi" w:cstheme="majorBidi"/>
          <w:b/>
          <w:bCs/>
          <w:sz w:val="28"/>
          <w:szCs w:val="28"/>
        </w:rPr>
        <w:t xml:space="preserve">Associate </w:t>
      </w:r>
      <w:r w:rsidR="00460B41" w:rsidRPr="005C6D57">
        <w:rPr>
          <w:rFonts w:asciiTheme="majorBidi" w:hAnsiTheme="majorBidi" w:cstheme="majorBidi"/>
          <w:b/>
          <w:bCs/>
          <w:sz w:val="28"/>
          <w:szCs w:val="28"/>
        </w:rPr>
        <w:t xml:space="preserve">Professor &amp; </w:t>
      </w:r>
      <w:r w:rsidR="00BE6A97">
        <w:rPr>
          <w:rFonts w:asciiTheme="majorBidi" w:hAnsiTheme="majorBidi" w:cstheme="majorBidi"/>
          <w:b/>
          <w:bCs/>
          <w:sz w:val="28"/>
          <w:szCs w:val="28"/>
        </w:rPr>
        <w:t xml:space="preserve">consultant, O&amp;G </w:t>
      </w:r>
    </w:p>
    <w:p w14:paraId="7FADE688" w14:textId="77777777" w:rsidR="00460B41" w:rsidRPr="00C77376" w:rsidRDefault="00460B41" w:rsidP="00460B41">
      <w:pPr>
        <w:tabs>
          <w:tab w:val="right" w:pos="6480"/>
        </w:tabs>
        <w:bidi w:val="0"/>
        <w:spacing w:after="0" w:line="240" w:lineRule="auto"/>
        <w:ind w:left="720"/>
        <w:rPr>
          <w:rFonts w:asciiTheme="majorBidi" w:hAnsiTheme="majorBidi" w:cstheme="majorBidi"/>
          <w:b/>
          <w:bCs/>
          <w:sz w:val="28"/>
          <w:szCs w:val="28"/>
          <w:u w:val="single"/>
        </w:rPr>
      </w:pPr>
    </w:p>
    <w:p w14:paraId="4D71DFCC" w14:textId="77777777" w:rsidR="000D05CA" w:rsidRPr="00C77376" w:rsidRDefault="00460B41" w:rsidP="004F0C87">
      <w:pPr>
        <w:tabs>
          <w:tab w:val="right" w:pos="6480"/>
        </w:tabs>
        <w:bidi w:val="0"/>
        <w:spacing w:after="0" w:line="240" w:lineRule="auto"/>
        <w:ind w:left="720"/>
        <w:rPr>
          <w:rFonts w:asciiTheme="majorBidi" w:hAnsiTheme="majorBidi" w:cstheme="majorBidi"/>
          <w:sz w:val="28"/>
          <w:szCs w:val="28"/>
        </w:rPr>
      </w:pPr>
      <w:r w:rsidRPr="00C77376">
        <w:rPr>
          <w:rFonts w:asciiTheme="majorBidi" w:hAnsiTheme="majorBidi" w:cstheme="majorBidi"/>
          <w:sz w:val="28"/>
          <w:szCs w:val="28"/>
        </w:rPr>
        <w:t xml:space="preserve">King Abdullah University Hospital/ Jordan University of Science and Technology is one of the largest tertiary hospital in Jordan and in the region. Department of Obstetrics and </w:t>
      </w:r>
      <w:r w:rsidR="00145C29" w:rsidRPr="00C77376">
        <w:rPr>
          <w:rFonts w:asciiTheme="majorBidi" w:hAnsiTheme="majorBidi" w:cstheme="majorBidi"/>
          <w:sz w:val="28"/>
          <w:szCs w:val="28"/>
        </w:rPr>
        <w:t>Gynecology</w:t>
      </w:r>
      <w:r w:rsidRPr="00C77376">
        <w:rPr>
          <w:rFonts w:asciiTheme="majorBidi" w:hAnsiTheme="majorBidi" w:cstheme="majorBidi"/>
          <w:sz w:val="28"/>
          <w:szCs w:val="28"/>
        </w:rPr>
        <w:t xml:space="preserve"> provides our women with the best service, it has 50 beds for obstetrics and gynecology cases, in addition to delivery room which has another 10 beds as well as two operating theatres for caesarean sections.</w:t>
      </w:r>
    </w:p>
    <w:p w14:paraId="24A380A2" w14:textId="77777777" w:rsidR="00460B41" w:rsidRPr="00C77376" w:rsidRDefault="00460B41" w:rsidP="00460B41">
      <w:pPr>
        <w:tabs>
          <w:tab w:val="right" w:pos="6480"/>
        </w:tabs>
        <w:bidi w:val="0"/>
        <w:spacing w:after="0" w:line="240" w:lineRule="auto"/>
        <w:ind w:left="720"/>
        <w:rPr>
          <w:rFonts w:asciiTheme="majorBidi" w:hAnsiTheme="majorBidi" w:cstheme="majorBidi"/>
          <w:sz w:val="28"/>
          <w:szCs w:val="28"/>
        </w:rPr>
      </w:pPr>
    </w:p>
    <w:p w14:paraId="2F8A936E" w14:textId="77777777" w:rsidR="00460B41" w:rsidRPr="00C77376" w:rsidRDefault="00460B41" w:rsidP="00460B41">
      <w:pPr>
        <w:tabs>
          <w:tab w:val="right" w:pos="6480"/>
        </w:tabs>
        <w:bidi w:val="0"/>
        <w:spacing w:after="0" w:line="240" w:lineRule="auto"/>
        <w:ind w:left="720"/>
        <w:rPr>
          <w:rFonts w:asciiTheme="majorBidi" w:hAnsiTheme="majorBidi" w:cstheme="majorBidi"/>
          <w:sz w:val="28"/>
          <w:szCs w:val="28"/>
        </w:rPr>
      </w:pPr>
      <w:r w:rsidRPr="00C77376">
        <w:rPr>
          <w:rFonts w:asciiTheme="majorBidi" w:hAnsiTheme="majorBidi" w:cstheme="majorBidi"/>
          <w:sz w:val="28"/>
          <w:szCs w:val="28"/>
        </w:rPr>
        <w:t xml:space="preserve">Our department has two </w:t>
      </w:r>
      <w:r w:rsidR="00021045" w:rsidRPr="00C77376">
        <w:rPr>
          <w:rFonts w:asciiTheme="majorBidi" w:hAnsiTheme="majorBidi" w:cstheme="majorBidi"/>
          <w:sz w:val="28"/>
          <w:szCs w:val="28"/>
        </w:rPr>
        <w:t>centers</w:t>
      </w:r>
      <w:r w:rsidRPr="00C77376">
        <w:rPr>
          <w:rFonts w:asciiTheme="majorBidi" w:hAnsiTheme="majorBidi" w:cstheme="majorBidi"/>
          <w:sz w:val="28"/>
          <w:szCs w:val="28"/>
        </w:rPr>
        <w:t xml:space="preserve">; IVF &amp; infertility and maternal fetal medicine &amp; </w:t>
      </w:r>
      <w:r w:rsidR="00021045" w:rsidRPr="00C77376">
        <w:rPr>
          <w:rFonts w:asciiTheme="majorBidi" w:hAnsiTheme="majorBidi" w:cstheme="majorBidi"/>
          <w:sz w:val="28"/>
          <w:szCs w:val="28"/>
        </w:rPr>
        <w:t>high</w:t>
      </w:r>
      <w:r w:rsidRPr="00C77376">
        <w:rPr>
          <w:rFonts w:asciiTheme="majorBidi" w:hAnsiTheme="majorBidi" w:cstheme="majorBidi"/>
          <w:sz w:val="28"/>
          <w:szCs w:val="28"/>
        </w:rPr>
        <w:t xml:space="preserve"> risk pregnancies. We are proud to have highly qualified and skilled staff in </w:t>
      </w:r>
      <w:r w:rsidR="00145C29" w:rsidRPr="00C77376">
        <w:rPr>
          <w:rFonts w:asciiTheme="majorBidi" w:hAnsiTheme="majorBidi" w:cstheme="majorBidi"/>
          <w:sz w:val="28"/>
          <w:szCs w:val="28"/>
        </w:rPr>
        <w:t>gynecology</w:t>
      </w:r>
      <w:r w:rsidRPr="00C77376">
        <w:rPr>
          <w:rFonts w:asciiTheme="majorBidi" w:hAnsiTheme="majorBidi" w:cstheme="majorBidi"/>
          <w:sz w:val="28"/>
          <w:szCs w:val="28"/>
        </w:rPr>
        <w:t xml:space="preserve"> oncology, urogynaecology, maternal fetal medicine, and IVF &amp;</w:t>
      </w:r>
      <w:r w:rsidR="00DE2DE5">
        <w:rPr>
          <w:rFonts w:asciiTheme="majorBidi" w:hAnsiTheme="majorBidi" w:cstheme="majorBidi"/>
          <w:sz w:val="28"/>
          <w:szCs w:val="28"/>
        </w:rPr>
        <w:t xml:space="preserve"> </w:t>
      </w:r>
      <w:r w:rsidRPr="00C77376">
        <w:rPr>
          <w:rFonts w:asciiTheme="majorBidi" w:hAnsiTheme="majorBidi" w:cstheme="majorBidi"/>
          <w:sz w:val="28"/>
          <w:szCs w:val="28"/>
        </w:rPr>
        <w:t xml:space="preserve">infertility. </w:t>
      </w:r>
    </w:p>
    <w:p w14:paraId="7246AEDC" w14:textId="77777777" w:rsidR="00460B41" w:rsidRPr="00C77376" w:rsidRDefault="00460B41" w:rsidP="00460B41">
      <w:pPr>
        <w:tabs>
          <w:tab w:val="right" w:pos="6480"/>
        </w:tabs>
        <w:bidi w:val="0"/>
        <w:spacing w:after="0" w:line="240" w:lineRule="auto"/>
        <w:ind w:left="720"/>
        <w:rPr>
          <w:rFonts w:asciiTheme="majorBidi" w:hAnsiTheme="majorBidi" w:cstheme="majorBidi"/>
          <w:sz w:val="28"/>
          <w:szCs w:val="28"/>
        </w:rPr>
      </w:pPr>
    </w:p>
    <w:p w14:paraId="1CAF2E34" w14:textId="77777777" w:rsidR="007A2958" w:rsidRDefault="00460B41" w:rsidP="00FF0B64">
      <w:pPr>
        <w:tabs>
          <w:tab w:val="right" w:pos="6480"/>
        </w:tabs>
        <w:bidi w:val="0"/>
        <w:spacing w:after="0" w:line="240" w:lineRule="auto"/>
        <w:ind w:left="720"/>
        <w:rPr>
          <w:rFonts w:asciiTheme="majorBidi" w:hAnsiTheme="majorBidi" w:cstheme="majorBidi"/>
          <w:bCs/>
          <w:sz w:val="28"/>
          <w:szCs w:val="28"/>
        </w:rPr>
      </w:pPr>
      <w:r w:rsidRPr="00C77376">
        <w:rPr>
          <w:rFonts w:asciiTheme="majorBidi" w:hAnsiTheme="majorBidi" w:cstheme="majorBidi"/>
          <w:bCs/>
          <w:sz w:val="28"/>
          <w:szCs w:val="28"/>
        </w:rPr>
        <w:t xml:space="preserve">My clinical work involves mainly general Obstetrics and </w:t>
      </w:r>
      <w:r w:rsidR="00145C29" w:rsidRPr="00C77376">
        <w:rPr>
          <w:rFonts w:asciiTheme="majorBidi" w:hAnsiTheme="majorBidi" w:cstheme="majorBidi"/>
          <w:bCs/>
          <w:sz w:val="28"/>
          <w:szCs w:val="28"/>
        </w:rPr>
        <w:t>Gy</w:t>
      </w:r>
      <w:r w:rsidR="00145C29">
        <w:rPr>
          <w:rFonts w:asciiTheme="majorBidi" w:hAnsiTheme="majorBidi" w:cstheme="majorBidi"/>
          <w:bCs/>
          <w:sz w:val="28"/>
          <w:szCs w:val="28"/>
        </w:rPr>
        <w:t>necology</w:t>
      </w:r>
      <w:r w:rsidR="00BE6A97">
        <w:rPr>
          <w:rFonts w:asciiTheme="majorBidi" w:hAnsiTheme="majorBidi" w:cstheme="majorBidi"/>
          <w:bCs/>
          <w:sz w:val="28"/>
          <w:szCs w:val="28"/>
        </w:rPr>
        <w:t xml:space="preserve"> as well as </w:t>
      </w:r>
      <w:r w:rsidR="00FF0B64">
        <w:rPr>
          <w:rFonts w:asciiTheme="majorBidi" w:hAnsiTheme="majorBidi" w:cstheme="majorBidi"/>
          <w:bCs/>
          <w:sz w:val="28"/>
          <w:szCs w:val="28"/>
        </w:rPr>
        <w:t>high risk pregnancies, difficult caesarean sections and dealing with all fetal anomalies.</w:t>
      </w:r>
    </w:p>
    <w:p w14:paraId="078C332C" w14:textId="77777777" w:rsidR="007A2958" w:rsidRDefault="007A2958" w:rsidP="007A2958">
      <w:pPr>
        <w:tabs>
          <w:tab w:val="right" w:pos="6480"/>
        </w:tabs>
        <w:bidi w:val="0"/>
        <w:spacing w:after="0" w:line="240" w:lineRule="auto"/>
        <w:ind w:left="720"/>
        <w:rPr>
          <w:rFonts w:asciiTheme="majorBidi" w:hAnsiTheme="majorBidi" w:cstheme="majorBidi"/>
          <w:bCs/>
          <w:sz w:val="28"/>
          <w:szCs w:val="28"/>
        </w:rPr>
      </w:pPr>
    </w:p>
    <w:p w14:paraId="2893CDE4" w14:textId="77777777" w:rsidR="007A2958" w:rsidRDefault="007A2958" w:rsidP="007A2958">
      <w:pPr>
        <w:tabs>
          <w:tab w:val="right" w:pos="6480"/>
        </w:tabs>
        <w:bidi w:val="0"/>
        <w:spacing w:after="0" w:line="240" w:lineRule="auto"/>
        <w:ind w:left="720"/>
        <w:rPr>
          <w:rFonts w:asciiTheme="majorBidi" w:hAnsiTheme="majorBidi" w:cstheme="majorBidi"/>
          <w:bCs/>
          <w:sz w:val="28"/>
          <w:szCs w:val="28"/>
        </w:rPr>
      </w:pPr>
    </w:p>
    <w:p w14:paraId="494E726D" w14:textId="77777777" w:rsidR="007A2958" w:rsidRDefault="007A2958" w:rsidP="007A2958">
      <w:pPr>
        <w:tabs>
          <w:tab w:val="right" w:pos="6480"/>
        </w:tabs>
        <w:bidi w:val="0"/>
        <w:spacing w:after="0" w:line="240" w:lineRule="auto"/>
        <w:ind w:left="720"/>
        <w:rPr>
          <w:rFonts w:asciiTheme="majorBidi" w:hAnsiTheme="majorBidi" w:cstheme="majorBidi"/>
          <w:bCs/>
          <w:sz w:val="28"/>
          <w:szCs w:val="28"/>
        </w:rPr>
      </w:pPr>
    </w:p>
    <w:p w14:paraId="6188AE31" w14:textId="77777777" w:rsidR="007A2958" w:rsidRDefault="007A2958" w:rsidP="007A2958">
      <w:pPr>
        <w:tabs>
          <w:tab w:val="right" w:pos="6480"/>
        </w:tabs>
        <w:bidi w:val="0"/>
        <w:spacing w:after="0" w:line="240" w:lineRule="auto"/>
        <w:ind w:left="720"/>
        <w:rPr>
          <w:rFonts w:asciiTheme="majorBidi" w:hAnsiTheme="majorBidi" w:cstheme="majorBidi"/>
          <w:bCs/>
          <w:sz w:val="28"/>
          <w:szCs w:val="28"/>
        </w:rPr>
      </w:pPr>
    </w:p>
    <w:p w14:paraId="538F6B89" w14:textId="77777777" w:rsidR="007A2958" w:rsidRDefault="007A2958" w:rsidP="007A2958">
      <w:pPr>
        <w:tabs>
          <w:tab w:val="right" w:pos="6480"/>
        </w:tabs>
        <w:bidi w:val="0"/>
        <w:spacing w:after="0" w:line="240" w:lineRule="auto"/>
        <w:ind w:left="720"/>
        <w:rPr>
          <w:rFonts w:asciiTheme="majorBidi" w:hAnsiTheme="majorBidi" w:cstheme="majorBidi"/>
          <w:bCs/>
          <w:sz w:val="28"/>
          <w:szCs w:val="28"/>
        </w:rPr>
      </w:pPr>
    </w:p>
    <w:p w14:paraId="401D4986" w14:textId="77777777" w:rsidR="007A2958" w:rsidRDefault="007A2958" w:rsidP="007A2958">
      <w:pPr>
        <w:tabs>
          <w:tab w:val="right" w:pos="6480"/>
        </w:tabs>
        <w:bidi w:val="0"/>
        <w:spacing w:after="0" w:line="240" w:lineRule="auto"/>
        <w:ind w:left="720"/>
        <w:rPr>
          <w:rFonts w:asciiTheme="majorBidi" w:hAnsiTheme="majorBidi" w:cstheme="majorBidi"/>
          <w:bCs/>
          <w:sz w:val="28"/>
          <w:szCs w:val="28"/>
        </w:rPr>
      </w:pPr>
    </w:p>
    <w:p w14:paraId="3E9A82F4" w14:textId="77777777" w:rsidR="00460B41" w:rsidRPr="00C77376" w:rsidRDefault="00460B41" w:rsidP="00460B41">
      <w:pPr>
        <w:tabs>
          <w:tab w:val="right" w:pos="6480"/>
        </w:tabs>
        <w:bidi w:val="0"/>
        <w:spacing w:after="0" w:line="240" w:lineRule="auto"/>
        <w:ind w:left="720"/>
        <w:rPr>
          <w:rFonts w:asciiTheme="majorBidi" w:hAnsiTheme="majorBidi" w:cstheme="majorBidi"/>
          <w:bCs/>
          <w:sz w:val="28"/>
          <w:szCs w:val="28"/>
        </w:rPr>
      </w:pPr>
    </w:p>
    <w:p w14:paraId="489EAC59" w14:textId="77777777" w:rsidR="0021271A" w:rsidRDefault="0021271A" w:rsidP="0021271A">
      <w:pPr>
        <w:pStyle w:val="Heading5"/>
        <w:spacing w:before="0" w:beforeAutospacing="0" w:after="45" w:afterAutospacing="0" w:line="270" w:lineRule="atLeast"/>
        <w:ind w:left="180"/>
        <w:rPr>
          <w:rFonts w:ascii="Constantia" w:hAnsi="Constantia"/>
          <w:sz w:val="36"/>
          <w:szCs w:val="36"/>
          <w:highlight w:val="lightGray"/>
        </w:rPr>
      </w:pPr>
    </w:p>
    <w:p w14:paraId="0A46A6C8" w14:textId="77777777" w:rsidR="00FF0B64" w:rsidRDefault="00FF0B64" w:rsidP="0021271A">
      <w:pPr>
        <w:pStyle w:val="Heading5"/>
        <w:spacing w:before="0" w:beforeAutospacing="0" w:after="45" w:afterAutospacing="0" w:line="270" w:lineRule="atLeast"/>
        <w:ind w:left="180"/>
        <w:rPr>
          <w:rFonts w:ascii="Constantia" w:hAnsi="Constantia"/>
          <w:sz w:val="36"/>
          <w:szCs w:val="36"/>
          <w:highlight w:val="lightGray"/>
        </w:rPr>
      </w:pPr>
    </w:p>
    <w:p w14:paraId="5378EEF8" w14:textId="77777777" w:rsidR="00FF0B64" w:rsidRDefault="00FF0B64" w:rsidP="0021271A">
      <w:pPr>
        <w:pStyle w:val="Heading5"/>
        <w:spacing w:before="0" w:beforeAutospacing="0" w:after="45" w:afterAutospacing="0" w:line="270" w:lineRule="atLeast"/>
        <w:ind w:left="180"/>
        <w:rPr>
          <w:rFonts w:ascii="Constantia" w:hAnsi="Constantia"/>
          <w:sz w:val="36"/>
          <w:szCs w:val="36"/>
          <w:highlight w:val="lightGray"/>
        </w:rPr>
      </w:pPr>
    </w:p>
    <w:p w14:paraId="61746F4B" w14:textId="77777777" w:rsidR="00FF0B64" w:rsidRDefault="00FF0B64" w:rsidP="0021271A">
      <w:pPr>
        <w:pStyle w:val="Heading5"/>
        <w:spacing w:before="0" w:beforeAutospacing="0" w:after="45" w:afterAutospacing="0" w:line="270" w:lineRule="atLeast"/>
        <w:ind w:left="180"/>
        <w:rPr>
          <w:rFonts w:ascii="Constantia" w:hAnsi="Constantia"/>
          <w:sz w:val="36"/>
          <w:szCs w:val="36"/>
          <w:highlight w:val="lightGray"/>
        </w:rPr>
      </w:pPr>
    </w:p>
    <w:p w14:paraId="4ADE69DC" w14:textId="77777777" w:rsidR="00FF0B64" w:rsidRDefault="00FF0B64" w:rsidP="0021271A">
      <w:pPr>
        <w:pStyle w:val="Heading5"/>
        <w:spacing w:before="0" w:beforeAutospacing="0" w:after="45" w:afterAutospacing="0" w:line="270" w:lineRule="atLeast"/>
        <w:ind w:left="180"/>
        <w:rPr>
          <w:rFonts w:ascii="Constantia" w:hAnsi="Constantia"/>
          <w:sz w:val="36"/>
          <w:szCs w:val="36"/>
          <w:highlight w:val="lightGray"/>
        </w:rPr>
      </w:pPr>
    </w:p>
    <w:p w14:paraId="5190000D" w14:textId="77777777" w:rsidR="00FF0B64" w:rsidRDefault="00FF0B64" w:rsidP="0021271A">
      <w:pPr>
        <w:pStyle w:val="Heading5"/>
        <w:spacing w:before="0" w:beforeAutospacing="0" w:after="45" w:afterAutospacing="0" w:line="270" w:lineRule="atLeast"/>
        <w:ind w:left="180"/>
        <w:rPr>
          <w:rFonts w:ascii="Constantia" w:hAnsi="Constantia"/>
          <w:sz w:val="36"/>
          <w:szCs w:val="36"/>
          <w:highlight w:val="lightGray"/>
        </w:rPr>
      </w:pPr>
    </w:p>
    <w:p w14:paraId="1C5ED87A" w14:textId="77777777" w:rsidR="00FF0B64" w:rsidRDefault="00FF0B64" w:rsidP="0021271A">
      <w:pPr>
        <w:pStyle w:val="Heading5"/>
        <w:spacing w:before="0" w:beforeAutospacing="0" w:after="45" w:afterAutospacing="0" w:line="270" w:lineRule="atLeast"/>
        <w:ind w:left="180"/>
        <w:rPr>
          <w:rFonts w:ascii="Constantia" w:hAnsi="Constantia"/>
          <w:sz w:val="36"/>
          <w:szCs w:val="36"/>
          <w:highlight w:val="lightGray"/>
        </w:rPr>
      </w:pPr>
    </w:p>
    <w:p w14:paraId="7DA38D6B" w14:textId="77777777" w:rsidR="00FF0B64" w:rsidRDefault="00FF0B64" w:rsidP="0021271A">
      <w:pPr>
        <w:pStyle w:val="Heading5"/>
        <w:spacing w:before="0" w:beforeAutospacing="0" w:after="45" w:afterAutospacing="0" w:line="270" w:lineRule="atLeast"/>
        <w:ind w:left="180"/>
        <w:rPr>
          <w:rFonts w:ascii="Constantia" w:hAnsi="Constantia"/>
          <w:sz w:val="36"/>
          <w:szCs w:val="36"/>
          <w:highlight w:val="lightGray"/>
        </w:rPr>
      </w:pPr>
    </w:p>
    <w:p w14:paraId="06753E8E" w14:textId="77777777" w:rsidR="00FF0B64" w:rsidRDefault="00FF0B64" w:rsidP="0021271A">
      <w:pPr>
        <w:pStyle w:val="Heading5"/>
        <w:spacing w:before="0" w:beforeAutospacing="0" w:after="45" w:afterAutospacing="0" w:line="270" w:lineRule="atLeast"/>
        <w:ind w:left="180"/>
        <w:rPr>
          <w:rFonts w:ascii="Constantia" w:hAnsi="Constantia"/>
          <w:sz w:val="36"/>
          <w:szCs w:val="36"/>
          <w:highlight w:val="lightGray"/>
        </w:rPr>
      </w:pPr>
    </w:p>
    <w:p w14:paraId="5AED8AA7" w14:textId="77777777" w:rsidR="00FF0B64" w:rsidRDefault="00FF0B64" w:rsidP="0021271A">
      <w:pPr>
        <w:pStyle w:val="Heading5"/>
        <w:spacing w:before="0" w:beforeAutospacing="0" w:after="45" w:afterAutospacing="0" w:line="270" w:lineRule="atLeast"/>
        <w:ind w:left="180"/>
        <w:rPr>
          <w:rFonts w:ascii="Constantia" w:hAnsi="Constantia"/>
          <w:sz w:val="36"/>
          <w:szCs w:val="36"/>
          <w:highlight w:val="lightGray"/>
        </w:rPr>
      </w:pPr>
    </w:p>
    <w:p w14:paraId="65ED03EE" w14:textId="77777777" w:rsidR="00FF0B64" w:rsidRDefault="00FF0B64" w:rsidP="0021271A">
      <w:pPr>
        <w:pStyle w:val="Heading5"/>
        <w:spacing w:before="0" w:beforeAutospacing="0" w:after="45" w:afterAutospacing="0" w:line="270" w:lineRule="atLeast"/>
        <w:ind w:left="180"/>
        <w:rPr>
          <w:rFonts w:ascii="Constantia" w:hAnsi="Constantia"/>
          <w:sz w:val="36"/>
          <w:szCs w:val="36"/>
          <w:highlight w:val="lightGray"/>
        </w:rPr>
      </w:pPr>
    </w:p>
    <w:p w14:paraId="50BCA471" w14:textId="77777777" w:rsidR="00FF0B64" w:rsidRDefault="00FF0B64" w:rsidP="0021271A">
      <w:pPr>
        <w:pStyle w:val="Heading5"/>
        <w:spacing w:before="0" w:beforeAutospacing="0" w:after="45" w:afterAutospacing="0" w:line="270" w:lineRule="atLeast"/>
        <w:ind w:left="180"/>
        <w:rPr>
          <w:rFonts w:ascii="Constantia" w:hAnsi="Constantia"/>
          <w:sz w:val="36"/>
          <w:szCs w:val="36"/>
          <w:highlight w:val="lightGray"/>
        </w:rPr>
      </w:pPr>
    </w:p>
    <w:p w14:paraId="6FFD5ADD" w14:textId="77777777" w:rsidR="00FF0B64" w:rsidRDefault="00FF0B64" w:rsidP="0021271A">
      <w:pPr>
        <w:pStyle w:val="Heading5"/>
        <w:spacing w:before="0" w:beforeAutospacing="0" w:after="45" w:afterAutospacing="0" w:line="270" w:lineRule="atLeast"/>
        <w:ind w:left="180"/>
        <w:rPr>
          <w:rFonts w:ascii="Constantia" w:hAnsi="Constantia"/>
          <w:sz w:val="36"/>
          <w:szCs w:val="36"/>
          <w:highlight w:val="lightGray"/>
        </w:rPr>
      </w:pPr>
    </w:p>
    <w:p w14:paraId="6593CBFD" w14:textId="77777777" w:rsidR="00734B0F" w:rsidRDefault="0021271A" w:rsidP="00734B0F">
      <w:pPr>
        <w:pStyle w:val="Heading5"/>
        <w:spacing w:before="0" w:beforeAutospacing="0" w:after="45" w:afterAutospacing="0" w:line="270" w:lineRule="atLeast"/>
        <w:ind w:left="180"/>
        <w:rPr>
          <w:rFonts w:ascii="Constantia" w:hAnsi="Constantia"/>
          <w:sz w:val="36"/>
          <w:szCs w:val="36"/>
          <w:lang w:bidi="ar-JO"/>
        </w:rPr>
      </w:pPr>
      <w:r w:rsidRPr="00791EAB">
        <w:rPr>
          <w:rFonts w:ascii="Constantia" w:hAnsi="Constantia"/>
          <w:sz w:val="36"/>
          <w:szCs w:val="36"/>
          <w:highlight w:val="lightGray"/>
        </w:rPr>
        <w:t>Publications</w:t>
      </w:r>
    </w:p>
    <w:p w14:paraId="7205A4EA" w14:textId="77777777" w:rsidR="00CE3F85" w:rsidRDefault="00CE3F85" w:rsidP="00734B0F">
      <w:pPr>
        <w:pStyle w:val="Heading5"/>
        <w:spacing w:before="0" w:beforeAutospacing="0" w:after="45" w:afterAutospacing="0" w:line="270" w:lineRule="atLeast"/>
        <w:ind w:left="180"/>
        <w:rPr>
          <w:rFonts w:ascii="Constantia" w:hAnsi="Constantia"/>
          <w:sz w:val="36"/>
          <w:szCs w:val="36"/>
          <w:lang w:bidi="ar-JO"/>
        </w:rPr>
      </w:pPr>
    </w:p>
    <w:p w14:paraId="5D949673" w14:textId="77777777" w:rsidR="00FF0B64" w:rsidRPr="00FF0B64" w:rsidRDefault="00FF0B64" w:rsidP="00FF0B64">
      <w:pPr>
        <w:numPr>
          <w:ilvl w:val="0"/>
          <w:numId w:val="13"/>
        </w:numPr>
        <w:shd w:val="clear" w:color="auto" w:fill="FFFFFF"/>
        <w:bidi w:val="0"/>
        <w:rPr>
          <w:rFonts w:ascii="Arial" w:hAnsi="Arial"/>
          <w:color w:val="777777"/>
          <w:sz w:val="20"/>
          <w:szCs w:val="20"/>
        </w:rPr>
      </w:pPr>
      <w:hyperlink r:id="rId6" w:tgtFrame="_blank" w:history="1">
        <w:r w:rsidRPr="00FF0B64">
          <w:rPr>
            <w:rStyle w:val="Hyperlink"/>
            <w:rFonts w:ascii="Arial" w:hAnsi="Arial" w:cs="Arial"/>
            <w:sz w:val="20"/>
            <w:szCs w:val="20"/>
          </w:rPr>
          <w:t>"Maternal Salivary Glutamate Concentrations in Cesarean Delivery: A Prospective Comparison Between Spinal and General Anesthesia"</w:t>
        </w:r>
      </w:hyperlink>
      <w:r w:rsidRPr="00FF0B64">
        <w:rPr>
          <w:rFonts w:ascii="Arial" w:hAnsi="Arial"/>
          <w:color w:val="777777"/>
          <w:sz w:val="20"/>
          <w:szCs w:val="20"/>
        </w:rPr>
        <w:t>, Life</w:t>
      </w:r>
    </w:p>
    <w:p w14:paraId="285C93EB" w14:textId="77777777" w:rsidR="00FF0B64" w:rsidRPr="00FF0B64" w:rsidRDefault="00FF0B64" w:rsidP="00FF0B64">
      <w:pPr>
        <w:shd w:val="clear" w:color="auto" w:fill="FFFFFF"/>
        <w:bidi w:val="0"/>
        <w:rPr>
          <w:rFonts w:ascii="Arial" w:hAnsi="Arial"/>
          <w:i/>
          <w:iCs/>
          <w:color w:val="777777"/>
          <w:sz w:val="20"/>
          <w:szCs w:val="20"/>
        </w:rPr>
      </w:pPr>
      <w:r w:rsidRPr="00FF0B64">
        <w:rPr>
          <w:rFonts w:ascii="Arial" w:hAnsi="Arial"/>
          <w:i/>
          <w:iCs/>
          <w:color w:val="777777"/>
          <w:sz w:val="20"/>
          <w:szCs w:val="20"/>
        </w:rPr>
        <w:t>Diab Ali Hasan Bani Hani, Omar Farouq Shehadeh Altal, Atef Fawzi Mohammad Hulliel, Tala Suhail Adel Ahmed, Anas Munir Jamil Alrusan, Mohammad Khaled Mohammad Al Hazaymeh, Fatima Yusuf Maki Yusuf Albusta, Taqwa Najeh Atallah Haweeleh, Ala''A Akram Mohammad Alhowary</w:t>
      </w:r>
    </w:p>
    <w:p w14:paraId="02A3658F" w14:textId="77777777" w:rsidR="00FF0B64" w:rsidRPr="00FF0B64" w:rsidRDefault="00FF0B64" w:rsidP="00FF0B64">
      <w:pPr>
        <w:shd w:val="clear" w:color="auto" w:fill="FFFFFF"/>
        <w:bidi w:val="0"/>
        <w:rPr>
          <w:rFonts w:ascii="Arial" w:hAnsi="Arial"/>
          <w:color w:val="777777"/>
          <w:sz w:val="20"/>
          <w:szCs w:val="20"/>
        </w:rPr>
      </w:pPr>
      <w:r w:rsidRPr="00FF0B64">
        <w:rPr>
          <w:rFonts w:ascii="Arial" w:hAnsi="Arial"/>
          <w:b/>
          <w:bCs/>
          <w:color w:val="777777"/>
          <w:sz w:val="20"/>
          <w:szCs w:val="20"/>
        </w:rPr>
        <w:t>01/05/2026</w:t>
      </w:r>
    </w:p>
    <w:p w14:paraId="517BC17E" w14:textId="77777777" w:rsidR="00FF0B64" w:rsidRPr="00FF0B64" w:rsidRDefault="00FF0B64" w:rsidP="00FF0B64">
      <w:pPr>
        <w:numPr>
          <w:ilvl w:val="0"/>
          <w:numId w:val="13"/>
        </w:numPr>
        <w:shd w:val="clear" w:color="auto" w:fill="FFFFFF"/>
        <w:bidi w:val="0"/>
        <w:rPr>
          <w:rFonts w:ascii="Arial" w:hAnsi="Arial"/>
          <w:color w:val="777777"/>
          <w:sz w:val="20"/>
          <w:szCs w:val="20"/>
        </w:rPr>
      </w:pPr>
      <w:hyperlink r:id="rId7" w:tgtFrame="_blank" w:history="1">
        <w:r w:rsidRPr="00FF0B64">
          <w:rPr>
            <w:rStyle w:val="Hyperlink"/>
            <w:rFonts w:ascii="Arial" w:hAnsi="Arial" w:cs="Arial"/>
            <w:sz w:val="20"/>
            <w:szCs w:val="20"/>
          </w:rPr>
          <w:t>"Salivary Substance P Levels During Cesarean Section Under Spinal versus General Anesthesia: A Prospective Study"</w:t>
        </w:r>
      </w:hyperlink>
      <w:r w:rsidRPr="00FF0B64">
        <w:rPr>
          <w:rFonts w:ascii="Arial" w:hAnsi="Arial"/>
          <w:color w:val="777777"/>
          <w:sz w:val="20"/>
          <w:szCs w:val="20"/>
        </w:rPr>
        <w:t>, Journal of Pain Research</w:t>
      </w:r>
    </w:p>
    <w:p w14:paraId="13BACE81" w14:textId="77777777" w:rsidR="00FF0B64" w:rsidRPr="00FF0B64" w:rsidRDefault="00FF0B64" w:rsidP="00FF0B64">
      <w:pPr>
        <w:shd w:val="clear" w:color="auto" w:fill="FFFFFF"/>
        <w:bidi w:val="0"/>
        <w:rPr>
          <w:rFonts w:ascii="Arial" w:hAnsi="Arial"/>
          <w:i/>
          <w:iCs/>
          <w:color w:val="777777"/>
          <w:sz w:val="20"/>
          <w:szCs w:val="20"/>
        </w:rPr>
      </w:pPr>
      <w:r w:rsidRPr="00FF0B64">
        <w:rPr>
          <w:rFonts w:ascii="Arial" w:hAnsi="Arial"/>
          <w:i/>
          <w:iCs/>
          <w:color w:val="777777"/>
          <w:sz w:val="20"/>
          <w:szCs w:val="20"/>
        </w:rPr>
        <w:t>Ala''A Akram Mohammad Alhowary, Omar Farouq Shehadeh Altal, Diab Ali Hasan Bani Hani, Anas Munir Jamil Alrusan, Atef Fawzi Mohammad Hulliel, Rawhi Zakaria Rawhi Shaikh Yasin, Tala Yaser Daoud Dabash, Mohammad Khaled Mohammad Al Hazaymeh</w:t>
      </w:r>
    </w:p>
    <w:p w14:paraId="0090D92C" w14:textId="77777777" w:rsidR="00FF0B64" w:rsidRPr="00FF0B64" w:rsidRDefault="00FF0B64" w:rsidP="00FF0B64">
      <w:pPr>
        <w:shd w:val="clear" w:color="auto" w:fill="FFFFFF"/>
        <w:bidi w:val="0"/>
        <w:rPr>
          <w:rFonts w:ascii="Arial" w:hAnsi="Arial"/>
          <w:color w:val="777777"/>
          <w:sz w:val="20"/>
          <w:szCs w:val="20"/>
        </w:rPr>
      </w:pPr>
      <w:r w:rsidRPr="00FF0B64">
        <w:rPr>
          <w:rFonts w:ascii="Arial" w:hAnsi="Arial"/>
          <w:b/>
          <w:bCs/>
          <w:color w:val="777777"/>
          <w:sz w:val="20"/>
          <w:szCs w:val="20"/>
        </w:rPr>
        <w:t>30/04/2026</w:t>
      </w:r>
    </w:p>
    <w:p w14:paraId="4FE82A33" w14:textId="77777777" w:rsidR="00FF0B64" w:rsidRPr="00FF0B64" w:rsidRDefault="00FF0B64" w:rsidP="00FF0B64">
      <w:pPr>
        <w:numPr>
          <w:ilvl w:val="0"/>
          <w:numId w:val="13"/>
        </w:numPr>
        <w:shd w:val="clear" w:color="auto" w:fill="FFFFFF"/>
        <w:bidi w:val="0"/>
        <w:rPr>
          <w:rFonts w:ascii="Arial" w:hAnsi="Arial"/>
          <w:color w:val="777777"/>
          <w:sz w:val="20"/>
          <w:szCs w:val="20"/>
        </w:rPr>
      </w:pPr>
      <w:hyperlink r:id="rId8" w:tgtFrame="_blank" w:history="1">
        <w:r w:rsidRPr="00FF0B64">
          <w:rPr>
            <w:rStyle w:val="Hyperlink"/>
            <w:rFonts w:ascii="Arial" w:hAnsi="Arial" w:cs="Arial"/>
            <w:sz w:val="20"/>
            <w:szCs w:val="20"/>
          </w:rPr>
          <w:t>"Group B Streptococcus Colonization Among Pregnant Women in Jordan: Prevalence, Outcomes and a Comparison Between Healthcare and Non- Healthcare Providers"</w:t>
        </w:r>
      </w:hyperlink>
      <w:r w:rsidRPr="00FF0B64">
        <w:rPr>
          <w:rFonts w:ascii="Arial" w:hAnsi="Arial"/>
          <w:color w:val="777777"/>
          <w:sz w:val="20"/>
          <w:szCs w:val="20"/>
        </w:rPr>
        <w:t>, Journal of Multidisciplinary Healthcare</w:t>
      </w:r>
    </w:p>
    <w:p w14:paraId="18A7CFBB" w14:textId="77777777" w:rsidR="00FF0B64" w:rsidRPr="00FF0B64" w:rsidRDefault="00FF0B64" w:rsidP="00FF0B64">
      <w:pPr>
        <w:shd w:val="clear" w:color="auto" w:fill="FFFFFF"/>
        <w:bidi w:val="0"/>
        <w:rPr>
          <w:rFonts w:ascii="Arial" w:hAnsi="Arial"/>
          <w:i/>
          <w:iCs/>
          <w:color w:val="777777"/>
          <w:sz w:val="20"/>
          <w:szCs w:val="20"/>
        </w:rPr>
      </w:pPr>
      <w:r w:rsidRPr="00FF0B64">
        <w:rPr>
          <w:rFonts w:ascii="Arial" w:hAnsi="Arial"/>
          <w:i/>
          <w:iCs/>
          <w:color w:val="777777"/>
          <w:sz w:val="20"/>
          <w:szCs w:val="20"/>
        </w:rPr>
        <w:t>Omar Farouq Shehadeh Altal, Atef Fawzi Mohammad Hulliel, Basel Yousef Mohammad Abubaker, Rawhi Zakaria Rawhi Shaikh Yasin, Shahed Hashem Ruffah Almasaeid, Bara'A Ali Khalaf Darawsheh, Omar Hussein Ali Al Othman</w:t>
      </w:r>
    </w:p>
    <w:p w14:paraId="78D8F8C5" w14:textId="77777777" w:rsidR="00FF0B64" w:rsidRPr="00FF0B64" w:rsidRDefault="00FF0B64" w:rsidP="00FF0B64">
      <w:pPr>
        <w:shd w:val="clear" w:color="auto" w:fill="FFFFFF"/>
        <w:bidi w:val="0"/>
        <w:rPr>
          <w:rFonts w:ascii="Arial" w:hAnsi="Arial"/>
          <w:color w:val="777777"/>
          <w:sz w:val="20"/>
          <w:szCs w:val="20"/>
        </w:rPr>
      </w:pPr>
      <w:r w:rsidRPr="00FF0B64">
        <w:rPr>
          <w:rFonts w:ascii="Arial" w:hAnsi="Arial"/>
          <w:b/>
          <w:bCs/>
          <w:color w:val="777777"/>
          <w:sz w:val="20"/>
          <w:szCs w:val="20"/>
        </w:rPr>
        <w:t>06/02/2026</w:t>
      </w:r>
    </w:p>
    <w:p w14:paraId="36CC947A" w14:textId="77777777" w:rsidR="00FF0B64" w:rsidRPr="00FF0B64" w:rsidRDefault="00FF0B64" w:rsidP="00FF0B64">
      <w:pPr>
        <w:numPr>
          <w:ilvl w:val="0"/>
          <w:numId w:val="13"/>
        </w:numPr>
        <w:shd w:val="clear" w:color="auto" w:fill="FFFFFF"/>
        <w:bidi w:val="0"/>
        <w:rPr>
          <w:rFonts w:ascii="Arial" w:hAnsi="Arial"/>
          <w:color w:val="777777"/>
          <w:sz w:val="20"/>
          <w:szCs w:val="20"/>
        </w:rPr>
      </w:pPr>
      <w:hyperlink r:id="rId9" w:tgtFrame="_blank" w:history="1">
        <w:r w:rsidRPr="00FF0B64">
          <w:rPr>
            <w:rStyle w:val="Hyperlink"/>
            <w:rFonts w:ascii="Arial" w:hAnsi="Arial" w:cs="Arial"/>
            <w:sz w:val="20"/>
            <w:szCs w:val="20"/>
          </w:rPr>
          <w:t>"Cervical cancer diagnosis using CT images: Enhancing the Swin Transformer model with global attention mechanism and Stochastic Depth"</w:t>
        </w:r>
      </w:hyperlink>
      <w:r w:rsidRPr="00FF0B64">
        <w:rPr>
          <w:rFonts w:ascii="Arial" w:hAnsi="Arial"/>
          <w:color w:val="777777"/>
          <w:sz w:val="20"/>
          <w:szCs w:val="20"/>
        </w:rPr>
        <w:t>, Biomedical Signal Processing and Control</w:t>
      </w:r>
    </w:p>
    <w:p w14:paraId="6168F059" w14:textId="77777777" w:rsidR="00FF0B64" w:rsidRPr="00FF0B64" w:rsidRDefault="00FF0B64" w:rsidP="00FF0B64">
      <w:pPr>
        <w:shd w:val="clear" w:color="auto" w:fill="FFFFFF"/>
        <w:bidi w:val="0"/>
        <w:rPr>
          <w:rFonts w:ascii="Arial" w:hAnsi="Arial"/>
          <w:i/>
          <w:iCs/>
          <w:color w:val="777777"/>
          <w:sz w:val="20"/>
          <w:szCs w:val="20"/>
        </w:rPr>
      </w:pPr>
      <w:r w:rsidRPr="00FF0B64">
        <w:rPr>
          <w:rFonts w:ascii="Arial" w:hAnsi="Arial"/>
          <w:i/>
          <w:iCs/>
          <w:color w:val="777777"/>
          <w:sz w:val="20"/>
          <w:szCs w:val="20"/>
        </w:rPr>
        <w:t>Omar Farouq Shehadeh Altal, Amer Mahmoud Ahmad Sindiani, Aseel Mohammad Ahmad Daamseh, Rawan Eimad Almahmoud</w:t>
      </w:r>
    </w:p>
    <w:p w14:paraId="11D972FB" w14:textId="77777777" w:rsidR="00FF0B64" w:rsidRPr="00FF0B64" w:rsidRDefault="00FF0B64" w:rsidP="00FF0B64">
      <w:pPr>
        <w:shd w:val="clear" w:color="auto" w:fill="FFFFFF"/>
        <w:bidi w:val="0"/>
        <w:rPr>
          <w:rFonts w:ascii="Arial" w:hAnsi="Arial"/>
          <w:color w:val="777777"/>
          <w:sz w:val="20"/>
          <w:szCs w:val="20"/>
        </w:rPr>
      </w:pPr>
      <w:r w:rsidRPr="00FF0B64">
        <w:rPr>
          <w:rFonts w:ascii="Arial" w:hAnsi="Arial"/>
          <w:b/>
          <w:bCs/>
          <w:color w:val="777777"/>
          <w:sz w:val="20"/>
          <w:szCs w:val="20"/>
        </w:rPr>
        <w:t>13/01/2026</w:t>
      </w:r>
    </w:p>
    <w:p w14:paraId="5E1CC932" w14:textId="77777777" w:rsidR="00FF0B64" w:rsidRPr="00FF0B64" w:rsidRDefault="00FF0B64" w:rsidP="00FF0B64">
      <w:pPr>
        <w:numPr>
          <w:ilvl w:val="0"/>
          <w:numId w:val="13"/>
        </w:numPr>
        <w:shd w:val="clear" w:color="auto" w:fill="FFFFFF"/>
        <w:bidi w:val="0"/>
        <w:rPr>
          <w:rFonts w:ascii="Arial" w:hAnsi="Arial"/>
          <w:color w:val="777777"/>
          <w:sz w:val="20"/>
          <w:szCs w:val="20"/>
        </w:rPr>
      </w:pPr>
      <w:hyperlink r:id="rId10" w:tgtFrame="_blank" w:history="1">
        <w:r w:rsidRPr="00FF0B64">
          <w:rPr>
            <w:rStyle w:val="Hyperlink"/>
            <w:rFonts w:ascii="Arial" w:hAnsi="Arial" w:cs="Arial"/>
            <w:sz w:val="20"/>
            <w:szCs w:val="20"/>
          </w:rPr>
          <w:t>"Hybrid ResNet-ViT Framework for Endometrial Lesion Analysis: A Comparative Study of MRI and CT in Endometrial Cancer Classification"</w:t>
        </w:r>
      </w:hyperlink>
      <w:r w:rsidRPr="00FF0B64">
        <w:rPr>
          <w:rFonts w:ascii="Arial" w:hAnsi="Arial"/>
          <w:color w:val="777777"/>
          <w:sz w:val="20"/>
          <w:szCs w:val="20"/>
        </w:rPr>
        <w:t>, International Journal of Women's Health</w:t>
      </w:r>
    </w:p>
    <w:p w14:paraId="115F5DFB" w14:textId="77777777" w:rsidR="00FF0B64" w:rsidRPr="00FF0B64" w:rsidRDefault="00FF0B64" w:rsidP="00FF0B64">
      <w:pPr>
        <w:shd w:val="clear" w:color="auto" w:fill="FFFFFF"/>
        <w:bidi w:val="0"/>
        <w:rPr>
          <w:rFonts w:ascii="Arial" w:hAnsi="Arial"/>
          <w:i/>
          <w:iCs/>
          <w:color w:val="777777"/>
          <w:sz w:val="20"/>
          <w:szCs w:val="20"/>
        </w:rPr>
      </w:pPr>
      <w:r w:rsidRPr="00FF0B64">
        <w:rPr>
          <w:rFonts w:ascii="Arial" w:hAnsi="Arial"/>
          <w:i/>
          <w:iCs/>
          <w:color w:val="777777"/>
          <w:sz w:val="20"/>
          <w:szCs w:val="20"/>
        </w:rPr>
        <w:t>Amer Mahmoud Ahmad Sindiani, Rola Sayil Giries Madain, Omar Farouq Shehadeh Altal</w:t>
      </w:r>
    </w:p>
    <w:p w14:paraId="12A51F5B" w14:textId="77777777" w:rsidR="00FF0B64" w:rsidRPr="00FF0B64" w:rsidRDefault="00FF0B64" w:rsidP="00FF0B64">
      <w:pPr>
        <w:shd w:val="clear" w:color="auto" w:fill="FFFFFF"/>
        <w:bidi w:val="0"/>
        <w:rPr>
          <w:rFonts w:ascii="Arial" w:hAnsi="Arial"/>
          <w:color w:val="777777"/>
          <w:sz w:val="20"/>
          <w:szCs w:val="20"/>
        </w:rPr>
      </w:pPr>
      <w:r w:rsidRPr="00FF0B64">
        <w:rPr>
          <w:rFonts w:ascii="Arial" w:hAnsi="Arial"/>
          <w:b/>
          <w:bCs/>
          <w:color w:val="777777"/>
          <w:sz w:val="20"/>
          <w:szCs w:val="20"/>
        </w:rPr>
        <w:t>05/11/2025</w:t>
      </w:r>
    </w:p>
    <w:p w14:paraId="63B0B03C" w14:textId="77777777" w:rsidR="00FF0B64" w:rsidRPr="00FF0B64" w:rsidRDefault="00FF0B64" w:rsidP="00FF0B64">
      <w:pPr>
        <w:numPr>
          <w:ilvl w:val="0"/>
          <w:numId w:val="13"/>
        </w:numPr>
        <w:shd w:val="clear" w:color="auto" w:fill="FFFFFF"/>
        <w:bidi w:val="0"/>
        <w:rPr>
          <w:rFonts w:ascii="Arial" w:hAnsi="Arial"/>
          <w:color w:val="777777"/>
          <w:sz w:val="20"/>
          <w:szCs w:val="20"/>
        </w:rPr>
      </w:pPr>
      <w:hyperlink r:id="rId11" w:tgtFrame="_blank" w:history="1">
        <w:r w:rsidRPr="00FF0B64">
          <w:rPr>
            <w:rStyle w:val="Hyperlink"/>
            <w:rFonts w:ascii="Arial" w:hAnsi="Arial" w:cs="Arial"/>
            <w:sz w:val="20"/>
            <w:szCs w:val="20"/>
          </w:rPr>
          <w:t>"WOAENet: a whale optimization-guided ensemble deep learning with soft voting for uterine cancer diagnosis based on MRI images"</w:t>
        </w:r>
      </w:hyperlink>
      <w:r w:rsidRPr="00FF0B64">
        <w:rPr>
          <w:rFonts w:ascii="Arial" w:hAnsi="Arial"/>
          <w:color w:val="777777"/>
          <w:sz w:val="20"/>
          <w:szCs w:val="20"/>
        </w:rPr>
        <w:t>, Frontiers in Artificial Intelligence</w:t>
      </w:r>
    </w:p>
    <w:p w14:paraId="0C65E742" w14:textId="77777777" w:rsidR="00FF0B64" w:rsidRPr="00FF0B64" w:rsidRDefault="00FF0B64" w:rsidP="00FF0B64">
      <w:pPr>
        <w:shd w:val="clear" w:color="auto" w:fill="FFFFFF"/>
        <w:bidi w:val="0"/>
        <w:rPr>
          <w:rFonts w:ascii="Arial" w:hAnsi="Arial"/>
          <w:i/>
          <w:iCs/>
          <w:color w:val="777777"/>
          <w:sz w:val="20"/>
          <w:szCs w:val="20"/>
        </w:rPr>
      </w:pPr>
      <w:r w:rsidRPr="00FF0B64">
        <w:rPr>
          <w:rFonts w:ascii="Arial" w:hAnsi="Arial"/>
          <w:i/>
          <w:iCs/>
          <w:color w:val="777777"/>
          <w:sz w:val="20"/>
          <w:szCs w:val="20"/>
        </w:rPr>
        <w:t>Omar Farouq Shehadeh Altal, Amer Mahmoud Ahmad Sindiani, Rola Sayil Giries Madain</w:t>
      </w:r>
    </w:p>
    <w:p w14:paraId="3C659350" w14:textId="77777777" w:rsidR="00FF0B64" w:rsidRPr="00FF0B64" w:rsidRDefault="00FF0B64" w:rsidP="00FF0B64">
      <w:pPr>
        <w:shd w:val="clear" w:color="auto" w:fill="FFFFFF"/>
        <w:bidi w:val="0"/>
        <w:rPr>
          <w:rFonts w:ascii="Arial" w:hAnsi="Arial"/>
          <w:color w:val="777777"/>
          <w:sz w:val="20"/>
          <w:szCs w:val="20"/>
        </w:rPr>
      </w:pPr>
      <w:r w:rsidRPr="00FF0B64">
        <w:rPr>
          <w:rFonts w:ascii="Arial" w:hAnsi="Arial"/>
          <w:b/>
          <w:bCs/>
          <w:color w:val="777777"/>
          <w:sz w:val="20"/>
          <w:szCs w:val="20"/>
        </w:rPr>
        <w:t>20/10/2025</w:t>
      </w:r>
    </w:p>
    <w:p w14:paraId="1FD130B7" w14:textId="77777777" w:rsidR="00FF0B64" w:rsidRPr="00FF0B64" w:rsidRDefault="00FF0B64" w:rsidP="00FF0B64">
      <w:pPr>
        <w:numPr>
          <w:ilvl w:val="0"/>
          <w:numId w:val="13"/>
        </w:numPr>
        <w:shd w:val="clear" w:color="auto" w:fill="FFFFFF"/>
        <w:bidi w:val="0"/>
        <w:rPr>
          <w:rFonts w:ascii="Arial" w:hAnsi="Arial"/>
          <w:color w:val="777777"/>
          <w:sz w:val="20"/>
          <w:szCs w:val="20"/>
        </w:rPr>
      </w:pPr>
      <w:hyperlink r:id="rId12" w:tgtFrame="_blank" w:history="1">
        <w:r w:rsidRPr="00FF0B64">
          <w:rPr>
            <w:rStyle w:val="Hyperlink"/>
            <w:rFonts w:ascii="Arial" w:hAnsi="Arial" w:cs="Arial"/>
            <w:sz w:val="20"/>
            <w:szCs w:val="20"/>
          </w:rPr>
          <w:t>"The Maternal and Neonatal Glycemic Stress Response in Normal Vaginal Delivery: A Comparative Study Between Epidural and Parenteral Opioids Analgesia"</w:t>
        </w:r>
      </w:hyperlink>
      <w:r w:rsidRPr="00FF0B64">
        <w:rPr>
          <w:rFonts w:ascii="Arial" w:hAnsi="Arial"/>
          <w:color w:val="777777"/>
          <w:sz w:val="20"/>
          <w:szCs w:val="20"/>
        </w:rPr>
        <w:t>, Local and Regional Anesthesia</w:t>
      </w:r>
    </w:p>
    <w:p w14:paraId="3746AF5A" w14:textId="77777777" w:rsidR="00FF0B64" w:rsidRDefault="00FF0B64" w:rsidP="00FF0B64">
      <w:pPr>
        <w:shd w:val="clear" w:color="auto" w:fill="FFFFFF"/>
        <w:bidi w:val="0"/>
        <w:rPr>
          <w:rFonts w:ascii="Arial" w:hAnsi="Arial"/>
          <w:i/>
          <w:iCs/>
          <w:color w:val="777777"/>
          <w:sz w:val="20"/>
          <w:szCs w:val="20"/>
        </w:rPr>
      </w:pPr>
      <w:r w:rsidRPr="00FF0B64">
        <w:rPr>
          <w:rFonts w:ascii="Arial" w:hAnsi="Arial"/>
          <w:i/>
          <w:iCs/>
          <w:color w:val="777777"/>
          <w:sz w:val="20"/>
          <w:szCs w:val="20"/>
        </w:rPr>
        <w:t>Ala''A Akram Mohammad Alhowary, Omar Farouq Shehadeh Altal, Diab Ali Hasan Bani Hani, Anas Munir Jamil Alrusan, Yaser Saleh Omar Saleh Ba Jusair, Rania Zaid Mahmoud Al Bataineh, Ahmed Hesham Ahmed Al Sharie, Abdelwahab Jamal Mahmoud Aleshawi</w:t>
      </w:r>
    </w:p>
    <w:p w14:paraId="2DC1E57D" w14:textId="77777777" w:rsidR="00FF0B64" w:rsidRDefault="00FF0B64" w:rsidP="00FF0B64">
      <w:pPr>
        <w:shd w:val="clear" w:color="auto" w:fill="FFFFFF"/>
        <w:bidi w:val="0"/>
        <w:rPr>
          <w:rFonts w:ascii="Arial" w:hAnsi="Arial"/>
          <w:i/>
          <w:iCs/>
          <w:color w:val="777777"/>
          <w:sz w:val="20"/>
          <w:szCs w:val="20"/>
        </w:rPr>
      </w:pPr>
    </w:p>
    <w:p w14:paraId="028DC56E" w14:textId="77777777" w:rsidR="00FF0B64" w:rsidRDefault="00FF0B64" w:rsidP="00FF0B64">
      <w:pPr>
        <w:shd w:val="clear" w:color="auto" w:fill="FFFFFF"/>
        <w:bidi w:val="0"/>
        <w:rPr>
          <w:rFonts w:ascii="Arial" w:hAnsi="Arial"/>
          <w:i/>
          <w:iCs/>
          <w:color w:val="777777"/>
          <w:sz w:val="20"/>
          <w:szCs w:val="20"/>
        </w:rPr>
      </w:pPr>
    </w:p>
    <w:p w14:paraId="13DBB859" w14:textId="77777777" w:rsidR="00FF0B64" w:rsidRDefault="00FF0B64" w:rsidP="00FF0B64">
      <w:pPr>
        <w:shd w:val="clear" w:color="auto" w:fill="FFFFFF"/>
        <w:bidi w:val="0"/>
        <w:rPr>
          <w:rFonts w:ascii="Arial" w:hAnsi="Arial"/>
          <w:i/>
          <w:iCs/>
          <w:color w:val="777777"/>
          <w:sz w:val="20"/>
          <w:szCs w:val="20"/>
        </w:rPr>
      </w:pPr>
    </w:p>
    <w:p w14:paraId="6F3BE854" w14:textId="77777777" w:rsidR="00FF0B64" w:rsidRPr="00FF0B64" w:rsidRDefault="00FF0B64" w:rsidP="00FF0B64">
      <w:pPr>
        <w:shd w:val="clear" w:color="auto" w:fill="FFFFFF"/>
        <w:bidi w:val="0"/>
        <w:rPr>
          <w:rFonts w:ascii="Arial" w:hAnsi="Arial"/>
          <w:i/>
          <w:iCs/>
          <w:color w:val="777777"/>
          <w:sz w:val="20"/>
          <w:szCs w:val="20"/>
        </w:rPr>
      </w:pPr>
    </w:p>
    <w:p w14:paraId="684CBF9F" w14:textId="77777777" w:rsidR="00FF0B64" w:rsidRPr="00FF0B64" w:rsidRDefault="00FF0B64" w:rsidP="00FF0B64">
      <w:pPr>
        <w:shd w:val="clear" w:color="auto" w:fill="FFFFFF"/>
        <w:bidi w:val="0"/>
        <w:rPr>
          <w:rFonts w:ascii="Arial" w:hAnsi="Arial"/>
          <w:color w:val="777777"/>
          <w:sz w:val="20"/>
          <w:szCs w:val="20"/>
        </w:rPr>
      </w:pPr>
      <w:r w:rsidRPr="00FF0B64">
        <w:rPr>
          <w:rFonts w:ascii="Arial" w:hAnsi="Arial"/>
          <w:b/>
          <w:bCs/>
          <w:color w:val="777777"/>
          <w:sz w:val="20"/>
          <w:szCs w:val="20"/>
        </w:rPr>
        <w:t>31/12/2024</w:t>
      </w:r>
    </w:p>
    <w:p w14:paraId="6360202F" w14:textId="77777777" w:rsidR="00FF0B64" w:rsidRPr="00FF0B64" w:rsidRDefault="00FF0B64" w:rsidP="00FF0B64">
      <w:pPr>
        <w:numPr>
          <w:ilvl w:val="0"/>
          <w:numId w:val="13"/>
        </w:numPr>
        <w:shd w:val="clear" w:color="auto" w:fill="FFFFFF"/>
        <w:bidi w:val="0"/>
        <w:rPr>
          <w:rFonts w:ascii="Arial" w:hAnsi="Arial"/>
          <w:color w:val="777777"/>
          <w:sz w:val="20"/>
          <w:szCs w:val="20"/>
        </w:rPr>
      </w:pPr>
      <w:hyperlink r:id="rId13" w:tgtFrame="_blank" w:history="1">
        <w:r w:rsidRPr="00FF0B64">
          <w:rPr>
            <w:rStyle w:val="Hyperlink"/>
            <w:rFonts w:ascii="Arial" w:hAnsi="Arial" w:cs="Arial"/>
            <w:sz w:val="20"/>
            <w:szCs w:val="20"/>
          </w:rPr>
          <w:t>"Utility of Fundus Autofluorescence and Optical Coherence Tomography in Measuring Retinal Vascular Thickness, Macular Density, and Ophthalmic Manifestations in Women with Gestational Diabetes Mellitus"</w:t>
        </w:r>
      </w:hyperlink>
      <w:r w:rsidRPr="00FF0B64">
        <w:rPr>
          <w:rFonts w:ascii="Arial" w:hAnsi="Arial"/>
          <w:color w:val="777777"/>
          <w:sz w:val="20"/>
          <w:szCs w:val="20"/>
        </w:rPr>
        <w:t>, Life</w:t>
      </w:r>
    </w:p>
    <w:p w14:paraId="79BF9AB7" w14:textId="77777777" w:rsidR="00FF0B64" w:rsidRPr="00FF0B64" w:rsidRDefault="00FF0B64" w:rsidP="00FF0B64">
      <w:pPr>
        <w:shd w:val="clear" w:color="auto" w:fill="FFFFFF"/>
        <w:bidi w:val="0"/>
        <w:rPr>
          <w:rFonts w:ascii="Arial" w:hAnsi="Arial"/>
          <w:i/>
          <w:iCs/>
          <w:color w:val="777777"/>
          <w:sz w:val="20"/>
          <w:szCs w:val="20"/>
        </w:rPr>
      </w:pPr>
      <w:r w:rsidRPr="00FF0B64">
        <w:rPr>
          <w:rFonts w:ascii="Arial" w:hAnsi="Arial"/>
          <w:i/>
          <w:iCs/>
          <w:color w:val="777777"/>
          <w:sz w:val="20"/>
          <w:szCs w:val="20"/>
        </w:rPr>
        <w:t>Rami Ali Salim Al-Dwairi, Omar Farouq Shehadeh Altal, Marwa Kamel Fares , Sharaf Hesham Adi, Shahed Azmi Ali Said, Asmaa N. E. Shurair, Rania Zaid Mahmoud Al Bataineh, Ihsan Abd-Alkareem Salem Al-Jarah, Seren Ibrahim Issa Al Beiruti, Ahmed Hesham Ahmed Al Sharie, Abdelwahab Jamal Mahmoud Aleshawi</w:t>
      </w:r>
    </w:p>
    <w:p w14:paraId="469F510C" w14:textId="77777777" w:rsidR="00FF0B64" w:rsidRPr="00FF0B64" w:rsidRDefault="00FF0B64" w:rsidP="00FF0B64">
      <w:pPr>
        <w:shd w:val="clear" w:color="auto" w:fill="FFFFFF"/>
        <w:bidi w:val="0"/>
        <w:rPr>
          <w:rFonts w:ascii="Arial" w:hAnsi="Arial"/>
          <w:color w:val="777777"/>
          <w:sz w:val="20"/>
          <w:szCs w:val="20"/>
        </w:rPr>
      </w:pPr>
      <w:r w:rsidRPr="00FF0B64">
        <w:rPr>
          <w:rFonts w:ascii="Arial" w:hAnsi="Arial"/>
          <w:b/>
          <w:bCs/>
          <w:color w:val="777777"/>
          <w:sz w:val="20"/>
          <w:szCs w:val="20"/>
        </w:rPr>
        <w:t>03/12/2024</w:t>
      </w:r>
    </w:p>
    <w:p w14:paraId="68F508DB" w14:textId="77777777" w:rsidR="00FF0B64" w:rsidRPr="00FF0B64" w:rsidRDefault="00FF0B64" w:rsidP="00FF0B64">
      <w:pPr>
        <w:numPr>
          <w:ilvl w:val="0"/>
          <w:numId w:val="13"/>
        </w:numPr>
        <w:shd w:val="clear" w:color="auto" w:fill="FFFFFF"/>
        <w:bidi w:val="0"/>
        <w:rPr>
          <w:rFonts w:ascii="Arial" w:hAnsi="Arial"/>
          <w:color w:val="777777"/>
          <w:sz w:val="20"/>
          <w:szCs w:val="20"/>
        </w:rPr>
      </w:pPr>
      <w:hyperlink r:id="rId14" w:tgtFrame="_blank" w:history="1">
        <w:r w:rsidRPr="00FF0B64">
          <w:rPr>
            <w:rStyle w:val="Hyperlink"/>
            <w:rFonts w:ascii="Arial" w:hAnsi="Arial" w:cs="Arial"/>
            <w:sz w:val="20"/>
            <w:szCs w:val="20"/>
          </w:rPr>
          <w:t>"Modifiable Factors and Delays Associated with Neonatal Deaths and Stillbirths in Jordan: Findings from Facility-Based Neonatal Death and Stillbirth Audits"</w:t>
        </w:r>
      </w:hyperlink>
      <w:r w:rsidRPr="00FF0B64">
        <w:rPr>
          <w:rFonts w:ascii="Arial" w:hAnsi="Arial"/>
          <w:color w:val="777777"/>
          <w:sz w:val="20"/>
          <w:szCs w:val="20"/>
        </w:rPr>
        <w:t>, American Journal of Perinatology</w:t>
      </w:r>
    </w:p>
    <w:p w14:paraId="1B61AF0C" w14:textId="77777777" w:rsidR="00FF0B64" w:rsidRPr="00FF0B64" w:rsidRDefault="00FF0B64" w:rsidP="00FF0B64">
      <w:pPr>
        <w:shd w:val="clear" w:color="auto" w:fill="FFFFFF"/>
        <w:bidi w:val="0"/>
        <w:rPr>
          <w:rFonts w:ascii="Arial" w:hAnsi="Arial"/>
          <w:i/>
          <w:iCs/>
          <w:color w:val="777777"/>
          <w:sz w:val="20"/>
          <w:szCs w:val="20"/>
        </w:rPr>
      </w:pPr>
      <w:r w:rsidRPr="00FF0B64">
        <w:rPr>
          <w:rFonts w:ascii="Arial" w:hAnsi="Arial"/>
          <w:i/>
          <w:iCs/>
          <w:color w:val="777777"/>
          <w:sz w:val="20"/>
          <w:szCs w:val="20"/>
        </w:rPr>
        <w:t>Mohammad Sharif Ibrahim Alyahya , Yousef Saleh Abdelqader Khader, Nihaya Adnan Yousef Al-Sheyab, Khulood Kayed Mofleh Shattnawi, Omar Farouq Shehadeh Altal, Anwar Mahmoud Salih Batieha</w:t>
      </w:r>
    </w:p>
    <w:p w14:paraId="0D853202" w14:textId="77777777" w:rsidR="00FF0B64" w:rsidRDefault="00FF0B64" w:rsidP="00FF0B64">
      <w:pPr>
        <w:shd w:val="clear" w:color="auto" w:fill="FFFFFF"/>
        <w:bidi w:val="0"/>
        <w:rPr>
          <w:rFonts w:ascii="Arial" w:hAnsi="Arial"/>
          <w:b/>
          <w:bCs/>
          <w:color w:val="777777"/>
          <w:sz w:val="20"/>
          <w:szCs w:val="20"/>
        </w:rPr>
      </w:pPr>
      <w:r w:rsidRPr="00FF0B64">
        <w:rPr>
          <w:rFonts w:ascii="Arial" w:hAnsi="Arial"/>
          <w:b/>
          <w:bCs/>
          <w:color w:val="777777"/>
          <w:sz w:val="20"/>
          <w:szCs w:val="20"/>
        </w:rPr>
        <w:t>19/04/2021</w:t>
      </w:r>
    </w:p>
    <w:p w14:paraId="3E47947D" w14:textId="77777777" w:rsidR="00CB30B7" w:rsidRDefault="00CB30B7" w:rsidP="00CB30B7">
      <w:pPr>
        <w:shd w:val="clear" w:color="auto" w:fill="FFFFFF"/>
        <w:bidi w:val="0"/>
        <w:rPr>
          <w:rFonts w:ascii="Arial" w:hAnsi="Arial"/>
          <w:b/>
          <w:bCs/>
          <w:color w:val="777777"/>
          <w:sz w:val="20"/>
          <w:szCs w:val="20"/>
        </w:rPr>
      </w:pPr>
    </w:p>
    <w:p w14:paraId="41FF1FB7" w14:textId="0F9409FC" w:rsidR="00CB30B7" w:rsidRPr="00CB30B7" w:rsidRDefault="00CB30B7" w:rsidP="00CB30B7">
      <w:pPr>
        <w:shd w:val="clear" w:color="auto" w:fill="FFFFFF"/>
        <w:bidi w:val="0"/>
        <w:rPr>
          <w:rFonts w:ascii="Arial" w:hAnsi="Arial"/>
          <w:color w:val="777777"/>
          <w:sz w:val="20"/>
          <w:szCs w:val="20"/>
        </w:rPr>
      </w:pPr>
      <w:r>
        <w:rPr>
          <w:rFonts w:ascii="Arial" w:hAnsi="Arial"/>
          <w:color w:val="777777"/>
          <w:sz w:val="20"/>
          <w:szCs w:val="20"/>
        </w:rPr>
        <w:t xml:space="preserve">             “</w:t>
      </w:r>
      <w:hyperlink r:id="rId15" w:history="1">
        <w:r w:rsidRPr="00CB30B7">
          <w:rPr>
            <w:rStyle w:val="Hyperlink"/>
            <w:rFonts w:ascii="Arial" w:hAnsi="Arial" w:cs="Arial"/>
            <w:sz w:val="20"/>
            <w:szCs w:val="20"/>
          </w:rPr>
          <w:t xml:space="preserve">The Maternal and Neonatal Glycemic Stress Response in Normal Vaginal Delivery: A Comparative </w:t>
        </w:r>
        <w:r>
          <w:rPr>
            <w:rStyle w:val="Hyperlink"/>
            <w:rFonts w:ascii="Arial" w:hAnsi="Arial" w:cs="Arial"/>
            <w:sz w:val="20"/>
            <w:szCs w:val="20"/>
          </w:rPr>
          <w:t xml:space="preserve">                                                                              </w:t>
        </w:r>
        <w:r w:rsidRPr="00CB30B7">
          <w:rPr>
            <w:rStyle w:val="Hyperlink"/>
            <w:rFonts w:ascii="Arial" w:hAnsi="Arial" w:cs="Arial"/>
            <w:sz w:val="20"/>
            <w:szCs w:val="20"/>
          </w:rPr>
          <w:t xml:space="preserve">Study </w:t>
        </w:r>
        <w:r>
          <w:rPr>
            <w:rStyle w:val="Hyperlink"/>
            <w:rFonts w:ascii="Arial" w:hAnsi="Arial" w:cs="Arial"/>
            <w:sz w:val="20"/>
            <w:szCs w:val="20"/>
          </w:rPr>
          <w:t xml:space="preserve"> </w:t>
        </w:r>
        <w:r w:rsidRPr="00CB30B7">
          <w:rPr>
            <w:rStyle w:val="Hyperlink"/>
            <w:rFonts w:ascii="Arial" w:hAnsi="Arial" w:cs="Arial"/>
            <w:sz w:val="20"/>
            <w:szCs w:val="20"/>
          </w:rPr>
          <w:t>Between Epidural and Parenteral Opioids Analgesia.</w:t>
        </w:r>
      </w:hyperlink>
    </w:p>
    <w:p w14:paraId="73709827" w14:textId="3D4FBDBF" w:rsidR="00CB30B7" w:rsidRDefault="00CB30B7" w:rsidP="00CB30B7">
      <w:pPr>
        <w:shd w:val="clear" w:color="auto" w:fill="FFFFFF"/>
        <w:bidi w:val="0"/>
        <w:rPr>
          <w:rFonts w:ascii="Arial" w:hAnsi="Arial"/>
          <w:color w:val="777777"/>
          <w:sz w:val="20"/>
          <w:szCs w:val="20"/>
        </w:rPr>
      </w:pPr>
      <w:r w:rsidRPr="00CB30B7">
        <w:rPr>
          <w:rFonts w:ascii="Arial" w:hAnsi="Arial"/>
          <w:color w:val="777777"/>
          <w:sz w:val="20"/>
          <w:szCs w:val="20"/>
        </w:rPr>
        <w:t>Alhowary AA, </w:t>
      </w:r>
      <w:r w:rsidRPr="00CB30B7">
        <w:rPr>
          <w:rFonts w:ascii="Arial" w:hAnsi="Arial"/>
          <w:b/>
          <w:bCs/>
          <w:color w:val="777777"/>
          <w:sz w:val="20"/>
          <w:szCs w:val="20"/>
        </w:rPr>
        <w:t>Altal O</w:t>
      </w:r>
      <w:r w:rsidRPr="00CB30B7">
        <w:rPr>
          <w:rFonts w:ascii="Arial" w:hAnsi="Arial"/>
          <w:color w:val="777777"/>
          <w:sz w:val="20"/>
          <w:szCs w:val="20"/>
        </w:rPr>
        <w:t xml:space="preserve">, Bani Hani D, Alrusan A, Ba Jusair YS, Al-Bataineh R, Al Sharie A, Aleshawi A.Local Reg Anesth. </w:t>
      </w:r>
    </w:p>
    <w:p w14:paraId="260D1F12" w14:textId="33E5D48D" w:rsidR="00CB30B7" w:rsidRPr="0077723B" w:rsidRDefault="00CB30B7" w:rsidP="00CB30B7">
      <w:pPr>
        <w:shd w:val="clear" w:color="auto" w:fill="FFFFFF"/>
        <w:bidi w:val="0"/>
        <w:rPr>
          <w:rFonts w:ascii="Arial" w:hAnsi="Arial"/>
          <w:color w:val="777777"/>
          <w:sz w:val="20"/>
          <w:szCs w:val="20"/>
        </w:rPr>
      </w:pPr>
      <w:r w:rsidRPr="00CB30B7">
        <w:rPr>
          <w:rFonts w:ascii="Arial" w:hAnsi="Arial"/>
          <w:b/>
          <w:bCs/>
          <w:color w:val="777777"/>
          <w:sz w:val="20"/>
          <w:szCs w:val="20"/>
        </w:rPr>
        <w:t>01/09/2024</w:t>
      </w:r>
    </w:p>
    <w:p w14:paraId="7D000EDB" w14:textId="07F309C8" w:rsidR="00CB30B7" w:rsidRPr="0077723B" w:rsidRDefault="00CB30B7" w:rsidP="00CB30B7">
      <w:pPr>
        <w:shd w:val="clear" w:color="auto" w:fill="FFFFFF"/>
        <w:bidi w:val="0"/>
        <w:rPr>
          <w:rFonts w:ascii="Arial" w:hAnsi="Arial"/>
          <w:color w:val="777777"/>
          <w:sz w:val="20"/>
          <w:szCs w:val="20"/>
        </w:rPr>
      </w:pPr>
      <w:r w:rsidRPr="0077723B">
        <w:rPr>
          <w:rFonts w:ascii="Arial" w:hAnsi="Arial"/>
          <w:color w:val="777777"/>
          <w:sz w:val="20"/>
          <w:szCs w:val="20"/>
        </w:rPr>
        <w:t xml:space="preserve">                “</w:t>
      </w:r>
      <w:hyperlink r:id="rId16" w:history="1">
        <w:r w:rsidRPr="0077723B">
          <w:rPr>
            <w:rStyle w:val="Hyperlink"/>
            <w:rFonts w:ascii="Arial" w:hAnsi="Arial" w:cs="Arial"/>
            <w:sz w:val="20"/>
            <w:szCs w:val="20"/>
          </w:rPr>
          <w:t>The emerging role of JAK inhibitors in ovarian cancer: new kids on the block</w:t>
        </w:r>
      </w:hyperlink>
    </w:p>
    <w:p w14:paraId="31A2B640" w14:textId="77777777" w:rsidR="0077723B" w:rsidRDefault="00CB30B7" w:rsidP="00CB30B7">
      <w:pPr>
        <w:shd w:val="clear" w:color="auto" w:fill="FFFFFF"/>
        <w:bidi w:val="0"/>
        <w:rPr>
          <w:rFonts w:ascii="Arial" w:hAnsi="Arial"/>
          <w:b/>
          <w:bCs/>
          <w:color w:val="777777"/>
          <w:sz w:val="20"/>
          <w:szCs w:val="20"/>
        </w:rPr>
      </w:pPr>
      <w:r>
        <w:rPr>
          <w:rFonts w:ascii="Arial" w:hAnsi="Arial"/>
          <w:b/>
          <w:bCs/>
          <w:color w:val="777777"/>
          <w:sz w:val="20"/>
          <w:szCs w:val="20"/>
        </w:rPr>
        <w:t xml:space="preserve">             </w:t>
      </w:r>
      <w:r w:rsidRPr="00CB30B7">
        <w:rPr>
          <w:rFonts w:ascii="Arial" w:hAnsi="Arial"/>
          <w:b/>
          <w:bCs/>
          <w:color w:val="777777"/>
          <w:sz w:val="20"/>
          <w:szCs w:val="20"/>
        </w:rPr>
        <w:t>Al-Bataineh R, Al Sharie AH, Altal OF</w:t>
      </w:r>
      <w:r>
        <w:rPr>
          <w:rFonts w:ascii="Arial" w:hAnsi="Arial"/>
          <w:b/>
          <w:bCs/>
          <w:color w:val="777777"/>
          <w:sz w:val="20"/>
          <w:szCs w:val="20"/>
        </w:rPr>
        <w:t xml:space="preserve"> </w:t>
      </w:r>
      <w:r w:rsidRPr="00CB30B7">
        <w:rPr>
          <w:rFonts w:ascii="Arial" w:hAnsi="Arial"/>
          <w:b/>
          <w:bCs/>
          <w:color w:val="777777"/>
          <w:sz w:val="20"/>
          <w:szCs w:val="20"/>
        </w:rPr>
        <w:t xml:space="preserve">.Ann Med Surg (Lond). </w:t>
      </w:r>
    </w:p>
    <w:p w14:paraId="0646E105" w14:textId="4A3675EA" w:rsidR="00CB30B7" w:rsidRDefault="00CB30B7" w:rsidP="0077723B">
      <w:pPr>
        <w:shd w:val="clear" w:color="auto" w:fill="FFFFFF"/>
        <w:bidi w:val="0"/>
        <w:rPr>
          <w:rFonts w:ascii="Arial" w:hAnsi="Arial"/>
          <w:b/>
          <w:bCs/>
          <w:color w:val="777777"/>
          <w:sz w:val="20"/>
          <w:szCs w:val="20"/>
        </w:rPr>
      </w:pPr>
      <w:r w:rsidRPr="00CB30B7">
        <w:rPr>
          <w:rFonts w:ascii="Arial" w:hAnsi="Arial"/>
          <w:b/>
          <w:bCs/>
          <w:color w:val="777777"/>
          <w:sz w:val="20"/>
          <w:szCs w:val="20"/>
        </w:rPr>
        <w:t>2024 Jan</w:t>
      </w:r>
    </w:p>
    <w:p w14:paraId="03E7ED08" w14:textId="0CC5DEA4" w:rsidR="0077723B" w:rsidRPr="0077723B" w:rsidRDefault="0077723B" w:rsidP="0077723B">
      <w:pPr>
        <w:shd w:val="clear" w:color="auto" w:fill="FFFFFF"/>
        <w:bidi w:val="0"/>
        <w:rPr>
          <w:rFonts w:ascii="Arial" w:hAnsi="Arial"/>
          <w:b/>
          <w:bCs/>
          <w:color w:val="777777"/>
          <w:sz w:val="20"/>
          <w:szCs w:val="20"/>
        </w:rPr>
      </w:pPr>
      <w:r>
        <w:rPr>
          <w:rFonts w:ascii="Arial" w:hAnsi="Arial"/>
          <w:b/>
          <w:bCs/>
          <w:color w:val="777777"/>
          <w:sz w:val="20"/>
          <w:szCs w:val="20"/>
        </w:rPr>
        <w:t>“</w:t>
      </w:r>
      <w:hyperlink r:id="rId17" w:history="1">
        <w:r w:rsidRPr="0077723B">
          <w:rPr>
            <w:rStyle w:val="Hyperlink"/>
            <w:rFonts w:ascii="Arial" w:hAnsi="Arial" w:cs="Arial"/>
            <w:b/>
            <w:bCs/>
            <w:sz w:val="20"/>
            <w:szCs w:val="20"/>
          </w:rPr>
          <w:t>Cesarean scar ectopic partial molar pregnancy: A case report and a review of literature.</w:t>
        </w:r>
      </w:hyperlink>
    </w:p>
    <w:p w14:paraId="737CFD35" w14:textId="77777777" w:rsidR="0077723B" w:rsidRDefault="0077723B" w:rsidP="0077723B">
      <w:pPr>
        <w:shd w:val="clear" w:color="auto" w:fill="FFFFFF"/>
        <w:bidi w:val="0"/>
        <w:rPr>
          <w:rFonts w:ascii="Arial" w:hAnsi="Arial"/>
          <w:b/>
          <w:bCs/>
          <w:color w:val="777777"/>
          <w:sz w:val="20"/>
          <w:szCs w:val="20"/>
        </w:rPr>
      </w:pPr>
      <w:r w:rsidRPr="0077723B">
        <w:rPr>
          <w:rFonts w:ascii="Arial" w:hAnsi="Arial"/>
          <w:b/>
          <w:bCs/>
          <w:color w:val="777777"/>
          <w:sz w:val="20"/>
          <w:szCs w:val="20"/>
        </w:rPr>
        <w:t>Al-Bataineh R, Rawashdeh S, Lataifeh LN, Alzghoul SM, Al Sharie AH, Obeidat R, Altal OF.Case Rep Womens Health. 2023 Oct </w:t>
      </w:r>
    </w:p>
    <w:p w14:paraId="3E7922DA" w14:textId="77777777" w:rsidR="0077723B" w:rsidRDefault="0077723B" w:rsidP="0077723B">
      <w:pPr>
        <w:shd w:val="clear" w:color="auto" w:fill="FFFFFF"/>
        <w:bidi w:val="0"/>
        <w:rPr>
          <w:rFonts w:ascii="Arial" w:hAnsi="Arial"/>
          <w:b/>
          <w:bCs/>
          <w:color w:val="777777"/>
          <w:sz w:val="20"/>
          <w:szCs w:val="20"/>
        </w:rPr>
      </w:pPr>
    </w:p>
    <w:p w14:paraId="1B297453" w14:textId="77777777" w:rsidR="0077723B" w:rsidRPr="0077723B" w:rsidRDefault="0077723B" w:rsidP="0077723B">
      <w:pPr>
        <w:shd w:val="clear" w:color="auto" w:fill="FFFFFF"/>
        <w:bidi w:val="0"/>
        <w:rPr>
          <w:rFonts w:ascii="Arial" w:hAnsi="Arial"/>
          <w:b/>
          <w:bCs/>
          <w:color w:val="777777"/>
          <w:sz w:val="20"/>
          <w:szCs w:val="20"/>
        </w:rPr>
      </w:pPr>
      <w:hyperlink r:id="rId18" w:history="1">
        <w:r w:rsidRPr="0077723B">
          <w:rPr>
            <w:rStyle w:val="Hyperlink"/>
            <w:rFonts w:ascii="Arial" w:hAnsi="Arial" w:cs="Arial"/>
            <w:b/>
            <w:bCs/>
            <w:sz w:val="20"/>
            <w:szCs w:val="20"/>
          </w:rPr>
          <w:t>Surgical excision of giant vulvar angiofibroma: A case report and a review of literature.</w:t>
        </w:r>
      </w:hyperlink>
    </w:p>
    <w:p w14:paraId="206050D9" w14:textId="77777777" w:rsidR="0077723B" w:rsidRPr="0077723B" w:rsidRDefault="0077723B" w:rsidP="0077723B">
      <w:pPr>
        <w:shd w:val="clear" w:color="auto" w:fill="FFFFFF"/>
        <w:bidi w:val="0"/>
        <w:rPr>
          <w:rFonts w:ascii="Arial" w:hAnsi="Arial"/>
          <w:b/>
          <w:bCs/>
          <w:color w:val="777777"/>
          <w:sz w:val="20"/>
          <w:szCs w:val="20"/>
        </w:rPr>
      </w:pPr>
      <w:r w:rsidRPr="0077723B">
        <w:rPr>
          <w:rFonts w:ascii="Arial" w:hAnsi="Arial"/>
          <w:b/>
          <w:bCs/>
          <w:color w:val="777777"/>
          <w:sz w:val="20"/>
          <w:szCs w:val="20"/>
        </w:rPr>
        <w:t>Altal OF, Rawashdeh S, Al Sharie S, Al Zu'bi YO, Al Sharie AH, Daoud MN, Alkhawaldeh KM.Medicine (Baltimore). 2022 Sep</w:t>
      </w:r>
    </w:p>
    <w:p w14:paraId="16E6FE4C" w14:textId="77777777" w:rsidR="0077723B" w:rsidRDefault="0077723B" w:rsidP="0077723B">
      <w:pPr>
        <w:shd w:val="clear" w:color="auto" w:fill="FFFFFF"/>
        <w:bidi w:val="0"/>
        <w:rPr>
          <w:rFonts w:ascii="Arial" w:hAnsi="Arial"/>
          <w:b/>
          <w:bCs/>
          <w:color w:val="777777"/>
          <w:sz w:val="20"/>
          <w:szCs w:val="20"/>
        </w:rPr>
      </w:pPr>
    </w:p>
    <w:p w14:paraId="6D3BBBE8" w14:textId="77777777" w:rsidR="0077723B" w:rsidRPr="0077723B" w:rsidRDefault="0077723B" w:rsidP="0077723B">
      <w:pPr>
        <w:shd w:val="clear" w:color="auto" w:fill="FFFFFF"/>
        <w:bidi w:val="0"/>
        <w:rPr>
          <w:rFonts w:ascii="Arial" w:hAnsi="Arial"/>
          <w:b/>
          <w:bCs/>
          <w:color w:val="777777"/>
          <w:sz w:val="20"/>
          <w:szCs w:val="20"/>
        </w:rPr>
      </w:pPr>
      <w:r w:rsidRPr="0077723B">
        <w:rPr>
          <w:rFonts w:ascii="Arial" w:hAnsi="Arial"/>
          <w:b/>
          <w:bCs/>
          <w:color w:val="777777"/>
          <w:sz w:val="20"/>
          <w:szCs w:val="20"/>
        </w:rPr>
        <w:t> </w:t>
      </w:r>
    </w:p>
    <w:p w14:paraId="27A49A76" w14:textId="77777777" w:rsidR="0077723B" w:rsidRPr="0077723B" w:rsidRDefault="0077723B" w:rsidP="0077723B">
      <w:pPr>
        <w:shd w:val="clear" w:color="auto" w:fill="FFFFFF"/>
        <w:bidi w:val="0"/>
        <w:rPr>
          <w:rFonts w:ascii="Arial" w:hAnsi="Arial"/>
          <w:b/>
          <w:bCs/>
          <w:color w:val="777777"/>
          <w:sz w:val="20"/>
          <w:szCs w:val="20"/>
        </w:rPr>
      </w:pPr>
      <w:hyperlink r:id="rId19" w:history="1">
        <w:r w:rsidRPr="0077723B">
          <w:rPr>
            <w:rStyle w:val="Hyperlink"/>
            <w:rFonts w:ascii="Arial" w:hAnsi="Arial" w:cs="Arial"/>
            <w:b/>
            <w:bCs/>
            <w:sz w:val="20"/>
            <w:szCs w:val="20"/>
          </w:rPr>
          <w:t>Cervical tourniquet during cesarean section to reduce bleeding in morbidly adherent placenta: a pilot study.</w:t>
        </w:r>
      </w:hyperlink>
    </w:p>
    <w:p w14:paraId="70C658FC" w14:textId="77777777" w:rsidR="0077723B" w:rsidRPr="0077723B" w:rsidRDefault="0077723B" w:rsidP="0077723B">
      <w:pPr>
        <w:shd w:val="clear" w:color="auto" w:fill="FFFFFF"/>
        <w:bidi w:val="0"/>
        <w:rPr>
          <w:rFonts w:ascii="Arial" w:hAnsi="Arial"/>
          <w:b/>
          <w:bCs/>
          <w:color w:val="777777"/>
          <w:sz w:val="20"/>
          <w:szCs w:val="20"/>
        </w:rPr>
      </w:pPr>
      <w:r w:rsidRPr="0077723B">
        <w:rPr>
          <w:rFonts w:ascii="Arial" w:hAnsi="Arial"/>
          <w:b/>
          <w:bCs/>
          <w:color w:val="777777"/>
          <w:sz w:val="20"/>
          <w:szCs w:val="20"/>
        </w:rPr>
        <w:t>Altal OF, Qudsieh S, Ben-Sadon A, Hatamleh A, Bataineh A, Halalsheh O, Amarin Z.Future Sci OA. 2022 Mar </w:t>
      </w:r>
    </w:p>
    <w:p w14:paraId="544FC204" w14:textId="77777777" w:rsidR="0077723B" w:rsidRDefault="0077723B" w:rsidP="0077723B">
      <w:pPr>
        <w:shd w:val="clear" w:color="auto" w:fill="FFFFFF"/>
        <w:bidi w:val="0"/>
        <w:rPr>
          <w:rFonts w:ascii="Arial" w:hAnsi="Arial"/>
          <w:b/>
          <w:bCs/>
          <w:color w:val="777777"/>
          <w:sz w:val="20"/>
          <w:szCs w:val="20"/>
        </w:rPr>
      </w:pPr>
    </w:p>
    <w:p w14:paraId="21318EBE" w14:textId="77777777" w:rsidR="0077723B" w:rsidRDefault="0077723B" w:rsidP="0077723B">
      <w:pPr>
        <w:shd w:val="clear" w:color="auto" w:fill="FFFFFF"/>
        <w:bidi w:val="0"/>
        <w:rPr>
          <w:rFonts w:ascii="Arial" w:hAnsi="Arial"/>
          <w:b/>
          <w:bCs/>
          <w:color w:val="777777"/>
          <w:sz w:val="20"/>
          <w:szCs w:val="20"/>
        </w:rPr>
      </w:pPr>
    </w:p>
    <w:p w14:paraId="2E838CDA" w14:textId="77777777" w:rsidR="0077723B" w:rsidRDefault="0077723B" w:rsidP="0077723B">
      <w:pPr>
        <w:shd w:val="clear" w:color="auto" w:fill="FFFFFF"/>
        <w:bidi w:val="0"/>
        <w:rPr>
          <w:rFonts w:ascii="Arial" w:hAnsi="Arial"/>
          <w:b/>
          <w:bCs/>
          <w:color w:val="777777"/>
          <w:sz w:val="20"/>
          <w:szCs w:val="20"/>
        </w:rPr>
      </w:pPr>
    </w:p>
    <w:p w14:paraId="6FFB838D" w14:textId="77777777" w:rsidR="0077723B" w:rsidRPr="0077723B" w:rsidRDefault="0077723B" w:rsidP="0077723B">
      <w:pPr>
        <w:shd w:val="clear" w:color="auto" w:fill="FFFFFF"/>
        <w:bidi w:val="0"/>
        <w:rPr>
          <w:rFonts w:ascii="Arial" w:hAnsi="Arial"/>
          <w:b/>
          <w:bCs/>
          <w:color w:val="777777"/>
          <w:sz w:val="20"/>
          <w:szCs w:val="20"/>
        </w:rPr>
      </w:pPr>
      <w:r w:rsidRPr="0077723B">
        <w:rPr>
          <w:rFonts w:ascii="Arial" w:hAnsi="Arial"/>
          <w:b/>
          <w:bCs/>
          <w:color w:val="777777"/>
          <w:sz w:val="20"/>
          <w:szCs w:val="20"/>
        </w:rPr>
        <w:lastRenderedPageBreak/>
        <w:t> </w:t>
      </w:r>
    </w:p>
    <w:p w14:paraId="1EF2B355" w14:textId="77777777" w:rsidR="0077723B" w:rsidRPr="0077723B" w:rsidRDefault="0077723B" w:rsidP="0077723B">
      <w:pPr>
        <w:shd w:val="clear" w:color="auto" w:fill="FFFFFF"/>
        <w:bidi w:val="0"/>
        <w:rPr>
          <w:rFonts w:ascii="Arial" w:hAnsi="Arial"/>
          <w:b/>
          <w:bCs/>
          <w:color w:val="777777"/>
          <w:sz w:val="20"/>
          <w:szCs w:val="20"/>
        </w:rPr>
      </w:pPr>
      <w:hyperlink r:id="rId20" w:history="1">
        <w:r w:rsidRPr="0077723B">
          <w:rPr>
            <w:rStyle w:val="Hyperlink"/>
            <w:rFonts w:ascii="Arial" w:hAnsi="Arial" w:cs="Arial"/>
            <w:b/>
            <w:bCs/>
            <w:sz w:val="20"/>
            <w:szCs w:val="20"/>
          </w:rPr>
          <w:t>A Comparative Study of the Respiratory Neonatal Outcomes Utilizing Dexamethasone Sodium Phosphate versus a Mixture of Betamethasone Dipropionate and Betamethasone Sodium Phosphate as an Antenatal Corticosteroid Therapy.</w:t>
        </w:r>
      </w:hyperlink>
    </w:p>
    <w:p w14:paraId="5FD68823" w14:textId="77777777" w:rsidR="0077723B" w:rsidRPr="0077723B" w:rsidRDefault="0077723B" w:rsidP="0077723B">
      <w:pPr>
        <w:shd w:val="clear" w:color="auto" w:fill="FFFFFF"/>
        <w:bidi w:val="0"/>
        <w:rPr>
          <w:rFonts w:ascii="Arial" w:hAnsi="Arial"/>
          <w:b/>
          <w:bCs/>
          <w:color w:val="777777"/>
          <w:sz w:val="20"/>
          <w:szCs w:val="20"/>
        </w:rPr>
      </w:pPr>
      <w:r w:rsidRPr="0077723B">
        <w:rPr>
          <w:rFonts w:ascii="Arial" w:hAnsi="Arial"/>
          <w:b/>
          <w:bCs/>
          <w:color w:val="777777"/>
          <w:sz w:val="20"/>
          <w:szCs w:val="20"/>
        </w:rPr>
        <w:t>Altal OF, Al Sharie AH, Al Zu'bi YO, Rawabdeh SA, Khasawneh W, Dawaymeh T, Tashtoush H, Obeidat R, Halalsheh OM.Int J Gen Med. 2021 Dec</w:t>
      </w:r>
    </w:p>
    <w:p w14:paraId="61A488C0" w14:textId="77777777" w:rsidR="0077723B" w:rsidRDefault="0077723B" w:rsidP="0077723B">
      <w:pPr>
        <w:shd w:val="clear" w:color="auto" w:fill="FFFFFF"/>
        <w:bidi w:val="0"/>
        <w:rPr>
          <w:rFonts w:ascii="Arial" w:hAnsi="Arial"/>
          <w:b/>
          <w:bCs/>
          <w:color w:val="777777"/>
          <w:sz w:val="20"/>
          <w:szCs w:val="20"/>
        </w:rPr>
      </w:pPr>
    </w:p>
    <w:p w14:paraId="141A1E9C" w14:textId="77777777" w:rsidR="0077723B" w:rsidRPr="0077723B" w:rsidRDefault="0077723B" w:rsidP="0077723B">
      <w:pPr>
        <w:shd w:val="clear" w:color="auto" w:fill="FFFFFF"/>
        <w:bidi w:val="0"/>
        <w:rPr>
          <w:rFonts w:ascii="Arial" w:hAnsi="Arial"/>
          <w:b/>
          <w:bCs/>
          <w:color w:val="777777"/>
          <w:sz w:val="20"/>
          <w:szCs w:val="20"/>
        </w:rPr>
      </w:pPr>
      <w:hyperlink r:id="rId21" w:history="1">
        <w:r w:rsidRPr="0077723B">
          <w:rPr>
            <w:rStyle w:val="Hyperlink"/>
            <w:rFonts w:ascii="Arial" w:hAnsi="Arial" w:cs="Arial"/>
            <w:b/>
            <w:bCs/>
            <w:sz w:val="20"/>
            <w:szCs w:val="20"/>
          </w:rPr>
          <w:t>Modifiable Factors and Delays Associated with Neonatal Deaths and Stillbirths in Jordan: Findings from Facility-Based Neonatal Death and Stillbirth Audits.</w:t>
        </w:r>
      </w:hyperlink>
    </w:p>
    <w:p w14:paraId="4915053D" w14:textId="77777777" w:rsidR="0077723B" w:rsidRPr="0077723B" w:rsidRDefault="0077723B" w:rsidP="0077723B">
      <w:pPr>
        <w:shd w:val="clear" w:color="auto" w:fill="FFFFFF"/>
        <w:bidi w:val="0"/>
        <w:rPr>
          <w:rFonts w:ascii="Arial" w:hAnsi="Arial"/>
          <w:b/>
          <w:bCs/>
          <w:color w:val="777777"/>
          <w:sz w:val="20"/>
          <w:szCs w:val="20"/>
        </w:rPr>
      </w:pPr>
      <w:r w:rsidRPr="0077723B">
        <w:rPr>
          <w:rFonts w:ascii="Arial" w:hAnsi="Arial"/>
          <w:b/>
          <w:bCs/>
          <w:color w:val="777777"/>
          <w:sz w:val="20"/>
          <w:szCs w:val="20"/>
        </w:rPr>
        <w:t>Alyahya MS, Khader YS, Al-Sheyab NA, Shattnawi KK, Altal OF, Batieha A.Am J Perinatol. 2023 May</w:t>
      </w:r>
    </w:p>
    <w:p w14:paraId="538A4CFC" w14:textId="77777777" w:rsidR="0077723B" w:rsidRDefault="0077723B" w:rsidP="0077723B">
      <w:pPr>
        <w:shd w:val="clear" w:color="auto" w:fill="FFFFFF"/>
        <w:bidi w:val="0"/>
        <w:rPr>
          <w:rFonts w:ascii="Arial" w:hAnsi="Arial"/>
          <w:b/>
          <w:bCs/>
          <w:color w:val="777777"/>
          <w:sz w:val="20"/>
          <w:szCs w:val="20"/>
        </w:rPr>
      </w:pPr>
    </w:p>
    <w:p w14:paraId="20CAC108" w14:textId="77777777" w:rsidR="0077723B" w:rsidRPr="0077723B" w:rsidRDefault="0077723B" w:rsidP="0077723B">
      <w:pPr>
        <w:shd w:val="clear" w:color="auto" w:fill="FFFFFF"/>
        <w:bidi w:val="0"/>
        <w:rPr>
          <w:rFonts w:ascii="Arial" w:hAnsi="Arial"/>
          <w:b/>
          <w:bCs/>
          <w:color w:val="777777"/>
          <w:sz w:val="20"/>
          <w:szCs w:val="20"/>
        </w:rPr>
      </w:pPr>
      <w:r w:rsidRPr="0077723B">
        <w:rPr>
          <w:rFonts w:ascii="Arial" w:hAnsi="Arial"/>
          <w:b/>
          <w:bCs/>
          <w:color w:val="777777"/>
          <w:sz w:val="20"/>
          <w:szCs w:val="20"/>
        </w:rPr>
        <w:t> </w:t>
      </w:r>
    </w:p>
    <w:p w14:paraId="1D5C1298" w14:textId="77777777" w:rsidR="0077723B" w:rsidRPr="0077723B" w:rsidRDefault="0077723B" w:rsidP="0077723B">
      <w:pPr>
        <w:shd w:val="clear" w:color="auto" w:fill="FFFFFF"/>
        <w:bidi w:val="0"/>
        <w:rPr>
          <w:rFonts w:ascii="Arial" w:hAnsi="Arial"/>
          <w:b/>
          <w:bCs/>
          <w:color w:val="777777"/>
          <w:sz w:val="20"/>
          <w:szCs w:val="20"/>
        </w:rPr>
      </w:pPr>
      <w:hyperlink r:id="rId22" w:history="1">
        <w:r w:rsidRPr="0077723B">
          <w:rPr>
            <w:rStyle w:val="Hyperlink"/>
            <w:rFonts w:ascii="Arial" w:hAnsi="Arial" w:cs="Arial"/>
            <w:b/>
            <w:bCs/>
            <w:sz w:val="20"/>
            <w:szCs w:val="20"/>
          </w:rPr>
          <w:t>Complete remission of advanced low-grade endometrial stromal sarcoma after aromatase inhibitor therapy: a case report.</w:t>
        </w:r>
      </w:hyperlink>
    </w:p>
    <w:p w14:paraId="70421E05" w14:textId="77777777" w:rsidR="0077723B" w:rsidRPr="0077723B" w:rsidRDefault="0077723B" w:rsidP="0077723B">
      <w:pPr>
        <w:shd w:val="clear" w:color="auto" w:fill="FFFFFF"/>
        <w:bidi w:val="0"/>
        <w:rPr>
          <w:rFonts w:ascii="Arial" w:hAnsi="Arial"/>
          <w:b/>
          <w:bCs/>
          <w:color w:val="777777"/>
          <w:sz w:val="20"/>
          <w:szCs w:val="20"/>
        </w:rPr>
      </w:pPr>
      <w:r w:rsidRPr="0077723B">
        <w:rPr>
          <w:rFonts w:ascii="Arial" w:hAnsi="Arial"/>
          <w:b/>
          <w:bCs/>
          <w:color w:val="777777"/>
          <w:sz w:val="20"/>
          <w:szCs w:val="20"/>
        </w:rPr>
        <w:t>Altal OF, Al Sharie AH, Halalsheh OM, Tashtush N, Shaban S, Alfaqih M, Aleshawi A.J Med Case Rep. 2021 May</w:t>
      </w:r>
    </w:p>
    <w:p w14:paraId="1B40C1B7" w14:textId="77777777" w:rsidR="0077723B" w:rsidRPr="0077723B" w:rsidRDefault="0077723B" w:rsidP="0077723B">
      <w:pPr>
        <w:shd w:val="clear" w:color="auto" w:fill="FFFFFF"/>
        <w:bidi w:val="0"/>
        <w:rPr>
          <w:rFonts w:ascii="Arial" w:hAnsi="Arial"/>
          <w:b/>
          <w:bCs/>
          <w:color w:val="777777"/>
          <w:sz w:val="20"/>
          <w:szCs w:val="20"/>
        </w:rPr>
      </w:pPr>
      <w:hyperlink r:id="rId23" w:history="1">
        <w:r w:rsidRPr="0077723B">
          <w:rPr>
            <w:rStyle w:val="Hyperlink"/>
            <w:rFonts w:ascii="Arial" w:hAnsi="Arial" w:cs="Arial"/>
            <w:b/>
            <w:bCs/>
            <w:sz w:val="20"/>
            <w:szCs w:val="20"/>
          </w:rPr>
          <w:t>The influence of anesthesia type on perioperative maternal glycemic-stress response during elective cesarean section: A prospective cohort study.</w:t>
        </w:r>
      </w:hyperlink>
    </w:p>
    <w:p w14:paraId="1E543CF5" w14:textId="77777777" w:rsidR="0077723B" w:rsidRPr="0077723B" w:rsidRDefault="0077723B" w:rsidP="0077723B">
      <w:pPr>
        <w:shd w:val="clear" w:color="auto" w:fill="FFFFFF"/>
        <w:bidi w:val="0"/>
        <w:rPr>
          <w:rFonts w:ascii="Arial" w:hAnsi="Arial"/>
          <w:b/>
          <w:bCs/>
          <w:color w:val="777777"/>
          <w:sz w:val="20"/>
          <w:szCs w:val="20"/>
        </w:rPr>
      </w:pPr>
      <w:r w:rsidRPr="0077723B">
        <w:rPr>
          <w:rFonts w:ascii="Arial" w:hAnsi="Arial"/>
          <w:b/>
          <w:bCs/>
          <w:color w:val="777777"/>
          <w:sz w:val="20"/>
          <w:szCs w:val="20"/>
        </w:rPr>
        <w:t>Bani Hani DA, Altal OF, Bataineh A, Al Athamneh M, Altarawneh M, Alshawaqfeh M, Haddouchane H, Al-Zyoud SM, Hamarsheh M, Alhowary AAA.Ann Med Surg (Lond). 2021 Mar</w:t>
      </w:r>
    </w:p>
    <w:p w14:paraId="02678E30" w14:textId="77777777" w:rsidR="0077723B" w:rsidRPr="0077723B" w:rsidRDefault="0077723B" w:rsidP="0077723B">
      <w:pPr>
        <w:shd w:val="clear" w:color="auto" w:fill="FFFFFF"/>
        <w:bidi w:val="0"/>
        <w:rPr>
          <w:rFonts w:ascii="Arial" w:hAnsi="Arial"/>
          <w:b/>
          <w:bCs/>
          <w:color w:val="777777"/>
          <w:sz w:val="20"/>
          <w:szCs w:val="20"/>
        </w:rPr>
      </w:pPr>
    </w:p>
    <w:p w14:paraId="749C408B" w14:textId="77777777" w:rsidR="0077723B" w:rsidRPr="0077723B" w:rsidRDefault="0077723B" w:rsidP="0077723B">
      <w:pPr>
        <w:shd w:val="clear" w:color="auto" w:fill="FFFFFF"/>
        <w:bidi w:val="0"/>
        <w:rPr>
          <w:rFonts w:ascii="Arial" w:hAnsi="Arial"/>
          <w:b/>
          <w:bCs/>
          <w:color w:val="777777"/>
          <w:sz w:val="20"/>
          <w:szCs w:val="20"/>
        </w:rPr>
      </w:pPr>
      <w:hyperlink r:id="rId24" w:history="1">
        <w:r w:rsidRPr="0077723B">
          <w:rPr>
            <w:rStyle w:val="Hyperlink"/>
            <w:rFonts w:ascii="Arial" w:hAnsi="Arial" w:cs="Arial"/>
            <w:b/>
            <w:bCs/>
            <w:sz w:val="20"/>
            <w:szCs w:val="20"/>
          </w:rPr>
          <w:t>Analysis of SLC7A9 gene mutations among Jordanian patients with cystinuria.</w:t>
        </w:r>
      </w:hyperlink>
    </w:p>
    <w:p w14:paraId="2964F767" w14:textId="77777777" w:rsidR="0077723B" w:rsidRPr="0077723B" w:rsidRDefault="0077723B" w:rsidP="0077723B">
      <w:pPr>
        <w:shd w:val="clear" w:color="auto" w:fill="FFFFFF"/>
        <w:bidi w:val="0"/>
        <w:rPr>
          <w:rFonts w:ascii="Arial" w:hAnsi="Arial"/>
          <w:b/>
          <w:bCs/>
          <w:color w:val="777777"/>
          <w:sz w:val="20"/>
          <w:szCs w:val="20"/>
        </w:rPr>
      </w:pPr>
      <w:r w:rsidRPr="0077723B">
        <w:rPr>
          <w:rFonts w:ascii="Arial" w:hAnsi="Arial"/>
          <w:b/>
          <w:bCs/>
          <w:color w:val="777777"/>
          <w:sz w:val="20"/>
          <w:szCs w:val="20"/>
        </w:rPr>
        <w:t>Halalsheh OM, Al-Shehabat MA, Al-Ghazo MA, Al-Ghalayini IF, Altal YA, Al-Okour R, Altal O.Ann Med Surg (Lond). 2021 Feb</w:t>
      </w:r>
    </w:p>
    <w:p w14:paraId="18D3BAEC" w14:textId="77777777" w:rsidR="0077723B" w:rsidRDefault="0077723B" w:rsidP="0077723B">
      <w:pPr>
        <w:shd w:val="clear" w:color="auto" w:fill="FFFFFF"/>
        <w:bidi w:val="0"/>
        <w:rPr>
          <w:rFonts w:ascii="Arial" w:hAnsi="Arial"/>
          <w:b/>
          <w:bCs/>
          <w:color w:val="777777"/>
          <w:sz w:val="20"/>
          <w:szCs w:val="20"/>
        </w:rPr>
      </w:pPr>
    </w:p>
    <w:p w14:paraId="1DAEEC37" w14:textId="77777777" w:rsidR="0077723B" w:rsidRPr="0077723B" w:rsidRDefault="0077723B" w:rsidP="0077723B">
      <w:pPr>
        <w:shd w:val="clear" w:color="auto" w:fill="FFFFFF"/>
        <w:bidi w:val="0"/>
        <w:rPr>
          <w:rFonts w:ascii="Arial" w:hAnsi="Arial"/>
          <w:b/>
          <w:bCs/>
          <w:color w:val="777777"/>
          <w:sz w:val="20"/>
          <w:szCs w:val="20"/>
        </w:rPr>
      </w:pPr>
      <w:r w:rsidRPr="0077723B">
        <w:rPr>
          <w:rFonts w:ascii="Arial" w:hAnsi="Arial"/>
          <w:b/>
          <w:bCs/>
          <w:color w:val="777777"/>
          <w:sz w:val="20"/>
          <w:szCs w:val="20"/>
        </w:rPr>
        <w:t> </w:t>
      </w:r>
    </w:p>
    <w:p w14:paraId="5AA8AB5C" w14:textId="77777777" w:rsidR="0077723B" w:rsidRPr="0077723B" w:rsidRDefault="0077723B" w:rsidP="0077723B">
      <w:pPr>
        <w:shd w:val="clear" w:color="auto" w:fill="FFFFFF"/>
        <w:bidi w:val="0"/>
        <w:rPr>
          <w:rFonts w:ascii="Arial" w:hAnsi="Arial"/>
          <w:b/>
          <w:bCs/>
          <w:color w:val="777777"/>
          <w:sz w:val="20"/>
          <w:szCs w:val="20"/>
        </w:rPr>
      </w:pPr>
      <w:hyperlink r:id="rId25" w:history="1">
        <w:r w:rsidRPr="0077723B">
          <w:rPr>
            <w:rStyle w:val="Hyperlink"/>
            <w:rFonts w:ascii="Arial" w:hAnsi="Arial" w:cs="Arial"/>
            <w:b/>
            <w:bCs/>
            <w:sz w:val="20"/>
            <w:szCs w:val="20"/>
          </w:rPr>
          <w:t>Preparing the Burns Unit to Accommodate Vaginal Delivery and Cesarean Section for Pregnant Women with COVID-19: A Successful Experience from Jordan.</w:t>
        </w:r>
      </w:hyperlink>
    </w:p>
    <w:p w14:paraId="13C2CDCE" w14:textId="77777777" w:rsidR="0077723B" w:rsidRPr="0077723B" w:rsidRDefault="0077723B" w:rsidP="0077723B">
      <w:pPr>
        <w:shd w:val="clear" w:color="auto" w:fill="FFFFFF"/>
        <w:bidi w:val="0"/>
        <w:rPr>
          <w:rFonts w:ascii="Arial" w:hAnsi="Arial"/>
          <w:b/>
          <w:bCs/>
          <w:color w:val="777777"/>
          <w:sz w:val="20"/>
          <w:szCs w:val="20"/>
        </w:rPr>
      </w:pPr>
      <w:r w:rsidRPr="0077723B">
        <w:rPr>
          <w:rFonts w:ascii="Arial" w:hAnsi="Arial"/>
          <w:b/>
          <w:bCs/>
          <w:color w:val="777777"/>
          <w:sz w:val="20"/>
          <w:szCs w:val="20"/>
        </w:rPr>
        <w:t>Altal O, Bani Hani D, Aleshawi A, Alhowary AA, Obeidat B, Bani-Ata M.Adv Ther. 2020 Oct;</w:t>
      </w:r>
    </w:p>
    <w:p w14:paraId="255F232C" w14:textId="77777777" w:rsidR="0077723B" w:rsidRPr="00CB30B7" w:rsidRDefault="0077723B" w:rsidP="0077723B">
      <w:pPr>
        <w:shd w:val="clear" w:color="auto" w:fill="FFFFFF"/>
        <w:bidi w:val="0"/>
        <w:rPr>
          <w:rFonts w:ascii="Arial" w:hAnsi="Arial"/>
          <w:b/>
          <w:bCs/>
          <w:color w:val="777777"/>
          <w:sz w:val="20"/>
          <w:szCs w:val="20"/>
        </w:rPr>
      </w:pPr>
    </w:p>
    <w:p w14:paraId="338F35F7" w14:textId="77777777" w:rsidR="0077723B" w:rsidRPr="0077723B" w:rsidRDefault="0077723B" w:rsidP="0077723B">
      <w:pPr>
        <w:shd w:val="clear" w:color="auto" w:fill="FFFFFF"/>
        <w:bidi w:val="0"/>
        <w:rPr>
          <w:rFonts w:ascii="Arial" w:hAnsi="Arial"/>
          <w:b/>
          <w:bCs/>
          <w:color w:val="777777"/>
          <w:sz w:val="20"/>
          <w:szCs w:val="20"/>
        </w:rPr>
      </w:pPr>
      <w:hyperlink r:id="rId26" w:history="1">
        <w:r w:rsidRPr="0077723B">
          <w:rPr>
            <w:rStyle w:val="Hyperlink"/>
            <w:rFonts w:ascii="Arial" w:hAnsi="Arial" w:cs="Arial"/>
            <w:b/>
            <w:bCs/>
            <w:sz w:val="20"/>
            <w:szCs w:val="20"/>
          </w:rPr>
          <w:br/>
          <w:t>The practice of intracytoplasmic sperm injection in Jordan: A clinical outcome study.</w:t>
        </w:r>
      </w:hyperlink>
    </w:p>
    <w:p w14:paraId="18161116" w14:textId="77777777" w:rsidR="0077723B" w:rsidRPr="0077723B" w:rsidRDefault="0077723B" w:rsidP="0077723B">
      <w:pPr>
        <w:shd w:val="clear" w:color="auto" w:fill="FFFFFF"/>
        <w:bidi w:val="0"/>
        <w:rPr>
          <w:rFonts w:ascii="Arial" w:hAnsi="Arial"/>
          <w:b/>
          <w:bCs/>
          <w:color w:val="777777"/>
          <w:sz w:val="20"/>
          <w:szCs w:val="20"/>
        </w:rPr>
      </w:pPr>
      <w:r w:rsidRPr="0077723B">
        <w:rPr>
          <w:rFonts w:ascii="Arial" w:hAnsi="Arial"/>
          <w:b/>
          <w:bCs/>
          <w:color w:val="777777"/>
          <w:sz w:val="20"/>
          <w:szCs w:val="20"/>
        </w:rPr>
        <w:t>Altal OF, Aleshawi AJ, Khrais MZ, Alkilany BM, Abudalo TM, Al Sharie AH, Zayed F.Ann Med Surg (Lond). 2020 Ju</w:t>
      </w:r>
    </w:p>
    <w:p w14:paraId="1798BD68" w14:textId="68334139" w:rsidR="00CB30B7" w:rsidRDefault="00CB30B7" w:rsidP="00CB30B7">
      <w:pPr>
        <w:shd w:val="clear" w:color="auto" w:fill="FFFFFF"/>
        <w:bidi w:val="0"/>
        <w:rPr>
          <w:rFonts w:ascii="Arial" w:hAnsi="Arial"/>
          <w:b/>
          <w:bCs/>
          <w:color w:val="777777"/>
          <w:sz w:val="20"/>
          <w:szCs w:val="20"/>
        </w:rPr>
      </w:pPr>
    </w:p>
    <w:p w14:paraId="6DB57D8C" w14:textId="4AA749DB" w:rsidR="0077723B" w:rsidRPr="0077723B" w:rsidRDefault="0077723B" w:rsidP="0077723B">
      <w:pPr>
        <w:shd w:val="clear" w:color="auto" w:fill="FFFFFF"/>
        <w:bidi w:val="0"/>
        <w:rPr>
          <w:rFonts w:ascii="Arial" w:hAnsi="Arial"/>
          <w:b/>
          <w:bCs/>
          <w:color w:val="777777"/>
          <w:sz w:val="20"/>
          <w:szCs w:val="20"/>
        </w:rPr>
      </w:pPr>
      <w:r w:rsidRPr="0077723B">
        <w:rPr>
          <w:rFonts w:ascii="Arial" w:hAnsi="Arial"/>
          <w:b/>
          <w:bCs/>
          <w:color w:val="777777"/>
          <w:sz w:val="20"/>
          <w:szCs w:val="20"/>
        </w:rPr>
        <w:t> </w:t>
      </w:r>
      <w:hyperlink r:id="rId27" w:history="1">
        <w:r w:rsidRPr="0077723B">
          <w:rPr>
            <w:rStyle w:val="Hyperlink"/>
            <w:rFonts w:ascii="Arial" w:hAnsi="Arial" w:cs="Arial"/>
            <w:b/>
            <w:bCs/>
            <w:sz w:val="20"/>
            <w:szCs w:val="20"/>
          </w:rPr>
          <w:t>Expanding access for COVID-19 patients by transforming a burn unit into a closed-circuit unit for surgical patients: experience from an academic medical center in Jordan.</w:t>
        </w:r>
      </w:hyperlink>
    </w:p>
    <w:p w14:paraId="669E6436" w14:textId="77777777" w:rsidR="0077723B" w:rsidRPr="0077723B" w:rsidRDefault="0077723B" w:rsidP="0077723B">
      <w:pPr>
        <w:shd w:val="clear" w:color="auto" w:fill="FFFFFF"/>
        <w:bidi w:val="0"/>
        <w:rPr>
          <w:rFonts w:ascii="Arial" w:hAnsi="Arial"/>
          <w:b/>
          <w:bCs/>
          <w:color w:val="777777"/>
          <w:sz w:val="20"/>
          <w:szCs w:val="20"/>
        </w:rPr>
      </w:pPr>
      <w:r w:rsidRPr="0077723B">
        <w:rPr>
          <w:rFonts w:ascii="Arial" w:hAnsi="Arial"/>
          <w:b/>
          <w:bCs/>
          <w:color w:val="777777"/>
          <w:sz w:val="20"/>
          <w:szCs w:val="20"/>
        </w:rPr>
        <w:t>Bani Hani D, Altal O, Aleshawi A, Alhowary AA, Obeidat B.Patient Saf Surg. 2020 Jun</w:t>
      </w:r>
    </w:p>
    <w:p w14:paraId="6DD3BEDD" w14:textId="77777777" w:rsidR="0077723B" w:rsidRDefault="0077723B" w:rsidP="0077723B">
      <w:pPr>
        <w:shd w:val="clear" w:color="auto" w:fill="FFFFFF"/>
        <w:bidi w:val="0"/>
        <w:rPr>
          <w:rFonts w:ascii="Arial" w:hAnsi="Arial"/>
          <w:b/>
          <w:bCs/>
          <w:color w:val="777777"/>
          <w:sz w:val="20"/>
          <w:szCs w:val="20"/>
        </w:rPr>
      </w:pPr>
    </w:p>
    <w:p w14:paraId="5558A17D" w14:textId="77777777" w:rsidR="0077723B" w:rsidRDefault="0077723B" w:rsidP="0077723B">
      <w:pPr>
        <w:shd w:val="clear" w:color="auto" w:fill="FFFFFF"/>
        <w:bidi w:val="0"/>
        <w:rPr>
          <w:rFonts w:ascii="Arial" w:hAnsi="Arial"/>
          <w:b/>
          <w:bCs/>
          <w:color w:val="777777"/>
          <w:sz w:val="20"/>
          <w:szCs w:val="20"/>
        </w:rPr>
      </w:pPr>
    </w:p>
    <w:p w14:paraId="3585B9E8" w14:textId="77777777" w:rsidR="0077723B" w:rsidRDefault="0077723B" w:rsidP="0077723B">
      <w:pPr>
        <w:shd w:val="clear" w:color="auto" w:fill="FFFFFF"/>
        <w:bidi w:val="0"/>
        <w:rPr>
          <w:rFonts w:ascii="Arial" w:hAnsi="Arial"/>
          <w:b/>
          <w:bCs/>
          <w:color w:val="777777"/>
          <w:sz w:val="20"/>
          <w:szCs w:val="20"/>
        </w:rPr>
      </w:pPr>
    </w:p>
    <w:p w14:paraId="29D7CB5B" w14:textId="77777777" w:rsidR="0077723B" w:rsidRPr="0077723B" w:rsidRDefault="0077723B" w:rsidP="0077723B">
      <w:pPr>
        <w:shd w:val="clear" w:color="auto" w:fill="FFFFFF"/>
        <w:bidi w:val="0"/>
        <w:rPr>
          <w:rFonts w:ascii="Arial" w:hAnsi="Arial"/>
          <w:b/>
          <w:bCs/>
          <w:color w:val="777777"/>
          <w:sz w:val="20"/>
          <w:szCs w:val="20"/>
        </w:rPr>
      </w:pPr>
      <w:r w:rsidRPr="0077723B">
        <w:rPr>
          <w:rFonts w:ascii="Arial" w:hAnsi="Arial"/>
          <w:b/>
          <w:bCs/>
          <w:color w:val="777777"/>
          <w:sz w:val="20"/>
          <w:szCs w:val="20"/>
        </w:rPr>
        <w:lastRenderedPageBreak/>
        <w:br/>
        <w:t> </w:t>
      </w:r>
    </w:p>
    <w:p w14:paraId="56A1312F" w14:textId="77777777" w:rsidR="0077723B" w:rsidRPr="0077723B" w:rsidRDefault="0077723B" w:rsidP="0077723B">
      <w:pPr>
        <w:shd w:val="clear" w:color="auto" w:fill="FFFFFF"/>
        <w:bidi w:val="0"/>
        <w:rPr>
          <w:rFonts w:ascii="Arial" w:hAnsi="Arial"/>
          <w:b/>
          <w:bCs/>
          <w:color w:val="777777"/>
          <w:sz w:val="20"/>
          <w:szCs w:val="20"/>
        </w:rPr>
      </w:pPr>
      <w:hyperlink r:id="rId28" w:history="1">
        <w:r w:rsidRPr="0077723B">
          <w:rPr>
            <w:rStyle w:val="Hyperlink"/>
            <w:rFonts w:ascii="Arial" w:hAnsi="Arial" w:cs="Arial"/>
            <w:b/>
            <w:bCs/>
            <w:sz w:val="20"/>
            <w:szCs w:val="20"/>
          </w:rPr>
          <w:t>A 23-Year-Old Joradanian Woman with a Desmoplastic Small Round Cell Tumor Involving the Ovary.</w:t>
        </w:r>
      </w:hyperlink>
    </w:p>
    <w:p w14:paraId="00E8AAB9" w14:textId="77777777" w:rsidR="0077723B" w:rsidRPr="0077723B" w:rsidRDefault="0077723B" w:rsidP="0077723B">
      <w:pPr>
        <w:shd w:val="clear" w:color="auto" w:fill="FFFFFF"/>
        <w:bidi w:val="0"/>
        <w:rPr>
          <w:rFonts w:ascii="Arial" w:hAnsi="Arial"/>
          <w:b/>
          <w:bCs/>
          <w:color w:val="777777"/>
          <w:sz w:val="20"/>
          <w:szCs w:val="20"/>
        </w:rPr>
      </w:pPr>
      <w:r w:rsidRPr="0077723B">
        <w:rPr>
          <w:rFonts w:ascii="Arial" w:hAnsi="Arial"/>
          <w:b/>
          <w:bCs/>
          <w:color w:val="777777"/>
          <w:sz w:val="20"/>
          <w:szCs w:val="20"/>
        </w:rPr>
        <w:t>Altal OF, Aleshawi AJ, Tashtush NA, Alhowary A.Am J Case Rep. 2019 Nov</w:t>
      </w:r>
    </w:p>
    <w:p w14:paraId="522EABE6" w14:textId="77777777" w:rsidR="0077723B" w:rsidRPr="00CB30B7" w:rsidRDefault="0077723B" w:rsidP="0077723B">
      <w:pPr>
        <w:shd w:val="clear" w:color="auto" w:fill="FFFFFF"/>
        <w:bidi w:val="0"/>
        <w:rPr>
          <w:rFonts w:ascii="Arial" w:hAnsi="Arial"/>
          <w:b/>
          <w:bCs/>
          <w:color w:val="777777"/>
          <w:sz w:val="20"/>
          <w:szCs w:val="20"/>
        </w:rPr>
      </w:pPr>
    </w:p>
    <w:p w14:paraId="520D67F0" w14:textId="77777777" w:rsidR="00CB30B7" w:rsidRPr="00FF0B64" w:rsidRDefault="00CB30B7" w:rsidP="00CB30B7">
      <w:pPr>
        <w:shd w:val="clear" w:color="auto" w:fill="FFFFFF"/>
        <w:bidi w:val="0"/>
        <w:rPr>
          <w:rFonts w:ascii="Arial" w:hAnsi="Arial"/>
          <w:color w:val="777777"/>
          <w:sz w:val="20"/>
          <w:szCs w:val="20"/>
        </w:rPr>
      </w:pPr>
    </w:p>
    <w:p w14:paraId="49DC379D" w14:textId="77777777" w:rsidR="004B4DB5" w:rsidRDefault="004B4DB5" w:rsidP="003B7B75">
      <w:pPr>
        <w:pStyle w:val="Heading5"/>
        <w:shd w:val="clear" w:color="auto" w:fill="FFFFFF"/>
        <w:tabs>
          <w:tab w:val="left" w:pos="426"/>
          <w:tab w:val="right" w:pos="993"/>
          <w:tab w:val="right" w:pos="1134"/>
        </w:tabs>
        <w:spacing w:after="45" w:line="270" w:lineRule="atLeast"/>
        <w:ind w:left="180"/>
        <w:rPr>
          <w:sz w:val="28"/>
          <w:szCs w:val="28"/>
        </w:rPr>
      </w:pPr>
    </w:p>
    <w:p w14:paraId="204E676A" w14:textId="77777777" w:rsidR="004B4DB5" w:rsidRDefault="004B4DB5" w:rsidP="007A2958">
      <w:pPr>
        <w:pStyle w:val="Heading5"/>
        <w:shd w:val="clear" w:color="auto" w:fill="FFFFFF"/>
        <w:tabs>
          <w:tab w:val="left" w:pos="426"/>
          <w:tab w:val="right" w:pos="993"/>
          <w:tab w:val="right" w:pos="1134"/>
        </w:tabs>
        <w:spacing w:after="45" w:line="270" w:lineRule="atLeast"/>
        <w:rPr>
          <w:sz w:val="28"/>
          <w:szCs w:val="28"/>
        </w:rPr>
      </w:pPr>
    </w:p>
    <w:p w14:paraId="7AE21E21" w14:textId="77777777" w:rsidR="003B7B75" w:rsidRPr="008F7BFE" w:rsidRDefault="003B7B75" w:rsidP="003B7B75">
      <w:pPr>
        <w:pStyle w:val="Heading5"/>
        <w:shd w:val="clear" w:color="auto" w:fill="FFFFFF"/>
        <w:tabs>
          <w:tab w:val="left" w:pos="426"/>
          <w:tab w:val="right" w:pos="993"/>
          <w:tab w:val="right" w:pos="1134"/>
        </w:tabs>
        <w:spacing w:after="45" w:line="270" w:lineRule="atLeast"/>
        <w:ind w:left="180"/>
        <w:rPr>
          <w:b w:val="0"/>
          <w:bCs w:val="0"/>
          <w:color w:val="000000" w:themeColor="text1"/>
          <w:sz w:val="36"/>
          <w:szCs w:val="36"/>
          <w:highlight w:val="lightGray"/>
          <w:u w:val="single"/>
          <w:rtl/>
        </w:rPr>
      </w:pPr>
      <w:r w:rsidRPr="008F7BFE">
        <w:rPr>
          <w:color w:val="000000" w:themeColor="text1"/>
          <w:sz w:val="36"/>
          <w:szCs w:val="36"/>
          <w:highlight w:val="lightGray"/>
          <w:lang w:bidi="ar-JO"/>
        </w:rPr>
        <w:t>Journal reviewer for the following journals</w:t>
      </w:r>
    </w:p>
    <w:p w14:paraId="4FAAC2E9" w14:textId="77777777" w:rsidR="003B7B75" w:rsidRPr="003B7B75" w:rsidRDefault="003B7B75" w:rsidP="003B7B75">
      <w:pPr>
        <w:spacing w:after="240"/>
        <w:jc w:val="right"/>
        <w:rPr>
          <w:rFonts w:ascii="Times New Roman" w:hAnsi="Times New Roman" w:cs="Times New Roman"/>
          <w:sz w:val="28"/>
          <w:szCs w:val="28"/>
          <w:rtl/>
        </w:rPr>
      </w:pPr>
      <w:r w:rsidRPr="003B7B75">
        <w:rPr>
          <w:rFonts w:ascii="Times New Roman" w:hAnsi="Times New Roman" w:cs="Times New Roman"/>
          <w:sz w:val="28"/>
          <w:szCs w:val="28"/>
        </w:rPr>
        <w:t xml:space="preserve">                         1. Jordan Medical Journal (JMJ)</w:t>
      </w:r>
      <w:r w:rsidR="008F7BFE">
        <w:rPr>
          <w:rFonts w:ascii="Times New Roman" w:hAnsi="Times New Roman" w:cs="Times New Roman"/>
          <w:sz w:val="28"/>
          <w:szCs w:val="28"/>
        </w:rPr>
        <w:t>.</w:t>
      </w:r>
      <w:r w:rsidRPr="003B7B75">
        <w:rPr>
          <w:rFonts w:ascii="Times New Roman" w:hAnsi="Times New Roman" w:cs="Times New Roman"/>
          <w:sz w:val="28"/>
          <w:szCs w:val="28"/>
          <w:rtl/>
        </w:rPr>
        <w:t xml:space="preserve">        </w:t>
      </w:r>
    </w:p>
    <w:p w14:paraId="65044646" w14:textId="77777777" w:rsidR="003B7B75" w:rsidRPr="003B7B75" w:rsidRDefault="003B7B75" w:rsidP="003B7B75">
      <w:pPr>
        <w:spacing w:after="240"/>
        <w:jc w:val="right"/>
        <w:rPr>
          <w:rFonts w:ascii="Times New Roman" w:hAnsi="Times New Roman" w:cs="Times New Roman"/>
          <w:sz w:val="28"/>
          <w:szCs w:val="28"/>
        </w:rPr>
      </w:pPr>
      <w:r w:rsidRPr="003B7B75">
        <w:rPr>
          <w:rFonts w:ascii="Times New Roman" w:hAnsi="Times New Roman" w:cs="Times New Roman"/>
          <w:sz w:val="28"/>
          <w:szCs w:val="28"/>
        </w:rPr>
        <w:t xml:space="preserve">                        </w:t>
      </w:r>
      <w:r w:rsidR="008F7BFE">
        <w:rPr>
          <w:rFonts w:ascii="Times New Roman" w:hAnsi="Times New Roman" w:cs="Times New Roman"/>
          <w:sz w:val="28"/>
          <w:szCs w:val="28"/>
        </w:rPr>
        <w:t xml:space="preserve"> 2. Clinical and experimental obstetrics and </w:t>
      </w:r>
      <w:r w:rsidR="004B4DB5">
        <w:rPr>
          <w:rFonts w:ascii="Times New Roman" w:hAnsi="Times New Roman" w:cs="Times New Roman"/>
          <w:sz w:val="28"/>
          <w:szCs w:val="28"/>
        </w:rPr>
        <w:t xml:space="preserve">gynecology. </w:t>
      </w:r>
    </w:p>
    <w:p w14:paraId="7008DF44" w14:textId="77777777" w:rsidR="003B7B75" w:rsidRDefault="003B7B75" w:rsidP="003B7B75">
      <w:pPr>
        <w:jc w:val="right"/>
        <w:rPr>
          <w:rFonts w:ascii="Times New Roman" w:hAnsi="Times New Roman" w:cs="Times New Roman"/>
          <w:sz w:val="28"/>
          <w:szCs w:val="28"/>
        </w:rPr>
      </w:pPr>
      <w:r w:rsidRPr="003B7B75">
        <w:rPr>
          <w:rFonts w:ascii="Times New Roman" w:hAnsi="Times New Roman" w:cs="Times New Roman"/>
          <w:b/>
          <w:bCs/>
          <w:sz w:val="28"/>
          <w:szCs w:val="28"/>
        </w:rPr>
        <w:t xml:space="preserve">                       </w:t>
      </w:r>
      <w:r w:rsidR="008F7BFE">
        <w:rPr>
          <w:rFonts w:ascii="Times New Roman" w:hAnsi="Times New Roman" w:cs="Times New Roman"/>
          <w:sz w:val="28"/>
          <w:szCs w:val="28"/>
        </w:rPr>
        <w:t xml:space="preserve">  3. American Journal of Case Reports</w:t>
      </w:r>
      <w:r w:rsidRPr="003B7B75">
        <w:rPr>
          <w:rFonts w:ascii="Times New Roman" w:hAnsi="Times New Roman" w:cs="Times New Roman"/>
          <w:sz w:val="28"/>
          <w:szCs w:val="28"/>
        </w:rPr>
        <w:t>.</w:t>
      </w:r>
    </w:p>
    <w:p w14:paraId="1F6A2CDD" w14:textId="77777777" w:rsidR="008F7BFE" w:rsidRDefault="008F7BFE" w:rsidP="003B7B75">
      <w:pPr>
        <w:jc w:val="right"/>
        <w:rPr>
          <w:rFonts w:ascii="Times New Roman" w:hAnsi="Times New Roman" w:cs="Times New Roman"/>
          <w:sz w:val="28"/>
          <w:szCs w:val="28"/>
        </w:rPr>
      </w:pPr>
      <w:r>
        <w:rPr>
          <w:rFonts w:ascii="Times New Roman" w:hAnsi="Times New Roman" w:cs="Times New Roman"/>
          <w:sz w:val="28"/>
          <w:szCs w:val="28"/>
        </w:rPr>
        <w:t xml:space="preserve">                         4. Medical and Surgical Pathology.</w:t>
      </w:r>
    </w:p>
    <w:p w14:paraId="4747E92F" w14:textId="77777777" w:rsidR="008F7BFE" w:rsidRDefault="008F7BFE" w:rsidP="003B7B75">
      <w:pPr>
        <w:jc w:val="right"/>
        <w:rPr>
          <w:rFonts w:ascii="Times New Roman" w:hAnsi="Times New Roman" w:cs="Times New Roman"/>
          <w:sz w:val="28"/>
          <w:szCs w:val="28"/>
        </w:rPr>
      </w:pPr>
      <w:r>
        <w:rPr>
          <w:rFonts w:ascii="Times New Roman" w:hAnsi="Times New Roman" w:cs="Times New Roman"/>
          <w:sz w:val="28"/>
          <w:szCs w:val="28"/>
        </w:rPr>
        <w:t xml:space="preserve">                         5. Higher Learning Research Communications.</w:t>
      </w:r>
    </w:p>
    <w:p w14:paraId="2CC9942E" w14:textId="77777777" w:rsidR="008F7BFE" w:rsidRDefault="008F7BFE" w:rsidP="003B7B75">
      <w:pPr>
        <w:jc w:val="right"/>
        <w:rPr>
          <w:rFonts w:ascii="Times New Roman" w:hAnsi="Times New Roman" w:cs="Times New Roman"/>
          <w:sz w:val="28"/>
          <w:szCs w:val="28"/>
        </w:rPr>
      </w:pPr>
      <w:r>
        <w:rPr>
          <w:rFonts w:ascii="Times New Roman" w:hAnsi="Times New Roman" w:cs="Times New Roman"/>
          <w:sz w:val="28"/>
          <w:szCs w:val="28"/>
        </w:rPr>
        <w:t xml:space="preserve">                         6. Malawi Medical Journal. </w:t>
      </w:r>
    </w:p>
    <w:p w14:paraId="4C4675F6" w14:textId="77777777" w:rsidR="00EC62C9" w:rsidRDefault="00EC62C9" w:rsidP="003B7B75">
      <w:pPr>
        <w:jc w:val="right"/>
        <w:rPr>
          <w:rFonts w:ascii="Times New Roman" w:hAnsi="Times New Roman" w:cs="Times New Roman"/>
          <w:sz w:val="28"/>
          <w:szCs w:val="28"/>
        </w:rPr>
      </w:pPr>
      <w:r>
        <w:rPr>
          <w:rFonts w:ascii="Times New Roman" w:hAnsi="Times New Roman" w:cs="Times New Roman"/>
          <w:sz w:val="28"/>
          <w:szCs w:val="28"/>
        </w:rPr>
        <w:t xml:space="preserve">                         7. BMJ Case Reports</w:t>
      </w:r>
      <w:r w:rsidR="004B4DB5">
        <w:rPr>
          <w:rFonts w:ascii="Times New Roman" w:hAnsi="Times New Roman" w:cs="Times New Roman"/>
          <w:sz w:val="28"/>
          <w:szCs w:val="28"/>
        </w:rPr>
        <w:t>.</w:t>
      </w:r>
    </w:p>
    <w:p w14:paraId="4628429F" w14:textId="77777777" w:rsidR="004B4DB5" w:rsidRDefault="004B4DB5" w:rsidP="003B7B75">
      <w:pPr>
        <w:jc w:val="right"/>
        <w:rPr>
          <w:rFonts w:ascii="Times New Roman" w:hAnsi="Times New Roman" w:cs="Times New Roman"/>
          <w:sz w:val="28"/>
          <w:szCs w:val="28"/>
        </w:rPr>
      </w:pPr>
      <w:r>
        <w:rPr>
          <w:rFonts w:ascii="Times New Roman" w:hAnsi="Times New Roman" w:cs="Times New Roman"/>
          <w:sz w:val="28"/>
          <w:szCs w:val="28"/>
        </w:rPr>
        <w:t xml:space="preserve">                         8. Annals of Medicine and Surgery.</w:t>
      </w:r>
    </w:p>
    <w:p w14:paraId="1190A8F4" w14:textId="77777777" w:rsidR="00DA5935" w:rsidRDefault="00DA5935" w:rsidP="003B7B75">
      <w:pPr>
        <w:jc w:val="right"/>
        <w:rPr>
          <w:rFonts w:ascii="Times New Roman" w:hAnsi="Times New Roman" w:cs="Times New Roman"/>
          <w:sz w:val="28"/>
          <w:szCs w:val="28"/>
        </w:rPr>
      </w:pPr>
      <w:r>
        <w:rPr>
          <w:rFonts w:ascii="Times New Roman" w:hAnsi="Times New Roman" w:cs="Times New Roman"/>
          <w:sz w:val="28"/>
          <w:szCs w:val="28"/>
        </w:rPr>
        <w:t xml:space="preserve">                         9. Clinical Epidemiology and Global Health.</w:t>
      </w:r>
    </w:p>
    <w:p w14:paraId="75AE4E49" w14:textId="77777777" w:rsidR="00DA5935" w:rsidRDefault="00DA5935" w:rsidP="003B7B75">
      <w:pPr>
        <w:jc w:val="right"/>
        <w:rPr>
          <w:rFonts w:ascii="Times New Roman" w:hAnsi="Times New Roman" w:cs="Times New Roman"/>
          <w:sz w:val="28"/>
          <w:szCs w:val="28"/>
        </w:rPr>
      </w:pPr>
      <w:r>
        <w:rPr>
          <w:rFonts w:ascii="Times New Roman" w:hAnsi="Times New Roman" w:cs="Times New Roman"/>
          <w:sz w:val="28"/>
          <w:szCs w:val="28"/>
        </w:rPr>
        <w:t xml:space="preserve">                        10. Annals of Case Reports.</w:t>
      </w:r>
    </w:p>
    <w:p w14:paraId="3AFE48D2" w14:textId="77777777" w:rsidR="00020069" w:rsidRDefault="00020069" w:rsidP="003B7B75">
      <w:pPr>
        <w:jc w:val="right"/>
        <w:rPr>
          <w:rFonts w:ascii="Times New Roman" w:hAnsi="Times New Roman" w:cs="Times New Roman"/>
          <w:sz w:val="28"/>
          <w:szCs w:val="28"/>
        </w:rPr>
      </w:pPr>
      <w:r>
        <w:rPr>
          <w:rFonts w:ascii="Times New Roman" w:hAnsi="Times New Roman" w:cs="Times New Roman"/>
          <w:sz w:val="28"/>
          <w:szCs w:val="28"/>
        </w:rPr>
        <w:t xml:space="preserve">                        11. BMC Medical Education</w:t>
      </w:r>
    </w:p>
    <w:p w14:paraId="483C7555" w14:textId="77777777" w:rsidR="00027157" w:rsidRDefault="00020069" w:rsidP="003B7B75">
      <w:pPr>
        <w:jc w:val="right"/>
        <w:rPr>
          <w:rFonts w:ascii="Times New Roman" w:hAnsi="Times New Roman" w:cs="Times New Roman"/>
          <w:sz w:val="28"/>
          <w:szCs w:val="28"/>
        </w:rPr>
      </w:pPr>
      <w:r>
        <w:rPr>
          <w:rFonts w:ascii="Times New Roman" w:hAnsi="Times New Roman" w:cs="Times New Roman"/>
          <w:sz w:val="28"/>
          <w:szCs w:val="28"/>
        </w:rPr>
        <w:t xml:space="preserve">                        12.</w:t>
      </w:r>
      <w:r w:rsidR="00F8323A">
        <w:rPr>
          <w:rFonts w:ascii="Times New Roman" w:hAnsi="Times New Roman" w:cs="Times New Roman"/>
          <w:sz w:val="28"/>
          <w:szCs w:val="28"/>
        </w:rPr>
        <w:t xml:space="preserve"> International Journal </w:t>
      </w:r>
      <w:r w:rsidR="00027157">
        <w:rPr>
          <w:rFonts w:ascii="Times New Roman" w:hAnsi="Times New Roman" w:cs="Times New Roman"/>
          <w:sz w:val="28"/>
          <w:szCs w:val="28"/>
        </w:rPr>
        <w:t>of Women's</w:t>
      </w:r>
      <w:r>
        <w:rPr>
          <w:rFonts w:ascii="Times New Roman" w:hAnsi="Times New Roman" w:cs="Times New Roman"/>
          <w:sz w:val="28"/>
          <w:szCs w:val="28"/>
        </w:rPr>
        <w:t xml:space="preserve"> Health</w:t>
      </w:r>
    </w:p>
    <w:p w14:paraId="526E1DF0" w14:textId="77777777" w:rsidR="00027157" w:rsidRDefault="00027157" w:rsidP="003B7B75">
      <w:pPr>
        <w:jc w:val="right"/>
        <w:rPr>
          <w:rFonts w:ascii="Times New Roman" w:hAnsi="Times New Roman" w:cs="Times New Roman"/>
          <w:sz w:val="28"/>
          <w:szCs w:val="28"/>
        </w:rPr>
      </w:pPr>
    </w:p>
    <w:p w14:paraId="657F54C8" w14:textId="77777777" w:rsidR="00027157" w:rsidRDefault="00027157" w:rsidP="003B7B75">
      <w:pPr>
        <w:jc w:val="right"/>
        <w:rPr>
          <w:rFonts w:ascii="Times New Roman" w:hAnsi="Times New Roman" w:cs="Times New Roman"/>
          <w:sz w:val="28"/>
          <w:szCs w:val="28"/>
        </w:rPr>
      </w:pPr>
    </w:p>
    <w:p w14:paraId="60E45944" w14:textId="77777777" w:rsidR="00027157" w:rsidRDefault="00027157" w:rsidP="003B7B75">
      <w:pPr>
        <w:jc w:val="right"/>
        <w:rPr>
          <w:rFonts w:ascii="Times New Roman" w:hAnsi="Times New Roman" w:cs="Times New Roman"/>
          <w:sz w:val="28"/>
          <w:szCs w:val="28"/>
        </w:rPr>
      </w:pPr>
    </w:p>
    <w:p w14:paraId="33417306" w14:textId="77777777" w:rsidR="00027157" w:rsidRDefault="00027157" w:rsidP="003B7B75">
      <w:pPr>
        <w:jc w:val="right"/>
        <w:rPr>
          <w:rFonts w:ascii="Times New Roman" w:hAnsi="Times New Roman" w:cs="Times New Roman"/>
          <w:sz w:val="28"/>
          <w:szCs w:val="28"/>
        </w:rPr>
      </w:pPr>
    </w:p>
    <w:p w14:paraId="70E6878A" w14:textId="77777777" w:rsidR="00027157" w:rsidRDefault="00027157" w:rsidP="003B7B75">
      <w:pPr>
        <w:jc w:val="right"/>
        <w:rPr>
          <w:rFonts w:ascii="Times New Roman" w:hAnsi="Times New Roman" w:cs="Times New Roman"/>
          <w:sz w:val="28"/>
          <w:szCs w:val="28"/>
        </w:rPr>
      </w:pPr>
    </w:p>
    <w:p w14:paraId="56EABB95" w14:textId="77777777" w:rsidR="003B7B75" w:rsidRPr="007A2958" w:rsidRDefault="003B7B75" w:rsidP="007A2958">
      <w:pPr>
        <w:rPr>
          <w:rFonts w:ascii="Times New Roman" w:hAnsi="Times New Roman" w:cs="Times New Roman"/>
          <w:sz w:val="28"/>
          <w:szCs w:val="28"/>
        </w:rPr>
      </w:pPr>
    </w:p>
    <w:p w14:paraId="062B261D" w14:textId="77777777" w:rsidR="002A4F1D" w:rsidRDefault="002A4F1D" w:rsidP="009B07B1">
      <w:pPr>
        <w:pStyle w:val="BodyText2"/>
        <w:rPr>
          <w:rFonts w:cs="Times New Roman"/>
          <w:b w:val="0"/>
          <w:bCs w:val="0"/>
          <w:sz w:val="28"/>
          <w:szCs w:val="28"/>
          <w:lang w:val="en-AU"/>
        </w:rPr>
      </w:pPr>
    </w:p>
    <w:p w14:paraId="4061D7FD" w14:textId="77777777" w:rsidR="00E05735" w:rsidRPr="00E05735" w:rsidRDefault="00E05735" w:rsidP="00E05735">
      <w:pPr>
        <w:pStyle w:val="BodyText2"/>
        <w:ind w:left="720"/>
        <w:rPr>
          <w:rFonts w:cs="Times New Roman"/>
          <w:sz w:val="36"/>
          <w:szCs w:val="36"/>
          <w:lang w:val="en-AU"/>
        </w:rPr>
      </w:pPr>
    </w:p>
    <w:p w14:paraId="04A7DA42" w14:textId="77777777" w:rsidR="00E05735" w:rsidRPr="00E05735" w:rsidRDefault="00E05735" w:rsidP="00E05735">
      <w:pPr>
        <w:bidi w:val="0"/>
        <w:rPr>
          <w:rFonts w:asciiTheme="majorBidi" w:hAnsiTheme="majorBidi" w:cstheme="majorBidi"/>
          <w:b/>
          <w:bCs/>
          <w:sz w:val="36"/>
          <w:szCs w:val="36"/>
          <w:lang w:bidi="ar-JO"/>
        </w:rPr>
      </w:pPr>
      <w:r w:rsidRPr="00E05735">
        <w:rPr>
          <w:rFonts w:asciiTheme="majorBidi" w:hAnsiTheme="majorBidi" w:cstheme="majorBidi"/>
          <w:b/>
          <w:bCs/>
          <w:sz w:val="36"/>
          <w:szCs w:val="36"/>
          <w:highlight w:val="lightGray"/>
          <w:lang w:bidi="ar-JO"/>
        </w:rPr>
        <w:t>Medical studen</w:t>
      </w:r>
      <w:r w:rsidR="00B26691">
        <w:rPr>
          <w:rFonts w:asciiTheme="majorBidi" w:hAnsiTheme="majorBidi" w:cstheme="majorBidi"/>
          <w:b/>
          <w:bCs/>
          <w:sz w:val="36"/>
          <w:szCs w:val="36"/>
          <w:highlight w:val="lightGray"/>
          <w:lang w:bidi="ar-JO"/>
        </w:rPr>
        <w:t>ts' taught courses in the last 5</w:t>
      </w:r>
      <w:r w:rsidRPr="00E05735">
        <w:rPr>
          <w:rFonts w:asciiTheme="majorBidi" w:hAnsiTheme="majorBidi" w:cstheme="majorBidi"/>
          <w:b/>
          <w:bCs/>
          <w:sz w:val="36"/>
          <w:szCs w:val="36"/>
          <w:highlight w:val="lightGray"/>
          <w:lang w:bidi="ar-JO"/>
        </w:rPr>
        <w:t xml:space="preserve"> years</w:t>
      </w:r>
    </w:p>
    <w:p w14:paraId="366CC52F" w14:textId="77777777" w:rsidR="00E05735" w:rsidRPr="00E05735" w:rsidRDefault="00E05735" w:rsidP="008B0CBB">
      <w:pPr>
        <w:pStyle w:val="ListParagraph"/>
        <w:numPr>
          <w:ilvl w:val="0"/>
          <w:numId w:val="11"/>
        </w:numPr>
        <w:bidi w:val="0"/>
        <w:spacing w:after="160" w:line="259" w:lineRule="auto"/>
        <w:rPr>
          <w:rFonts w:asciiTheme="majorBidi" w:hAnsiTheme="majorBidi" w:cstheme="majorBidi"/>
          <w:sz w:val="28"/>
          <w:szCs w:val="28"/>
          <w:lang w:bidi="ar-JO"/>
        </w:rPr>
      </w:pPr>
      <w:r w:rsidRPr="00E05735">
        <w:rPr>
          <w:rFonts w:asciiTheme="majorBidi" w:hAnsiTheme="majorBidi" w:cstheme="majorBidi"/>
          <w:sz w:val="28"/>
          <w:szCs w:val="28"/>
          <w:lang w:bidi="ar-JO"/>
        </w:rPr>
        <w:lastRenderedPageBreak/>
        <w:t xml:space="preserve">Fifth year medical </w:t>
      </w:r>
      <w:r w:rsidR="00D92E5E" w:rsidRPr="00E05735">
        <w:rPr>
          <w:rFonts w:asciiTheme="majorBidi" w:hAnsiTheme="majorBidi" w:cstheme="majorBidi"/>
          <w:sz w:val="28"/>
          <w:szCs w:val="28"/>
          <w:lang w:bidi="ar-JO"/>
        </w:rPr>
        <w:t>student's</w:t>
      </w:r>
      <w:r w:rsidRPr="00E05735">
        <w:rPr>
          <w:rFonts w:asciiTheme="majorBidi" w:hAnsiTheme="majorBidi" w:cstheme="majorBidi"/>
          <w:sz w:val="28"/>
          <w:szCs w:val="28"/>
          <w:lang w:bidi="ar-JO"/>
        </w:rPr>
        <w:t xml:space="preserve"> course.</w:t>
      </w:r>
    </w:p>
    <w:p w14:paraId="05D56030" w14:textId="77777777" w:rsidR="00E05735" w:rsidRPr="00E05735" w:rsidRDefault="00E05735" w:rsidP="008B0CBB">
      <w:pPr>
        <w:pStyle w:val="ListParagraph"/>
        <w:numPr>
          <w:ilvl w:val="0"/>
          <w:numId w:val="11"/>
        </w:numPr>
        <w:bidi w:val="0"/>
        <w:spacing w:after="160" w:line="259" w:lineRule="auto"/>
        <w:rPr>
          <w:rFonts w:asciiTheme="majorBidi" w:hAnsiTheme="majorBidi" w:cstheme="majorBidi"/>
          <w:sz w:val="28"/>
          <w:szCs w:val="28"/>
          <w:lang w:bidi="ar-JO"/>
        </w:rPr>
      </w:pPr>
      <w:r w:rsidRPr="00E05735">
        <w:rPr>
          <w:rFonts w:asciiTheme="majorBidi" w:hAnsiTheme="majorBidi" w:cstheme="majorBidi"/>
          <w:sz w:val="28"/>
          <w:szCs w:val="28"/>
          <w:lang w:bidi="ar-JO"/>
        </w:rPr>
        <w:t xml:space="preserve">Sixth year medical </w:t>
      </w:r>
      <w:r w:rsidR="00D92E5E" w:rsidRPr="00E05735">
        <w:rPr>
          <w:rFonts w:asciiTheme="majorBidi" w:hAnsiTheme="majorBidi" w:cstheme="majorBidi"/>
          <w:sz w:val="28"/>
          <w:szCs w:val="28"/>
          <w:lang w:bidi="ar-JO"/>
        </w:rPr>
        <w:t>student's</w:t>
      </w:r>
      <w:r w:rsidRPr="00E05735">
        <w:rPr>
          <w:rFonts w:asciiTheme="majorBidi" w:hAnsiTheme="majorBidi" w:cstheme="majorBidi"/>
          <w:sz w:val="28"/>
          <w:szCs w:val="28"/>
          <w:lang w:bidi="ar-JO"/>
        </w:rPr>
        <w:t xml:space="preserve"> course.</w:t>
      </w:r>
    </w:p>
    <w:p w14:paraId="65D7C92F" w14:textId="77777777" w:rsidR="002D3472" w:rsidRPr="00B26691" w:rsidRDefault="00E05735" w:rsidP="008B0CBB">
      <w:pPr>
        <w:pStyle w:val="ListParagraph"/>
        <w:numPr>
          <w:ilvl w:val="0"/>
          <w:numId w:val="11"/>
        </w:numPr>
        <w:bidi w:val="0"/>
        <w:spacing w:after="160" w:line="259" w:lineRule="auto"/>
        <w:rPr>
          <w:rFonts w:asciiTheme="majorBidi" w:hAnsiTheme="majorBidi" w:cstheme="majorBidi"/>
          <w:sz w:val="28"/>
          <w:szCs w:val="28"/>
          <w:lang w:bidi="ar-JO"/>
        </w:rPr>
      </w:pPr>
      <w:r w:rsidRPr="00E05735">
        <w:rPr>
          <w:rFonts w:asciiTheme="majorBidi" w:hAnsiTheme="majorBidi" w:cstheme="majorBidi"/>
          <w:sz w:val="28"/>
          <w:szCs w:val="28"/>
          <w:lang w:bidi="ar-JO"/>
        </w:rPr>
        <w:t xml:space="preserve">Higher specialization courses of Obstetrics and </w:t>
      </w:r>
      <w:r w:rsidR="00D92E5E" w:rsidRPr="00E05735">
        <w:rPr>
          <w:rFonts w:asciiTheme="majorBidi" w:hAnsiTheme="majorBidi" w:cstheme="majorBidi"/>
          <w:sz w:val="28"/>
          <w:szCs w:val="28"/>
          <w:lang w:bidi="ar-JO"/>
        </w:rPr>
        <w:t>Gynecology</w:t>
      </w:r>
      <w:r w:rsidRPr="00E05735">
        <w:rPr>
          <w:rFonts w:asciiTheme="majorBidi" w:hAnsiTheme="majorBidi" w:cstheme="majorBidi"/>
          <w:sz w:val="28"/>
          <w:szCs w:val="28"/>
          <w:lang w:bidi="ar-JO"/>
        </w:rPr>
        <w:t xml:space="preserve"> for residents in their 1</w:t>
      </w:r>
      <w:r w:rsidRPr="00E05735">
        <w:rPr>
          <w:rFonts w:asciiTheme="majorBidi" w:hAnsiTheme="majorBidi" w:cstheme="majorBidi"/>
          <w:sz w:val="28"/>
          <w:szCs w:val="28"/>
          <w:vertAlign w:val="superscript"/>
          <w:lang w:bidi="ar-JO"/>
        </w:rPr>
        <w:t>st</w:t>
      </w:r>
      <w:r w:rsidRPr="00E05735">
        <w:rPr>
          <w:rFonts w:asciiTheme="majorBidi" w:hAnsiTheme="majorBidi" w:cstheme="majorBidi"/>
          <w:sz w:val="28"/>
          <w:szCs w:val="28"/>
          <w:lang w:bidi="ar-JO"/>
        </w:rPr>
        <w:t>, 2</w:t>
      </w:r>
      <w:r w:rsidRPr="00E05735">
        <w:rPr>
          <w:rFonts w:asciiTheme="majorBidi" w:hAnsiTheme="majorBidi" w:cstheme="majorBidi"/>
          <w:sz w:val="28"/>
          <w:szCs w:val="28"/>
          <w:vertAlign w:val="superscript"/>
          <w:lang w:bidi="ar-JO"/>
        </w:rPr>
        <w:t>nd</w:t>
      </w:r>
      <w:r w:rsidRPr="00E05735">
        <w:rPr>
          <w:rFonts w:asciiTheme="majorBidi" w:hAnsiTheme="majorBidi" w:cstheme="majorBidi"/>
          <w:sz w:val="28"/>
          <w:szCs w:val="28"/>
          <w:lang w:bidi="ar-JO"/>
        </w:rPr>
        <w:t>, 3</w:t>
      </w:r>
      <w:r w:rsidRPr="00E05735">
        <w:rPr>
          <w:rFonts w:asciiTheme="majorBidi" w:hAnsiTheme="majorBidi" w:cstheme="majorBidi"/>
          <w:sz w:val="28"/>
          <w:szCs w:val="28"/>
          <w:vertAlign w:val="superscript"/>
          <w:lang w:bidi="ar-JO"/>
        </w:rPr>
        <w:t>rd</w:t>
      </w:r>
      <w:r w:rsidRPr="00E05735">
        <w:rPr>
          <w:rFonts w:asciiTheme="majorBidi" w:hAnsiTheme="majorBidi" w:cstheme="majorBidi"/>
          <w:sz w:val="28"/>
          <w:szCs w:val="28"/>
          <w:lang w:bidi="ar-JO"/>
        </w:rPr>
        <w:t>, 4</w:t>
      </w:r>
      <w:r w:rsidRPr="00E05735">
        <w:rPr>
          <w:rFonts w:asciiTheme="majorBidi" w:hAnsiTheme="majorBidi" w:cstheme="majorBidi"/>
          <w:sz w:val="28"/>
          <w:szCs w:val="28"/>
          <w:vertAlign w:val="superscript"/>
          <w:lang w:bidi="ar-JO"/>
        </w:rPr>
        <w:t>th</w:t>
      </w:r>
      <w:r w:rsidRPr="00E05735">
        <w:rPr>
          <w:rFonts w:asciiTheme="majorBidi" w:hAnsiTheme="majorBidi" w:cstheme="majorBidi"/>
          <w:sz w:val="28"/>
          <w:szCs w:val="28"/>
          <w:lang w:bidi="ar-JO"/>
        </w:rPr>
        <w:t>, and 5</w:t>
      </w:r>
      <w:r w:rsidRPr="00E05735">
        <w:rPr>
          <w:rFonts w:asciiTheme="majorBidi" w:hAnsiTheme="majorBidi" w:cstheme="majorBidi"/>
          <w:sz w:val="28"/>
          <w:szCs w:val="28"/>
          <w:vertAlign w:val="superscript"/>
          <w:lang w:bidi="ar-JO"/>
        </w:rPr>
        <w:t>th</w:t>
      </w:r>
      <w:r w:rsidRPr="00E05735">
        <w:rPr>
          <w:rFonts w:asciiTheme="majorBidi" w:hAnsiTheme="majorBidi" w:cstheme="majorBidi"/>
          <w:sz w:val="28"/>
          <w:szCs w:val="28"/>
          <w:lang w:bidi="ar-JO"/>
        </w:rPr>
        <w:t xml:space="preserve"> year level.</w:t>
      </w:r>
    </w:p>
    <w:p w14:paraId="224DEF4F" w14:textId="77777777" w:rsidR="002D3472" w:rsidRDefault="002D3472" w:rsidP="002D3472">
      <w:pPr>
        <w:tabs>
          <w:tab w:val="right" w:pos="6480"/>
        </w:tabs>
        <w:bidi w:val="0"/>
        <w:spacing w:after="0" w:line="240" w:lineRule="auto"/>
        <w:rPr>
          <w:rFonts w:asciiTheme="majorBidi" w:hAnsiTheme="majorBidi" w:cstheme="majorBidi"/>
          <w:color w:val="000000"/>
          <w:sz w:val="28"/>
          <w:szCs w:val="28"/>
          <w:lang w:bidi="ar-JO"/>
        </w:rPr>
      </w:pPr>
    </w:p>
    <w:p w14:paraId="22E27E5F" w14:textId="77777777" w:rsidR="00FC0C5D" w:rsidRPr="00FC0C5D" w:rsidRDefault="00FC0C5D" w:rsidP="00FC0C5D">
      <w:pPr>
        <w:pStyle w:val="ListParagraph"/>
        <w:rPr>
          <w:rFonts w:ascii="Times New Roman" w:hAnsi="Times New Roman" w:cs="Times New Roman"/>
          <w:sz w:val="28"/>
          <w:szCs w:val="28"/>
        </w:rPr>
      </w:pPr>
    </w:p>
    <w:p w14:paraId="6616BFBA" w14:textId="77777777" w:rsidR="005A209D" w:rsidRPr="00E939F5" w:rsidRDefault="005A209D" w:rsidP="008E39F9">
      <w:pPr>
        <w:bidi w:val="0"/>
        <w:spacing w:after="0"/>
        <w:ind w:left="180"/>
        <w:rPr>
          <w:rFonts w:ascii="Constantia" w:hAnsi="Constantia"/>
          <w:b/>
          <w:bCs/>
          <w:color w:val="000000" w:themeColor="text1"/>
          <w:sz w:val="36"/>
          <w:szCs w:val="36"/>
          <w:highlight w:val="lightGray"/>
        </w:rPr>
      </w:pPr>
      <w:r w:rsidRPr="00E939F5">
        <w:rPr>
          <w:rFonts w:ascii="Constantia" w:hAnsi="Constantia"/>
          <w:b/>
          <w:bCs/>
          <w:color w:val="000000" w:themeColor="text1"/>
          <w:sz w:val="36"/>
          <w:szCs w:val="36"/>
          <w:highlight w:val="lightGray"/>
        </w:rPr>
        <w:t xml:space="preserve">Professional </w:t>
      </w:r>
      <w:r w:rsidR="008E39F9" w:rsidRPr="008E39F9">
        <w:rPr>
          <w:rFonts w:ascii="Constantia" w:hAnsi="Constantia"/>
          <w:b/>
          <w:bCs/>
          <w:color w:val="000000" w:themeColor="text1"/>
          <w:sz w:val="36"/>
          <w:szCs w:val="36"/>
          <w:highlight w:val="lightGray"/>
          <w:lang w:val="en-GB"/>
        </w:rPr>
        <w:t>Committee’s</w:t>
      </w:r>
      <w:r w:rsidR="008E39F9" w:rsidRPr="008E39F9">
        <w:rPr>
          <w:rFonts w:ascii="Constantia" w:hAnsi="Constantia"/>
          <w:b/>
          <w:bCs/>
          <w:color w:val="000000" w:themeColor="text1"/>
          <w:sz w:val="36"/>
          <w:szCs w:val="36"/>
          <w:highlight w:val="lightGray"/>
        </w:rPr>
        <w:t xml:space="preserve"> </w:t>
      </w:r>
      <w:r w:rsidRPr="00E939F5">
        <w:rPr>
          <w:rFonts w:ascii="Constantia" w:hAnsi="Constantia"/>
          <w:b/>
          <w:bCs/>
          <w:color w:val="000000" w:themeColor="text1"/>
          <w:sz w:val="36"/>
          <w:szCs w:val="36"/>
          <w:highlight w:val="lightGray"/>
        </w:rPr>
        <w:t>Memberships</w:t>
      </w:r>
      <w:r w:rsidR="008E39F9">
        <w:rPr>
          <w:rFonts w:ascii="Constantia" w:hAnsi="Constantia"/>
          <w:b/>
          <w:bCs/>
          <w:color w:val="000000" w:themeColor="text1"/>
          <w:sz w:val="36"/>
          <w:szCs w:val="36"/>
          <w:highlight w:val="lightGray"/>
        </w:rPr>
        <w:t xml:space="preserve"> </w:t>
      </w:r>
    </w:p>
    <w:p w14:paraId="11C62BC6" w14:textId="77777777" w:rsidR="005A209D" w:rsidRDefault="005A209D" w:rsidP="00B91F62">
      <w:pPr>
        <w:tabs>
          <w:tab w:val="right" w:pos="6480"/>
        </w:tabs>
        <w:bidi w:val="0"/>
        <w:spacing w:after="0" w:line="240" w:lineRule="auto"/>
        <w:rPr>
          <w:rFonts w:asciiTheme="majorBidi" w:hAnsiTheme="majorBidi" w:cstheme="majorBidi"/>
          <w:color w:val="000000"/>
          <w:sz w:val="28"/>
          <w:szCs w:val="28"/>
          <w:lang w:bidi="ar-JO"/>
        </w:rPr>
      </w:pPr>
      <w:r w:rsidRPr="00B40DFD">
        <w:rPr>
          <w:rFonts w:asciiTheme="majorBidi" w:hAnsiTheme="majorBidi" w:cstheme="majorBidi"/>
          <w:color w:val="000000"/>
          <w:sz w:val="28"/>
          <w:szCs w:val="28"/>
          <w:lang w:bidi="ar-JO"/>
        </w:rPr>
        <w:t xml:space="preserve"> </w:t>
      </w:r>
    </w:p>
    <w:p w14:paraId="7A89FF4D" w14:textId="77777777" w:rsidR="005A209D" w:rsidRDefault="00786EF8" w:rsidP="008B0CBB">
      <w:pPr>
        <w:numPr>
          <w:ilvl w:val="0"/>
          <w:numId w:val="1"/>
        </w:numPr>
        <w:tabs>
          <w:tab w:val="right" w:pos="6480"/>
        </w:tabs>
        <w:bidi w:val="0"/>
        <w:spacing w:after="0" w:line="240" w:lineRule="auto"/>
        <w:rPr>
          <w:rFonts w:asciiTheme="majorBidi" w:hAnsiTheme="majorBidi" w:cstheme="majorBidi"/>
          <w:color w:val="000000"/>
          <w:sz w:val="28"/>
          <w:szCs w:val="28"/>
          <w:lang w:bidi="ar-JO"/>
        </w:rPr>
      </w:pPr>
      <w:r>
        <w:rPr>
          <w:rFonts w:asciiTheme="majorBidi" w:hAnsiTheme="majorBidi" w:cstheme="majorBidi"/>
          <w:b/>
          <w:bCs/>
          <w:color w:val="000000"/>
          <w:sz w:val="28"/>
          <w:szCs w:val="28"/>
          <w:lang w:bidi="ar-JO"/>
        </w:rPr>
        <w:t xml:space="preserve">June 2004 </w:t>
      </w:r>
      <w:r w:rsidR="005A209D" w:rsidRPr="005A209D">
        <w:rPr>
          <w:rFonts w:asciiTheme="majorBidi" w:hAnsiTheme="majorBidi" w:cstheme="majorBidi"/>
          <w:b/>
          <w:bCs/>
          <w:color w:val="000000"/>
          <w:sz w:val="28"/>
          <w:szCs w:val="28"/>
          <w:lang w:bidi="ar-JO"/>
        </w:rPr>
        <w:t>– present:</w:t>
      </w:r>
      <w:r w:rsidR="00B91F62">
        <w:rPr>
          <w:rFonts w:asciiTheme="majorBidi" w:hAnsiTheme="majorBidi" w:cstheme="majorBidi"/>
          <w:b/>
          <w:bCs/>
          <w:color w:val="000000"/>
          <w:sz w:val="28"/>
          <w:szCs w:val="28"/>
          <w:lang w:bidi="ar-JO"/>
        </w:rPr>
        <w:t xml:space="preserve">     </w:t>
      </w:r>
      <w:r w:rsidR="000354BB">
        <w:rPr>
          <w:rFonts w:asciiTheme="majorBidi" w:hAnsiTheme="majorBidi" w:cstheme="majorBidi"/>
          <w:color w:val="000000"/>
          <w:sz w:val="28"/>
          <w:szCs w:val="28"/>
          <w:lang w:bidi="ar-JO"/>
        </w:rPr>
        <w:t xml:space="preserve"> </w:t>
      </w:r>
      <w:r w:rsidR="005A209D" w:rsidRPr="00B40DFD">
        <w:rPr>
          <w:rFonts w:asciiTheme="majorBidi" w:hAnsiTheme="majorBidi" w:cstheme="majorBidi"/>
          <w:color w:val="000000"/>
          <w:sz w:val="28"/>
          <w:szCs w:val="28"/>
          <w:lang w:bidi="ar-JO"/>
        </w:rPr>
        <w:t>Jord</w:t>
      </w:r>
      <w:r w:rsidR="005A209D">
        <w:rPr>
          <w:rFonts w:asciiTheme="majorBidi" w:hAnsiTheme="majorBidi" w:cstheme="majorBidi"/>
          <w:color w:val="000000"/>
          <w:sz w:val="28"/>
          <w:szCs w:val="28"/>
          <w:lang w:bidi="ar-JO"/>
        </w:rPr>
        <w:t>an Medical Association (J.M.A).</w:t>
      </w:r>
    </w:p>
    <w:p w14:paraId="1B142BE7" w14:textId="77777777" w:rsidR="00F7349B" w:rsidRDefault="00F7349B" w:rsidP="00F7349B">
      <w:pPr>
        <w:tabs>
          <w:tab w:val="right" w:pos="6480"/>
        </w:tabs>
        <w:bidi w:val="0"/>
        <w:spacing w:after="0" w:line="240" w:lineRule="auto"/>
        <w:ind w:left="1080"/>
        <w:rPr>
          <w:rFonts w:asciiTheme="majorBidi" w:hAnsiTheme="majorBidi" w:cstheme="majorBidi"/>
          <w:color w:val="000000"/>
          <w:sz w:val="28"/>
          <w:szCs w:val="28"/>
          <w:lang w:bidi="ar-JO"/>
        </w:rPr>
      </w:pPr>
    </w:p>
    <w:p w14:paraId="6FE50B5E" w14:textId="77777777" w:rsidR="000D05CA" w:rsidRPr="00FF0B64" w:rsidRDefault="00786EF8" w:rsidP="00FF0B64">
      <w:pPr>
        <w:pStyle w:val="ListParagraph"/>
        <w:numPr>
          <w:ilvl w:val="0"/>
          <w:numId w:val="1"/>
        </w:numPr>
        <w:bidi w:val="0"/>
        <w:spacing w:after="0"/>
        <w:rPr>
          <w:rFonts w:asciiTheme="majorBidi" w:hAnsiTheme="majorBidi" w:cstheme="majorBidi"/>
          <w:color w:val="000000"/>
          <w:sz w:val="28"/>
          <w:szCs w:val="28"/>
        </w:rPr>
      </w:pPr>
      <w:r>
        <w:rPr>
          <w:rFonts w:asciiTheme="majorBidi" w:hAnsiTheme="majorBidi" w:cstheme="majorBidi"/>
          <w:b/>
          <w:bCs/>
          <w:color w:val="000000"/>
          <w:sz w:val="28"/>
          <w:szCs w:val="28"/>
          <w:lang w:bidi="ar-JO"/>
        </w:rPr>
        <w:t>June 2004</w:t>
      </w:r>
      <w:r w:rsidR="005A209D" w:rsidRPr="005A209D">
        <w:rPr>
          <w:rFonts w:asciiTheme="majorBidi" w:hAnsiTheme="majorBidi" w:cstheme="majorBidi"/>
          <w:b/>
          <w:bCs/>
          <w:color w:val="000000"/>
          <w:sz w:val="28"/>
          <w:szCs w:val="28"/>
          <w:lang w:bidi="ar-JO"/>
        </w:rPr>
        <w:t xml:space="preserve"> – present:</w:t>
      </w:r>
      <w:r w:rsidR="00B91F62">
        <w:rPr>
          <w:rFonts w:asciiTheme="majorBidi" w:hAnsiTheme="majorBidi" w:cstheme="majorBidi"/>
          <w:b/>
          <w:bCs/>
          <w:color w:val="000000"/>
          <w:sz w:val="28"/>
          <w:szCs w:val="28"/>
          <w:lang w:bidi="ar-JO"/>
        </w:rPr>
        <w:t xml:space="preserve">    </w:t>
      </w:r>
      <w:r w:rsidR="000354BB">
        <w:rPr>
          <w:rFonts w:asciiTheme="majorBidi" w:hAnsiTheme="majorBidi" w:cstheme="majorBidi"/>
          <w:b/>
          <w:bCs/>
          <w:color w:val="000000"/>
          <w:sz w:val="28"/>
          <w:szCs w:val="28"/>
          <w:lang w:bidi="ar-JO"/>
        </w:rPr>
        <w:t xml:space="preserve"> </w:t>
      </w:r>
      <w:r w:rsidR="00FF0B64">
        <w:rPr>
          <w:rFonts w:asciiTheme="majorBidi" w:hAnsiTheme="majorBidi" w:cstheme="majorBidi"/>
          <w:color w:val="000000"/>
          <w:sz w:val="28"/>
          <w:szCs w:val="28"/>
        </w:rPr>
        <w:t xml:space="preserve"> Jordan Medical Council (J.M.C)</w:t>
      </w:r>
    </w:p>
    <w:p w14:paraId="40F1F5CE" w14:textId="77777777" w:rsidR="00B12942" w:rsidRPr="00D97269" w:rsidRDefault="00B12942" w:rsidP="00B12942">
      <w:pPr>
        <w:tabs>
          <w:tab w:val="right" w:pos="6480"/>
        </w:tabs>
        <w:bidi w:val="0"/>
        <w:spacing w:after="0" w:line="240" w:lineRule="auto"/>
        <w:ind w:left="1080"/>
        <w:rPr>
          <w:rFonts w:asciiTheme="majorBidi" w:hAnsiTheme="majorBidi" w:cstheme="majorBidi"/>
          <w:color w:val="000000"/>
          <w:sz w:val="28"/>
          <w:szCs w:val="28"/>
          <w:lang w:bidi="ar-JO"/>
        </w:rPr>
      </w:pPr>
    </w:p>
    <w:p w14:paraId="1D6FC5F7" w14:textId="77777777" w:rsidR="00D97269" w:rsidRPr="008E39F9" w:rsidRDefault="00D97269" w:rsidP="00D27A59">
      <w:pPr>
        <w:tabs>
          <w:tab w:val="right" w:pos="6480"/>
        </w:tabs>
        <w:bidi w:val="0"/>
        <w:spacing w:after="0" w:line="240" w:lineRule="auto"/>
        <w:ind w:left="1080"/>
        <w:rPr>
          <w:rFonts w:asciiTheme="majorBidi" w:hAnsiTheme="majorBidi" w:cstheme="majorBidi"/>
          <w:color w:val="000000"/>
          <w:sz w:val="28"/>
          <w:szCs w:val="28"/>
          <w:lang w:bidi="ar-JO"/>
        </w:rPr>
      </w:pPr>
    </w:p>
    <w:p w14:paraId="640A5E4F" w14:textId="77777777" w:rsidR="008E39F9" w:rsidRPr="003C1D0B" w:rsidRDefault="008E39F9" w:rsidP="00D97269">
      <w:pPr>
        <w:tabs>
          <w:tab w:val="right" w:pos="6480"/>
        </w:tabs>
        <w:bidi w:val="0"/>
        <w:spacing w:after="0" w:line="240" w:lineRule="auto"/>
        <w:ind w:left="1080"/>
        <w:rPr>
          <w:rFonts w:asciiTheme="majorBidi" w:hAnsiTheme="majorBidi" w:cstheme="majorBidi"/>
          <w:color w:val="000000"/>
          <w:sz w:val="28"/>
          <w:szCs w:val="28"/>
          <w:lang w:bidi="ar-JO"/>
        </w:rPr>
      </w:pPr>
    </w:p>
    <w:p w14:paraId="7CD0E4C5" w14:textId="77777777" w:rsidR="008E39F9" w:rsidRDefault="001E305F" w:rsidP="001E305F">
      <w:pPr>
        <w:tabs>
          <w:tab w:val="right" w:pos="6480"/>
        </w:tabs>
        <w:bidi w:val="0"/>
        <w:spacing w:after="0" w:line="240" w:lineRule="auto"/>
        <w:ind w:left="1080"/>
        <w:rPr>
          <w:rFonts w:asciiTheme="majorBidi" w:hAnsiTheme="majorBidi" w:cstheme="majorBidi"/>
          <w:color w:val="000000"/>
          <w:sz w:val="28"/>
          <w:szCs w:val="28"/>
          <w:lang w:bidi="ar-JO"/>
        </w:rPr>
      </w:pPr>
      <w:r>
        <w:rPr>
          <w:rFonts w:asciiTheme="majorBidi" w:hAnsiTheme="majorBidi" w:cstheme="majorBidi"/>
          <w:color w:val="000000"/>
          <w:sz w:val="28"/>
          <w:szCs w:val="28"/>
          <w:lang w:bidi="ar-JO"/>
        </w:rPr>
        <w:t xml:space="preserve">        </w:t>
      </w:r>
    </w:p>
    <w:p w14:paraId="74E5653B" w14:textId="77777777" w:rsidR="00DD2581" w:rsidRPr="00FF0B64" w:rsidRDefault="00B66104" w:rsidP="00FF0B64">
      <w:pPr>
        <w:bidi w:val="0"/>
        <w:ind w:left="180"/>
        <w:rPr>
          <w:rFonts w:ascii="Constantia" w:hAnsi="Constantia" w:cs="Times New Roman"/>
          <w:b/>
          <w:sz w:val="36"/>
          <w:szCs w:val="36"/>
          <w:lang w:val="en-GB"/>
        </w:rPr>
      </w:pPr>
      <w:r w:rsidRPr="00E939F5">
        <w:rPr>
          <w:rFonts w:ascii="Constantia" w:hAnsi="Constantia" w:cs="Times New Roman"/>
          <w:b/>
          <w:sz w:val="36"/>
          <w:szCs w:val="36"/>
          <w:highlight w:val="lightGray"/>
          <w:lang w:val="en-GB"/>
        </w:rPr>
        <w:t>Committee’s Membership (at KAUH and JUST)</w:t>
      </w:r>
      <w:r w:rsidRPr="00E939F5">
        <w:rPr>
          <w:rFonts w:ascii="Constantia" w:hAnsi="Constantia" w:cs="Times New Roman"/>
          <w:b/>
          <w:sz w:val="36"/>
          <w:szCs w:val="36"/>
          <w:lang w:val="en-GB"/>
        </w:rPr>
        <w:t xml:space="preserve"> </w:t>
      </w:r>
    </w:p>
    <w:p w14:paraId="2C3EC2E6" w14:textId="339F1F34" w:rsidR="00CE433A" w:rsidRPr="009D73E9" w:rsidRDefault="003949C3" w:rsidP="00745F74">
      <w:pPr>
        <w:pStyle w:val="ListParagraph"/>
        <w:numPr>
          <w:ilvl w:val="0"/>
          <w:numId w:val="8"/>
        </w:numPr>
        <w:bidi w:val="0"/>
        <w:rPr>
          <w:rFonts w:ascii="Times New Roman" w:hAnsi="Times New Roman" w:cs="Times New Roman"/>
          <w:bCs/>
          <w:sz w:val="28"/>
          <w:szCs w:val="28"/>
        </w:rPr>
      </w:pPr>
      <w:r w:rsidRPr="009D73E9">
        <w:rPr>
          <w:rFonts w:ascii="Times New Roman" w:hAnsi="Times New Roman" w:cs="Times New Roman"/>
          <w:bCs/>
          <w:sz w:val="28"/>
          <w:szCs w:val="28"/>
          <w:lang w:val="en-AU"/>
        </w:rPr>
        <w:t>Me</w:t>
      </w:r>
      <w:r w:rsidR="009D73E9">
        <w:rPr>
          <w:rFonts w:ascii="Times New Roman" w:hAnsi="Times New Roman" w:cs="Times New Roman"/>
          <w:bCs/>
          <w:sz w:val="28"/>
          <w:szCs w:val="28"/>
          <w:lang w:val="en-AU"/>
        </w:rPr>
        <w:t>mber of infectious control committee at KAUH 2019-2024</w:t>
      </w:r>
    </w:p>
    <w:p w14:paraId="40D9DEA1" w14:textId="6E79DB0B" w:rsidR="009D73E9" w:rsidRPr="009D73E9" w:rsidRDefault="009D73E9" w:rsidP="009D73E9">
      <w:pPr>
        <w:pStyle w:val="ListParagraph"/>
        <w:numPr>
          <w:ilvl w:val="0"/>
          <w:numId w:val="8"/>
        </w:numPr>
        <w:bidi w:val="0"/>
        <w:rPr>
          <w:rFonts w:ascii="Times New Roman" w:hAnsi="Times New Roman" w:cs="Times New Roman"/>
          <w:bCs/>
          <w:sz w:val="28"/>
          <w:szCs w:val="28"/>
        </w:rPr>
      </w:pPr>
      <w:r>
        <w:rPr>
          <w:rFonts w:ascii="Times New Roman" w:hAnsi="Times New Roman" w:cs="Times New Roman"/>
          <w:bCs/>
          <w:sz w:val="28"/>
          <w:szCs w:val="28"/>
          <w:lang w:val="en-AU"/>
        </w:rPr>
        <w:t>Member of management &amp; drugs committee  at KAUH 2018-2019</w:t>
      </w:r>
    </w:p>
    <w:p w14:paraId="584E30E3" w14:textId="7E5F5601" w:rsidR="009D73E9" w:rsidRPr="009D73E9" w:rsidRDefault="009D73E9" w:rsidP="009D73E9">
      <w:pPr>
        <w:pStyle w:val="ListParagraph"/>
        <w:numPr>
          <w:ilvl w:val="0"/>
          <w:numId w:val="8"/>
        </w:numPr>
        <w:bidi w:val="0"/>
        <w:rPr>
          <w:rFonts w:ascii="Times New Roman" w:hAnsi="Times New Roman" w:cs="Times New Roman"/>
          <w:bCs/>
          <w:sz w:val="28"/>
          <w:szCs w:val="28"/>
        </w:rPr>
      </w:pPr>
      <w:r>
        <w:rPr>
          <w:rFonts w:ascii="Times New Roman" w:hAnsi="Times New Roman" w:cs="Times New Roman"/>
          <w:bCs/>
          <w:sz w:val="28"/>
          <w:szCs w:val="28"/>
          <w:lang w:val="en-AU"/>
        </w:rPr>
        <w:t xml:space="preserve">Member of morbidity &amp; mortality committee at KAUH 2018-2019 </w:t>
      </w:r>
    </w:p>
    <w:p w14:paraId="7EC7B357" w14:textId="77777777" w:rsidR="0067611C" w:rsidRDefault="0067611C" w:rsidP="0067611C">
      <w:pPr>
        <w:pStyle w:val="ListParagraph"/>
        <w:numPr>
          <w:ilvl w:val="0"/>
          <w:numId w:val="8"/>
        </w:numPr>
        <w:bidi w:val="0"/>
        <w:rPr>
          <w:rFonts w:ascii="Times New Roman" w:hAnsi="Times New Roman" w:cs="Times New Roman"/>
          <w:bCs/>
          <w:sz w:val="28"/>
          <w:szCs w:val="28"/>
        </w:rPr>
      </w:pPr>
      <w:r>
        <w:rPr>
          <w:rFonts w:ascii="Times New Roman" w:hAnsi="Times New Roman" w:cs="Times New Roman"/>
          <w:bCs/>
          <w:sz w:val="28"/>
          <w:szCs w:val="28"/>
          <w:lang w:val="en-AU"/>
        </w:rPr>
        <w:t>Member of Baby friendly Hospital Committee at KAUH. May 2021 till present.</w:t>
      </w:r>
    </w:p>
    <w:p w14:paraId="4E37FCE0" w14:textId="77777777" w:rsidR="00CE433A" w:rsidRPr="0067611C" w:rsidRDefault="00CE433A" w:rsidP="00CE433A">
      <w:pPr>
        <w:pStyle w:val="ListParagraph"/>
        <w:bidi w:val="0"/>
        <w:ind w:left="1425"/>
        <w:rPr>
          <w:rFonts w:ascii="Times New Roman" w:hAnsi="Times New Roman" w:cs="Times New Roman"/>
          <w:bCs/>
          <w:sz w:val="28"/>
          <w:szCs w:val="28"/>
        </w:rPr>
      </w:pPr>
    </w:p>
    <w:p w14:paraId="54ED0959" w14:textId="77777777" w:rsidR="000D05CA" w:rsidRPr="00FF0B64" w:rsidRDefault="003949C3" w:rsidP="00FF0B64">
      <w:pPr>
        <w:pStyle w:val="ListParagraph"/>
        <w:numPr>
          <w:ilvl w:val="0"/>
          <w:numId w:val="8"/>
        </w:numPr>
        <w:bidi w:val="0"/>
        <w:rPr>
          <w:rFonts w:ascii="Times New Roman" w:hAnsi="Times New Roman" w:cs="Times New Roman"/>
          <w:bCs/>
          <w:sz w:val="28"/>
          <w:szCs w:val="28"/>
        </w:rPr>
      </w:pPr>
      <w:r>
        <w:rPr>
          <w:rFonts w:ascii="Times New Roman" w:hAnsi="Times New Roman" w:cs="Times New Roman"/>
          <w:bCs/>
          <w:sz w:val="28"/>
          <w:szCs w:val="28"/>
          <w:lang w:val="en-AU"/>
        </w:rPr>
        <w:t>Member of the Committee S</w:t>
      </w:r>
      <w:r w:rsidR="0067611C">
        <w:rPr>
          <w:rFonts w:ascii="Times New Roman" w:hAnsi="Times New Roman" w:cs="Times New Roman"/>
          <w:bCs/>
          <w:sz w:val="28"/>
          <w:szCs w:val="28"/>
          <w:lang w:val="en-AU"/>
        </w:rPr>
        <w:t>upervising the preparation of General Medic</w:t>
      </w:r>
      <w:r w:rsidR="00DD2581">
        <w:rPr>
          <w:rFonts w:ascii="Times New Roman" w:hAnsi="Times New Roman" w:cs="Times New Roman"/>
          <w:bCs/>
          <w:sz w:val="28"/>
          <w:szCs w:val="28"/>
          <w:lang w:val="en-AU"/>
        </w:rPr>
        <w:t>ine Competencies. November 2020 till present.</w:t>
      </w:r>
    </w:p>
    <w:p w14:paraId="248C6B5C" w14:textId="77777777" w:rsidR="00CE433A" w:rsidRPr="00FF0B64" w:rsidRDefault="0067611C" w:rsidP="00FF0B64">
      <w:pPr>
        <w:pStyle w:val="ListParagraph"/>
        <w:numPr>
          <w:ilvl w:val="0"/>
          <w:numId w:val="8"/>
        </w:numPr>
        <w:bidi w:val="0"/>
        <w:rPr>
          <w:rFonts w:ascii="Times New Roman" w:hAnsi="Times New Roman" w:cs="Times New Roman"/>
          <w:bCs/>
          <w:sz w:val="28"/>
          <w:szCs w:val="28"/>
        </w:rPr>
      </w:pPr>
      <w:r>
        <w:rPr>
          <w:rFonts w:ascii="Times New Roman" w:hAnsi="Times New Roman" w:cs="Times New Roman"/>
          <w:bCs/>
          <w:sz w:val="28"/>
          <w:szCs w:val="28"/>
          <w:lang w:val="en-AU"/>
        </w:rPr>
        <w:t>Member of the study plan Commi</w:t>
      </w:r>
      <w:r w:rsidR="00CE433A">
        <w:rPr>
          <w:rFonts w:ascii="Times New Roman" w:hAnsi="Times New Roman" w:cs="Times New Roman"/>
          <w:bCs/>
          <w:sz w:val="28"/>
          <w:szCs w:val="28"/>
          <w:lang w:val="en-AU"/>
        </w:rPr>
        <w:t>ttee at JUST. November 2019-2021.</w:t>
      </w:r>
    </w:p>
    <w:p w14:paraId="39FF5B99" w14:textId="77777777" w:rsidR="00CE433A" w:rsidRPr="008B0CBB" w:rsidRDefault="00CE433A" w:rsidP="00CE433A">
      <w:pPr>
        <w:pStyle w:val="ListParagraph"/>
        <w:bidi w:val="0"/>
        <w:ind w:left="1425"/>
        <w:rPr>
          <w:rFonts w:ascii="Times New Roman" w:hAnsi="Times New Roman" w:cs="Times New Roman"/>
          <w:bCs/>
          <w:sz w:val="28"/>
          <w:szCs w:val="28"/>
        </w:rPr>
      </w:pPr>
    </w:p>
    <w:p w14:paraId="1469D8BF" w14:textId="77777777" w:rsidR="00F7349B" w:rsidRDefault="00FF0B64" w:rsidP="00CE433A">
      <w:pPr>
        <w:pStyle w:val="ListParagraph"/>
        <w:numPr>
          <w:ilvl w:val="0"/>
          <w:numId w:val="8"/>
        </w:numPr>
        <w:bidi w:val="0"/>
        <w:rPr>
          <w:rFonts w:ascii="Times New Roman" w:hAnsi="Times New Roman" w:cs="Times New Roman"/>
          <w:bCs/>
          <w:sz w:val="28"/>
          <w:szCs w:val="28"/>
        </w:rPr>
      </w:pPr>
      <w:r>
        <w:rPr>
          <w:rFonts w:ascii="Times New Roman" w:hAnsi="Times New Roman" w:cs="Times New Roman"/>
          <w:bCs/>
          <w:sz w:val="28"/>
          <w:szCs w:val="28"/>
          <w:lang w:val="en-AU"/>
        </w:rPr>
        <w:t xml:space="preserve">Member </w:t>
      </w:r>
      <w:r w:rsidR="00786EF8">
        <w:rPr>
          <w:rFonts w:ascii="Times New Roman" w:hAnsi="Times New Roman" w:cs="Times New Roman"/>
          <w:bCs/>
          <w:sz w:val="28"/>
          <w:szCs w:val="28"/>
          <w:lang w:val="en-AU"/>
        </w:rPr>
        <w:t xml:space="preserve">of high speciality in obstetrics and gynaecology residency </w:t>
      </w:r>
      <w:r w:rsidR="00AE05A2">
        <w:rPr>
          <w:rFonts w:ascii="Times New Roman" w:hAnsi="Times New Roman" w:cs="Times New Roman"/>
          <w:bCs/>
          <w:sz w:val="28"/>
          <w:szCs w:val="28"/>
          <w:lang w:val="en-AU"/>
        </w:rPr>
        <w:t>program</w:t>
      </w:r>
      <w:r w:rsidR="00786EF8">
        <w:rPr>
          <w:rFonts w:ascii="Times New Roman" w:hAnsi="Times New Roman" w:cs="Times New Roman"/>
          <w:bCs/>
          <w:sz w:val="28"/>
          <w:szCs w:val="28"/>
          <w:lang w:val="en-AU"/>
        </w:rPr>
        <w:t xml:space="preserve"> </w:t>
      </w:r>
      <w:r w:rsidR="008B0CBB">
        <w:rPr>
          <w:rFonts w:ascii="Times New Roman" w:hAnsi="Times New Roman" w:cs="Times New Roman"/>
          <w:bCs/>
          <w:sz w:val="28"/>
          <w:szCs w:val="28"/>
          <w:lang w:val="en-AU"/>
        </w:rPr>
        <w:t>September 2019- 2021</w:t>
      </w:r>
      <w:r w:rsidR="008B0CBB">
        <w:rPr>
          <w:rFonts w:ascii="Times New Roman" w:hAnsi="Times New Roman" w:cs="Times New Roman"/>
          <w:bCs/>
          <w:sz w:val="28"/>
          <w:szCs w:val="28"/>
        </w:rPr>
        <w:t>.</w:t>
      </w:r>
    </w:p>
    <w:p w14:paraId="3BACDAE6" w14:textId="77777777" w:rsidR="00CE433A" w:rsidRPr="00CE433A" w:rsidRDefault="00CE433A" w:rsidP="00CE433A">
      <w:pPr>
        <w:pStyle w:val="ListParagraph"/>
        <w:bidi w:val="0"/>
        <w:ind w:left="1425"/>
        <w:rPr>
          <w:rFonts w:ascii="Times New Roman" w:hAnsi="Times New Roman" w:cs="Times New Roman"/>
          <w:bCs/>
          <w:sz w:val="28"/>
          <w:szCs w:val="28"/>
        </w:rPr>
      </w:pPr>
    </w:p>
    <w:p w14:paraId="71567647" w14:textId="77777777" w:rsidR="007524E8" w:rsidRDefault="007524E8" w:rsidP="008B0CBB">
      <w:pPr>
        <w:pStyle w:val="ListParagraph"/>
        <w:numPr>
          <w:ilvl w:val="0"/>
          <w:numId w:val="8"/>
        </w:numPr>
        <w:bidi w:val="0"/>
        <w:rPr>
          <w:rFonts w:ascii="Times New Roman" w:hAnsi="Times New Roman" w:cs="Times New Roman"/>
          <w:bCs/>
          <w:sz w:val="28"/>
          <w:szCs w:val="28"/>
          <w:lang w:val="en-AU"/>
        </w:rPr>
      </w:pPr>
      <w:r>
        <w:rPr>
          <w:rFonts w:ascii="Times New Roman" w:hAnsi="Times New Roman" w:cs="Times New Roman"/>
          <w:bCs/>
          <w:sz w:val="28"/>
          <w:szCs w:val="28"/>
          <w:lang w:val="en-AU"/>
        </w:rPr>
        <w:t>Member of the Operation</w:t>
      </w:r>
      <w:r w:rsidRPr="00D4197E">
        <w:rPr>
          <w:rFonts w:ascii="Times New Roman" w:hAnsi="Times New Roman" w:cs="Times New Roman"/>
          <w:bCs/>
          <w:sz w:val="28"/>
          <w:szCs w:val="28"/>
          <w:lang w:val="en-AU"/>
        </w:rPr>
        <w:t xml:space="preserve"> Committee </w:t>
      </w:r>
      <w:r w:rsidR="00DD2581">
        <w:rPr>
          <w:rFonts w:ascii="Times New Roman" w:hAnsi="Times New Roman" w:cs="Times New Roman"/>
          <w:bCs/>
          <w:sz w:val="28"/>
          <w:szCs w:val="28"/>
          <w:lang w:val="en-AU"/>
        </w:rPr>
        <w:t>at KAUH 2019- 2021</w:t>
      </w:r>
      <w:r>
        <w:rPr>
          <w:rFonts w:ascii="Times New Roman" w:hAnsi="Times New Roman" w:cs="Times New Roman"/>
          <w:bCs/>
          <w:sz w:val="28"/>
          <w:szCs w:val="28"/>
          <w:lang w:val="en-AU"/>
        </w:rPr>
        <w:t>.</w:t>
      </w:r>
    </w:p>
    <w:p w14:paraId="1D0481FF" w14:textId="77777777" w:rsidR="00CE433A" w:rsidRPr="00CE433A" w:rsidRDefault="00CE433A" w:rsidP="00CE433A">
      <w:pPr>
        <w:bidi w:val="0"/>
        <w:rPr>
          <w:rFonts w:ascii="Times New Roman" w:hAnsi="Times New Roman" w:cs="Times New Roman"/>
          <w:bCs/>
          <w:sz w:val="28"/>
          <w:szCs w:val="28"/>
          <w:lang w:val="en-AU"/>
        </w:rPr>
      </w:pPr>
    </w:p>
    <w:p w14:paraId="50FBE562" w14:textId="77777777" w:rsidR="007524E8" w:rsidRDefault="007524E8" w:rsidP="008B0CBB">
      <w:pPr>
        <w:pStyle w:val="ListParagraph"/>
        <w:numPr>
          <w:ilvl w:val="0"/>
          <w:numId w:val="8"/>
        </w:numPr>
        <w:bidi w:val="0"/>
        <w:rPr>
          <w:rFonts w:ascii="Times New Roman" w:hAnsi="Times New Roman" w:cs="Times New Roman"/>
          <w:bCs/>
          <w:sz w:val="28"/>
          <w:szCs w:val="28"/>
          <w:lang w:val="en-AU"/>
        </w:rPr>
      </w:pPr>
      <w:r w:rsidRPr="00D4197E">
        <w:rPr>
          <w:rFonts w:ascii="Times New Roman" w:hAnsi="Times New Roman" w:cs="Times New Roman"/>
          <w:bCs/>
          <w:sz w:val="28"/>
          <w:szCs w:val="28"/>
          <w:lang w:val="en-AU"/>
        </w:rPr>
        <w:t xml:space="preserve">Member of the </w:t>
      </w:r>
      <w:r>
        <w:rPr>
          <w:rFonts w:ascii="Times New Roman" w:hAnsi="Times New Roman" w:cs="Times New Roman"/>
          <w:bCs/>
          <w:sz w:val="28"/>
          <w:szCs w:val="28"/>
          <w:lang w:val="en-AU"/>
        </w:rPr>
        <w:t>Blood Bank</w:t>
      </w:r>
      <w:r w:rsidRPr="00D4197E">
        <w:rPr>
          <w:rFonts w:ascii="Times New Roman" w:hAnsi="Times New Roman" w:cs="Times New Roman"/>
          <w:bCs/>
          <w:sz w:val="28"/>
          <w:szCs w:val="28"/>
          <w:lang w:val="en-AU"/>
        </w:rPr>
        <w:t xml:space="preserve"> Committee</w:t>
      </w:r>
      <w:r w:rsidR="00DD2581">
        <w:rPr>
          <w:rFonts w:ascii="Times New Roman" w:hAnsi="Times New Roman" w:cs="Times New Roman"/>
          <w:bCs/>
          <w:sz w:val="28"/>
          <w:szCs w:val="28"/>
          <w:lang w:val="en-AU"/>
        </w:rPr>
        <w:t>.  2019- 2021</w:t>
      </w:r>
      <w:r>
        <w:rPr>
          <w:rFonts w:ascii="Times New Roman" w:hAnsi="Times New Roman" w:cs="Times New Roman"/>
          <w:bCs/>
          <w:sz w:val="28"/>
          <w:szCs w:val="28"/>
          <w:lang w:val="en-AU"/>
        </w:rPr>
        <w:t>.</w:t>
      </w:r>
    </w:p>
    <w:p w14:paraId="6A9BC0F5" w14:textId="77777777" w:rsidR="00CE433A" w:rsidRPr="003168CC" w:rsidRDefault="00CE433A" w:rsidP="00CE433A">
      <w:pPr>
        <w:pStyle w:val="ListParagraph"/>
        <w:bidi w:val="0"/>
        <w:ind w:left="1425"/>
        <w:rPr>
          <w:rFonts w:ascii="Times New Roman" w:hAnsi="Times New Roman" w:cs="Times New Roman"/>
          <w:bCs/>
          <w:sz w:val="28"/>
          <w:szCs w:val="28"/>
          <w:lang w:val="en-AU"/>
        </w:rPr>
      </w:pPr>
    </w:p>
    <w:p w14:paraId="74466778" w14:textId="77777777" w:rsidR="007524E8" w:rsidRPr="00D4197E" w:rsidRDefault="007524E8" w:rsidP="008B0CBB">
      <w:pPr>
        <w:pStyle w:val="ListParagraph"/>
        <w:numPr>
          <w:ilvl w:val="0"/>
          <w:numId w:val="8"/>
        </w:numPr>
        <w:bidi w:val="0"/>
        <w:rPr>
          <w:rFonts w:ascii="Times New Roman" w:hAnsi="Times New Roman" w:cs="Times New Roman"/>
          <w:bCs/>
          <w:sz w:val="28"/>
          <w:szCs w:val="28"/>
          <w:lang w:val="en-AU"/>
        </w:rPr>
      </w:pPr>
      <w:r>
        <w:rPr>
          <w:rFonts w:ascii="Times New Roman" w:hAnsi="Times New Roman" w:cs="Times New Roman"/>
          <w:bCs/>
          <w:sz w:val="28"/>
          <w:szCs w:val="28"/>
          <w:lang w:val="en-AU"/>
        </w:rPr>
        <w:t>Member of the Primary</w:t>
      </w:r>
      <w:r w:rsidRPr="00D4197E">
        <w:rPr>
          <w:rFonts w:ascii="Times New Roman" w:hAnsi="Times New Roman" w:cs="Times New Roman"/>
          <w:bCs/>
          <w:sz w:val="28"/>
          <w:szCs w:val="28"/>
          <w:lang w:val="en-AU"/>
        </w:rPr>
        <w:t xml:space="preserve"> </w:t>
      </w:r>
      <w:r>
        <w:rPr>
          <w:rFonts w:ascii="Times New Roman" w:hAnsi="Times New Roman" w:cs="Times New Roman"/>
          <w:bCs/>
          <w:sz w:val="28"/>
          <w:szCs w:val="28"/>
          <w:lang w:val="en-AU"/>
        </w:rPr>
        <w:t xml:space="preserve">Medical leaves </w:t>
      </w:r>
      <w:r w:rsidRPr="00D4197E">
        <w:rPr>
          <w:rFonts w:ascii="Times New Roman" w:hAnsi="Times New Roman" w:cs="Times New Roman"/>
          <w:bCs/>
          <w:sz w:val="28"/>
          <w:szCs w:val="28"/>
          <w:lang w:val="en-AU"/>
        </w:rPr>
        <w:t xml:space="preserve">Committee of KAUH. May </w:t>
      </w:r>
      <w:r>
        <w:rPr>
          <w:rFonts w:ascii="Times New Roman" w:hAnsi="Times New Roman" w:cs="Times New Roman"/>
          <w:bCs/>
          <w:sz w:val="28"/>
          <w:szCs w:val="28"/>
          <w:lang w:val="en-AU"/>
        </w:rPr>
        <w:t>2018- Present</w:t>
      </w:r>
      <w:r w:rsidR="008B0CBB">
        <w:rPr>
          <w:rFonts w:ascii="Times New Roman" w:hAnsi="Times New Roman" w:cs="Times New Roman"/>
          <w:bCs/>
          <w:sz w:val="28"/>
          <w:szCs w:val="28"/>
          <w:lang w:val="en-AU"/>
        </w:rPr>
        <w:t>.</w:t>
      </w:r>
    </w:p>
    <w:p w14:paraId="4BFC5915" w14:textId="77777777" w:rsidR="007524E8" w:rsidRDefault="007524E8" w:rsidP="008B0CBB">
      <w:pPr>
        <w:pStyle w:val="ListParagraph"/>
        <w:numPr>
          <w:ilvl w:val="0"/>
          <w:numId w:val="8"/>
        </w:numPr>
        <w:bidi w:val="0"/>
        <w:rPr>
          <w:rFonts w:ascii="Times New Roman" w:hAnsi="Times New Roman" w:cs="Times New Roman"/>
          <w:bCs/>
          <w:sz w:val="28"/>
          <w:szCs w:val="28"/>
        </w:rPr>
      </w:pPr>
      <w:r w:rsidRPr="00D4197E">
        <w:rPr>
          <w:rFonts w:ascii="Times New Roman" w:hAnsi="Times New Roman" w:cs="Times New Roman"/>
          <w:bCs/>
          <w:sz w:val="28"/>
          <w:szCs w:val="28"/>
        </w:rPr>
        <w:t>Member of th</w:t>
      </w:r>
      <w:r w:rsidR="000C6AA1">
        <w:rPr>
          <w:rFonts w:ascii="Times New Roman" w:hAnsi="Times New Roman" w:cs="Times New Roman"/>
          <w:bCs/>
          <w:sz w:val="28"/>
          <w:szCs w:val="28"/>
        </w:rPr>
        <w:t>e Scientific Committee for the</w:t>
      </w:r>
      <w:r w:rsidRPr="00D4197E">
        <w:rPr>
          <w:rFonts w:ascii="Times New Roman" w:hAnsi="Times New Roman" w:cs="Times New Roman"/>
          <w:bCs/>
          <w:sz w:val="28"/>
          <w:szCs w:val="28"/>
        </w:rPr>
        <w:t xml:space="preserve"> </w:t>
      </w:r>
      <w:r>
        <w:rPr>
          <w:rFonts w:ascii="Times New Roman" w:hAnsi="Times New Roman" w:cs="Times New Roman"/>
          <w:bCs/>
          <w:sz w:val="28"/>
          <w:szCs w:val="28"/>
        </w:rPr>
        <w:t>Medical Conference at JUST. 2019/2020</w:t>
      </w:r>
      <w:r w:rsidR="008B0CBB">
        <w:rPr>
          <w:rFonts w:ascii="Times New Roman" w:hAnsi="Times New Roman" w:cs="Times New Roman"/>
          <w:bCs/>
          <w:sz w:val="28"/>
          <w:szCs w:val="28"/>
        </w:rPr>
        <w:t>.</w:t>
      </w:r>
    </w:p>
    <w:p w14:paraId="2AF26973" w14:textId="77777777" w:rsidR="00786EF8" w:rsidRPr="00786EF8" w:rsidRDefault="00786EF8" w:rsidP="00BD7755">
      <w:pPr>
        <w:pStyle w:val="ListParagraph"/>
        <w:numPr>
          <w:ilvl w:val="0"/>
          <w:numId w:val="8"/>
        </w:numPr>
        <w:bidi w:val="0"/>
        <w:rPr>
          <w:rFonts w:ascii="Times New Roman" w:hAnsi="Times New Roman" w:cs="Times New Roman"/>
          <w:bCs/>
          <w:sz w:val="28"/>
          <w:szCs w:val="28"/>
        </w:rPr>
      </w:pPr>
      <w:r>
        <w:rPr>
          <w:rFonts w:ascii="Times New Roman" w:hAnsi="Times New Roman" w:cs="Times New Roman"/>
          <w:bCs/>
          <w:sz w:val="28"/>
          <w:szCs w:val="28"/>
          <w:lang w:val="en-AU"/>
        </w:rPr>
        <w:t>Six</w:t>
      </w:r>
      <w:r w:rsidRPr="00D82FE6">
        <w:rPr>
          <w:rFonts w:ascii="Times New Roman" w:hAnsi="Times New Roman" w:cs="Times New Roman"/>
          <w:bCs/>
          <w:sz w:val="28"/>
          <w:szCs w:val="28"/>
          <w:lang w:val="en-AU"/>
        </w:rPr>
        <w:t>th Year Medical</w:t>
      </w:r>
      <w:r w:rsidR="00AE05A2">
        <w:rPr>
          <w:rFonts w:ascii="Times New Roman" w:hAnsi="Times New Roman" w:cs="Times New Roman"/>
          <w:bCs/>
          <w:sz w:val="28"/>
          <w:szCs w:val="28"/>
          <w:lang w:val="en-AU"/>
        </w:rPr>
        <w:t xml:space="preserve"> Students Facilitator at JUST, for </w:t>
      </w:r>
      <w:r w:rsidR="00FF0B64">
        <w:rPr>
          <w:rFonts w:ascii="Times New Roman" w:hAnsi="Times New Roman" w:cs="Times New Roman"/>
          <w:bCs/>
          <w:sz w:val="28"/>
          <w:szCs w:val="28"/>
          <w:lang w:val="en-AU"/>
        </w:rPr>
        <w:t>6</w:t>
      </w:r>
      <w:r w:rsidR="00AE05A2">
        <w:rPr>
          <w:rFonts w:ascii="Times New Roman" w:hAnsi="Times New Roman" w:cs="Times New Roman"/>
          <w:bCs/>
          <w:sz w:val="28"/>
          <w:szCs w:val="28"/>
          <w:lang w:val="en-AU"/>
        </w:rPr>
        <w:t>years 20</w:t>
      </w:r>
      <w:r w:rsidR="00FF0B64">
        <w:rPr>
          <w:rFonts w:ascii="Times New Roman" w:hAnsi="Times New Roman" w:cs="Times New Roman"/>
          <w:bCs/>
          <w:sz w:val="28"/>
          <w:szCs w:val="28"/>
          <w:lang w:val="en-AU"/>
        </w:rPr>
        <w:t>20</w:t>
      </w:r>
      <w:r w:rsidR="00AE05A2">
        <w:rPr>
          <w:rFonts w:ascii="Times New Roman" w:hAnsi="Times New Roman" w:cs="Times New Roman"/>
          <w:bCs/>
          <w:sz w:val="28"/>
          <w:szCs w:val="28"/>
          <w:lang w:val="en-AU"/>
        </w:rPr>
        <w:t xml:space="preserve"> </w:t>
      </w:r>
      <w:r w:rsidR="00BD7755">
        <w:rPr>
          <w:rFonts w:ascii="Times New Roman" w:hAnsi="Times New Roman" w:cs="Times New Roman"/>
          <w:bCs/>
          <w:sz w:val="28"/>
          <w:szCs w:val="28"/>
          <w:lang w:val="en-AU"/>
        </w:rPr>
        <w:t>till now</w:t>
      </w:r>
      <w:r>
        <w:rPr>
          <w:rFonts w:ascii="Times New Roman" w:hAnsi="Times New Roman" w:cs="Times New Roman"/>
          <w:bCs/>
          <w:sz w:val="28"/>
          <w:szCs w:val="28"/>
          <w:lang w:val="en-AU"/>
        </w:rPr>
        <w:t>.</w:t>
      </w:r>
    </w:p>
    <w:p w14:paraId="30C42D0E" w14:textId="77777777" w:rsidR="00D82FE6" w:rsidRPr="00AE05A2" w:rsidRDefault="00AE05A2" w:rsidP="008B0CBB">
      <w:pPr>
        <w:pStyle w:val="ListParagraph"/>
        <w:numPr>
          <w:ilvl w:val="0"/>
          <w:numId w:val="8"/>
        </w:numPr>
        <w:bidi w:val="0"/>
        <w:rPr>
          <w:rFonts w:ascii="Times New Roman" w:hAnsi="Times New Roman" w:cs="Times New Roman"/>
          <w:bCs/>
          <w:sz w:val="28"/>
          <w:szCs w:val="28"/>
          <w:rtl/>
        </w:rPr>
      </w:pPr>
      <w:r>
        <w:rPr>
          <w:rFonts w:ascii="Times New Roman" w:hAnsi="Times New Roman" w:cs="Times New Roman"/>
          <w:bCs/>
          <w:sz w:val="28"/>
          <w:szCs w:val="28"/>
          <w:lang w:val="en-AU"/>
        </w:rPr>
        <w:t>Fifth</w:t>
      </w:r>
      <w:r w:rsidRPr="00D82FE6">
        <w:rPr>
          <w:rFonts w:ascii="Times New Roman" w:hAnsi="Times New Roman" w:cs="Times New Roman"/>
          <w:bCs/>
          <w:sz w:val="28"/>
          <w:szCs w:val="28"/>
          <w:lang w:val="en-AU"/>
        </w:rPr>
        <w:t xml:space="preserve"> Year Medical</w:t>
      </w:r>
      <w:r>
        <w:rPr>
          <w:rFonts w:ascii="Times New Roman" w:hAnsi="Times New Roman" w:cs="Times New Roman"/>
          <w:bCs/>
          <w:sz w:val="28"/>
          <w:szCs w:val="28"/>
          <w:lang w:val="en-AU"/>
        </w:rPr>
        <w:t xml:space="preserve"> Students Facilitator at JUST, for 2 years 2017 and 2018.</w:t>
      </w:r>
    </w:p>
    <w:p w14:paraId="7101487A" w14:textId="77777777" w:rsidR="00027094" w:rsidRPr="00F7349B" w:rsidRDefault="00C44E9D" w:rsidP="00F7349B">
      <w:pPr>
        <w:pStyle w:val="ListParagraph"/>
        <w:numPr>
          <w:ilvl w:val="0"/>
          <w:numId w:val="8"/>
        </w:numPr>
        <w:bidi w:val="0"/>
        <w:rPr>
          <w:rFonts w:ascii="Times New Roman" w:hAnsi="Times New Roman" w:cs="Times New Roman"/>
          <w:bCs/>
          <w:sz w:val="28"/>
          <w:szCs w:val="28"/>
          <w:lang w:val="en-AU"/>
        </w:rPr>
      </w:pPr>
      <w:r w:rsidRPr="00D4197E">
        <w:rPr>
          <w:rFonts w:ascii="Times New Roman" w:hAnsi="Times New Roman" w:cs="Times New Roman"/>
          <w:bCs/>
          <w:sz w:val="28"/>
          <w:szCs w:val="28"/>
          <w:lang w:val="en-AU"/>
        </w:rPr>
        <w:lastRenderedPageBreak/>
        <w:t>Obstetrics and Gynaecology representative to the Faculty of medicine Deanship</w:t>
      </w:r>
      <w:r w:rsidR="00BD7755">
        <w:rPr>
          <w:rFonts w:ascii="Times New Roman" w:hAnsi="Times New Roman" w:cs="Times New Roman"/>
          <w:bCs/>
          <w:sz w:val="28"/>
          <w:szCs w:val="28"/>
        </w:rPr>
        <w:t xml:space="preserve"> 9/2022 – now.</w:t>
      </w:r>
    </w:p>
    <w:p w14:paraId="59465AB8" w14:textId="77777777" w:rsidR="00CE433A" w:rsidRDefault="00CE433A" w:rsidP="00CE433A">
      <w:pPr>
        <w:bidi w:val="0"/>
        <w:rPr>
          <w:rFonts w:ascii="Times New Roman" w:hAnsi="Times New Roman" w:cs="Times New Roman"/>
          <w:bCs/>
          <w:sz w:val="28"/>
          <w:szCs w:val="28"/>
          <w:lang w:val="en-AU"/>
        </w:rPr>
      </w:pPr>
    </w:p>
    <w:p w14:paraId="7B131BFB" w14:textId="77777777" w:rsidR="00495986" w:rsidRDefault="00495986" w:rsidP="00495986">
      <w:pPr>
        <w:pStyle w:val="ListParagraph"/>
        <w:rPr>
          <w:rFonts w:ascii="Times New Roman" w:hAnsi="Times New Roman" w:cs="Times New Roman"/>
          <w:bCs/>
          <w:sz w:val="28"/>
          <w:szCs w:val="28"/>
          <w:lang w:bidi="ar-JO"/>
        </w:rPr>
      </w:pPr>
    </w:p>
    <w:p w14:paraId="272575E7" w14:textId="77777777" w:rsidR="00BD7755" w:rsidRDefault="00BD7755" w:rsidP="00495986">
      <w:pPr>
        <w:pStyle w:val="ListParagraph"/>
        <w:rPr>
          <w:rFonts w:ascii="Times New Roman" w:hAnsi="Times New Roman" w:cs="Times New Roman"/>
          <w:bCs/>
          <w:sz w:val="28"/>
          <w:szCs w:val="28"/>
          <w:lang w:bidi="ar-JO"/>
        </w:rPr>
      </w:pPr>
    </w:p>
    <w:p w14:paraId="6328F35C" w14:textId="77777777" w:rsidR="00BD7755" w:rsidRDefault="00BD7755" w:rsidP="00495986">
      <w:pPr>
        <w:pStyle w:val="ListParagraph"/>
        <w:rPr>
          <w:rFonts w:ascii="Times New Roman" w:hAnsi="Times New Roman" w:cs="Times New Roman"/>
          <w:bCs/>
          <w:sz w:val="28"/>
          <w:szCs w:val="28"/>
          <w:lang w:bidi="ar-JO"/>
        </w:rPr>
      </w:pPr>
    </w:p>
    <w:p w14:paraId="350D0576" w14:textId="77777777" w:rsidR="001E305F" w:rsidRDefault="001E305F" w:rsidP="00495986">
      <w:pPr>
        <w:pStyle w:val="ListParagraph"/>
        <w:rPr>
          <w:rFonts w:ascii="Times New Roman" w:hAnsi="Times New Roman" w:cs="Times New Roman"/>
          <w:bCs/>
          <w:sz w:val="28"/>
          <w:szCs w:val="28"/>
          <w:lang w:bidi="ar-JO"/>
        </w:rPr>
      </w:pPr>
    </w:p>
    <w:p w14:paraId="4F974F11" w14:textId="77777777" w:rsidR="001E305F" w:rsidRDefault="001E305F" w:rsidP="00495986">
      <w:pPr>
        <w:pStyle w:val="ListParagraph"/>
        <w:rPr>
          <w:rFonts w:ascii="Times New Roman" w:hAnsi="Times New Roman" w:cs="Times New Roman"/>
          <w:bCs/>
          <w:sz w:val="28"/>
          <w:szCs w:val="28"/>
          <w:lang w:bidi="ar-JO"/>
        </w:rPr>
      </w:pPr>
    </w:p>
    <w:p w14:paraId="7AC118C9" w14:textId="77777777" w:rsidR="001E305F" w:rsidRDefault="001E305F" w:rsidP="00495986">
      <w:pPr>
        <w:pStyle w:val="ListParagraph"/>
        <w:rPr>
          <w:rFonts w:ascii="Times New Roman" w:hAnsi="Times New Roman" w:cs="Times New Roman"/>
          <w:bCs/>
          <w:sz w:val="28"/>
          <w:szCs w:val="28"/>
          <w:lang w:bidi="ar-JO"/>
        </w:rPr>
      </w:pPr>
    </w:p>
    <w:p w14:paraId="5CE0E083" w14:textId="77777777" w:rsidR="001E305F" w:rsidRDefault="001E305F" w:rsidP="00495986">
      <w:pPr>
        <w:pStyle w:val="ListParagraph"/>
        <w:rPr>
          <w:rFonts w:ascii="Times New Roman" w:hAnsi="Times New Roman" w:cs="Times New Roman"/>
          <w:bCs/>
          <w:sz w:val="28"/>
          <w:szCs w:val="28"/>
          <w:lang w:bidi="ar-JO"/>
        </w:rPr>
      </w:pPr>
    </w:p>
    <w:p w14:paraId="3A11E76B" w14:textId="77777777" w:rsidR="001E305F" w:rsidRDefault="001E305F" w:rsidP="00495986">
      <w:pPr>
        <w:pStyle w:val="ListParagraph"/>
        <w:rPr>
          <w:rFonts w:ascii="Times New Roman" w:hAnsi="Times New Roman" w:cs="Times New Roman"/>
          <w:bCs/>
          <w:sz w:val="28"/>
          <w:szCs w:val="28"/>
          <w:lang w:bidi="ar-JO"/>
        </w:rPr>
      </w:pPr>
    </w:p>
    <w:p w14:paraId="5BE7C7F0" w14:textId="77777777" w:rsidR="001E305F" w:rsidRPr="00CE433A" w:rsidRDefault="001E305F" w:rsidP="00495986">
      <w:pPr>
        <w:pStyle w:val="ListParagraph"/>
        <w:rPr>
          <w:rFonts w:ascii="Times New Roman" w:hAnsi="Times New Roman" w:cs="Times New Roman"/>
          <w:bCs/>
          <w:sz w:val="28"/>
          <w:szCs w:val="28"/>
          <w:rtl/>
          <w:lang w:bidi="ar-JO"/>
        </w:rPr>
      </w:pPr>
    </w:p>
    <w:p w14:paraId="65EE3ABF" w14:textId="77777777" w:rsidR="006802E0" w:rsidRPr="000C6AA1" w:rsidRDefault="00D34851" w:rsidP="000C6AA1">
      <w:pPr>
        <w:bidi w:val="0"/>
        <w:spacing w:after="0" w:line="360" w:lineRule="auto"/>
        <w:rPr>
          <w:rFonts w:ascii="Constantia" w:hAnsi="Constantia" w:cs="Times New Roman"/>
          <w:b/>
          <w:caps/>
          <w:sz w:val="36"/>
          <w:szCs w:val="36"/>
          <w:lang w:val="en-GB"/>
        </w:rPr>
      </w:pPr>
      <w:r w:rsidRPr="000C6AA1">
        <w:rPr>
          <w:rFonts w:ascii="Times New Roman" w:hAnsi="Times New Roman" w:cs="Traditional Arabic"/>
          <w:bCs/>
          <w:sz w:val="28"/>
          <w:szCs w:val="28"/>
          <w:lang w:val="en-AU"/>
        </w:rPr>
        <w:t xml:space="preserve">   </w:t>
      </w:r>
    </w:p>
    <w:p w14:paraId="7F509530" w14:textId="77777777" w:rsidR="00F7349B" w:rsidRPr="001E305F" w:rsidRDefault="001E305F" w:rsidP="001E305F">
      <w:pPr>
        <w:jc w:val="right"/>
        <w:rPr>
          <w:rFonts w:asciiTheme="majorBidi" w:hAnsiTheme="majorBidi" w:cstheme="majorBidi"/>
          <w:sz w:val="28"/>
          <w:szCs w:val="28"/>
          <w:rtl/>
          <w:lang w:bidi="ar-JO"/>
        </w:rPr>
      </w:pPr>
      <w:r>
        <w:rPr>
          <w:rFonts w:asciiTheme="majorBidi" w:hAnsiTheme="majorBidi" w:cstheme="majorBidi"/>
          <w:b/>
          <w:bCs/>
          <w:sz w:val="36"/>
          <w:szCs w:val="36"/>
          <w:lang w:bidi="ar-JO"/>
        </w:rPr>
        <w:t xml:space="preserve"> </w:t>
      </w:r>
    </w:p>
    <w:p w14:paraId="5178508B" w14:textId="77777777" w:rsidR="00E05735" w:rsidRDefault="00E05735" w:rsidP="00E05735">
      <w:pPr>
        <w:jc w:val="right"/>
        <w:rPr>
          <w:rFonts w:asciiTheme="majorBidi" w:hAnsiTheme="majorBidi" w:cstheme="majorBidi"/>
          <w:b/>
          <w:bCs/>
          <w:sz w:val="36"/>
          <w:szCs w:val="36"/>
          <w:lang w:bidi="ar-JO"/>
        </w:rPr>
      </w:pPr>
      <w:r w:rsidRPr="00E05735">
        <w:rPr>
          <w:rFonts w:asciiTheme="majorBidi" w:hAnsiTheme="majorBidi" w:cstheme="majorBidi"/>
          <w:b/>
          <w:bCs/>
          <w:sz w:val="36"/>
          <w:szCs w:val="36"/>
          <w:lang w:bidi="ar-JO"/>
        </w:rPr>
        <w:t xml:space="preserve">  </w:t>
      </w:r>
      <w:r w:rsidRPr="00E05735">
        <w:rPr>
          <w:rFonts w:asciiTheme="majorBidi" w:hAnsiTheme="majorBidi" w:cstheme="majorBidi"/>
          <w:b/>
          <w:bCs/>
          <w:sz w:val="36"/>
          <w:szCs w:val="36"/>
          <w:highlight w:val="lightGray"/>
          <w:lang w:bidi="ar-JO"/>
        </w:rPr>
        <w:t>Community service</w:t>
      </w:r>
    </w:p>
    <w:p w14:paraId="0FB6B2F3" w14:textId="77777777" w:rsidR="001E305F" w:rsidRPr="00E05735" w:rsidRDefault="001E305F" w:rsidP="00E05735">
      <w:pPr>
        <w:jc w:val="right"/>
        <w:rPr>
          <w:rFonts w:asciiTheme="majorBidi" w:hAnsiTheme="majorBidi" w:cstheme="majorBidi"/>
          <w:b/>
          <w:bCs/>
          <w:sz w:val="36"/>
          <w:szCs w:val="36"/>
          <w:rtl/>
          <w:lang w:bidi="ar-JO"/>
        </w:rPr>
      </w:pPr>
    </w:p>
    <w:p w14:paraId="6EFBCE92" w14:textId="77777777" w:rsidR="00E05735" w:rsidRPr="00E05735" w:rsidRDefault="00E05735" w:rsidP="008B0CBB">
      <w:pPr>
        <w:pStyle w:val="ListParagraph"/>
        <w:numPr>
          <w:ilvl w:val="0"/>
          <w:numId w:val="10"/>
        </w:numPr>
        <w:bidi w:val="0"/>
        <w:spacing w:after="160" w:line="259" w:lineRule="auto"/>
        <w:rPr>
          <w:rFonts w:asciiTheme="majorBidi" w:hAnsiTheme="majorBidi" w:cstheme="majorBidi"/>
          <w:sz w:val="28"/>
          <w:szCs w:val="28"/>
          <w:lang w:bidi="ar-JO"/>
        </w:rPr>
      </w:pPr>
      <w:r w:rsidRPr="00E05735">
        <w:rPr>
          <w:rFonts w:asciiTheme="majorBidi" w:hAnsiTheme="majorBidi" w:cstheme="majorBidi"/>
          <w:sz w:val="28"/>
          <w:szCs w:val="28"/>
          <w:lang w:bidi="ar-JO"/>
        </w:rPr>
        <w:t>Free medical day at Bait-Ras in Irbid Governorate. 30.4.2016.</w:t>
      </w:r>
    </w:p>
    <w:p w14:paraId="4D309D04" w14:textId="77777777" w:rsidR="008B0CBB" w:rsidRDefault="00E05735" w:rsidP="008B0CBB">
      <w:pPr>
        <w:pStyle w:val="ListParagraph"/>
        <w:numPr>
          <w:ilvl w:val="0"/>
          <w:numId w:val="10"/>
        </w:numPr>
        <w:bidi w:val="0"/>
        <w:spacing w:after="160" w:line="259" w:lineRule="auto"/>
        <w:rPr>
          <w:rFonts w:asciiTheme="majorBidi" w:hAnsiTheme="majorBidi" w:cstheme="majorBidi"/>
          <w:sz w:val="28"/>
          <w:szCs w:val="28"/>
          <w:lang w:bidi="ar-JO"/>
        </w:rPr>
      </w:pPr>
      <w:r w:rsidRPr="00E05735">
        <w:rPr>
          <w:rFonts w:asciiTheme="majorBidi" w:hAnsiTheme="majorBidi" w:cstheme="majorBidi"/>
          <w:sz w:val="28"/>
          <w:szCs w:val="28"/>
          <w:lang w:bidi="ar-JO"/>
        </w:rPr>
        <w:t>Free medical day in the city of Kofr-Khal in Jerash Governorate. 11.2.2017.</w:t>
      </w:r>
    </w:p>
    <w:p w14:paraId="5D048488" w14:textId="77777777" w:rsidR="00CE433A" w:rsidRDefault="00CE433A" w:rsidP="00CE433A">
      <w:pPr>
        <w:pStyle w:val="ListParagraph"/>
        <w:numPr>
          <w:ilvl w:val="0"/>
          <w:numId w:val="10"/>
        </w:numPr>
        <w:bidi w:val="0"/>
        <w:spacing w:after="160" w:line="259" w:lineRule="auto"/>
        <w:rPr>
          <w:rFonts w:asciiTheme="majorBidi" w:hAnsiTheme="majorBidi" w:cstheme="majorBidi"/>
          <w:sz w:val="28"/>
          <w:szCs w:val="28"/>
          <w:lang w:bidi="ar-JO"/>
        </w:rPr>
      </w:pPr>
      <w:r>
        <w:rPr>
          <w:rFonts w:asciiTheme="majorBidi" w:hAnsiTheme="majorBidi" w:cstheme="majorBidi"/>
          <w:sz w:val="28"/>
          <w:szCs w:val="28"/>
          <w:lang w:bidi="ar-JO"/>
        </w:rPr>
        <w:t>Sixth year medical students Exam at Jordan University. June 2018.</w:t>
      </w:r>
    </w:p>
    <w:p w14:paraId="115D4CB2" w14:textId="77777777" w:rsidR="00CE433A" w:rsidRPr="00764AB3" w:rsidRDefault="00CE433A" w:rsidP="00764AB3">
      <w:pPr>
        <w:pStyle w:val="ListParagraph"/>
        <w:numPr>
          <w:ilvl w:val="0"/>
          <w:numId w:val="10"/>
        </w:numPr>
        <w:bidi w:val="0"/>
        <w:spacing w:after="160" w:line="259" w:lineRule="auto"/>
        <w:rPr>
          <w:rFonts w:asciiTheme="majorBidi" w:hAnsiTheme="majorBidi" w:cstheme="majorBidi"/>
          <w:sz w:val="28"/>
          <w:szCs w:val="28"/>
          <w:lang w:bidi="ar-JO"/>
        </w:rPr>
      </w:pPr>
      <w:r>
        <w:rPr>
          <w:rFonts w:asciiTheme="majorBidi" w:hAnsiTheme="majorBidi" w:cstheme="majorBidi"/>
          <w:sz w:val="28"/>
          <w:szCs w:val="28"/>
          <w:lang w:bidi="ar-JO"/>
        </w:rPr>
        <w:t>Sixth year medical students Exam</w:t>
      </w:r>
      <w:r w:rsidR="00764AB3">
        <w:rPr>
          <w:rFonts w:asciiTheme="majorBidi" w:hAnsiTheme="majorBidi" w:cstheme="majorBidi"/>
          <w:sz w:val="28"/>
          <w:szCs w:val="28"/>
          <w:lang w:bidi="ar-JO"/>
        </w:rPr>
        <w:t xml:space="preserve"> at Jordan University. June 2019</w:t>
      </w:r>
      <w:r>
        <w:rPr>
          <w:rFonts w:asciiTheme="majorBidi" w:hAnsiTheme="majorBidi" w:cstheme="majorBidi"/>
          <w:sz w:val="28"/>
          <w:szCs w:val="28"/>
          <w:lang w:bidi="ar-JO"/>
        </w:rPr>
        <w:t>.</w:t>
      </w:r>
    </w:p>
    <w:p w14:paraId="435402BC" w14:textId="77777777" w:rsidR="003949C3" w:rsidRDefault="003949C3" w:rsidP="003949C3">
      <w:pPr>
        <w:pStyle w:val="ListParagraph"/>
        <w:numPr>
          <w:ilvl w:val="0"/>
          <w:numId w:val="10"/>
        </w:numPr>
        <w:bidi w:val="0"/>
        <w:spacing w:after="160" w:line="259" w:lineRule="auto"/>
        <w:rPr>
          <w:rFonts w:asciiTheme="majorBidi" w:hAnsiTheme="majorBidi" w:cstheme="majorBidi"/>
          <w:sz w:val="28"/>
          <w:szCs w:val="28"/>
          <w:lang w:bidi="ar-JO"/>
        </w:rPr>
      </w:pPr>
      <w:r>
        <w:rPr>
          <w:rFonts w:asciiTheme="majorBidi" w:hAnsiTheme="majorBidi" w:cstheme="majorBidi"/>
          <w:sz w:val="28"/>
          <w:szCs w:val="28"/>
          <w:lang w:bidi="ar-JO"/>
        </w:rPr>
        <w:t>Sixth year medical students Exam at Yarmouk University. May 2022.</w:t>
      </w:r>
    </w:p>
    <w:p w14:paraId="08F9B75F" w14:textId="77777777" w:rsidR="00483DC6" w:rsidRDefault="00483DC6" w:rsidP="00483DC6">
      <w:pPr>
        <w:pStyle w:val="ListParagraph"/>
        <w:numPr>
          <w:ilvl w:val="0"/>
          <w:numId w:val="10"/>
        </w:numPr>
        <w:bidi w:val="0"/>
        <w:spacing w:after="160" w:line="259" w:lineRule="auto"/>
        <w:rPr>
          <w:rFonts w:asciiTheme="majorBidi" w:hAnsiTheme="majorBidi" w:cstheme="majorBidi"/>
          <w:sz w:val="28"/>
          <w:szCs w:val="28"/>
          <w:lang w:bidi="ar-JO"/>
        </w:rPr>
      </w:pPr>
      <w:r>
        <w:rPr>
          <w:rFonts w:asciiTheme="majorBidi" w:hAnsiTheme="majorBidi" w:cstheme="majorBidi"/>
          <w:sz w:val="28"/>
          <w:szCs w:val="28"/>
          <w:lang w:bidi="ar-JO"/>
        </w:rPr>
        <w:t>Islamic and Al-Amal Obstetrics and Gynecology Residents’ Exam. 17/6/2022.</w:t>
      </w:r>
    </w:p>
    <w:p w14:paraId="6EFC7F84" w14:textId="77777777" w:rsidR="00CE433A" w:rsidRPr="00CE433A" w:rsidRDefault="00CE433A" w:rsidP="00CE433A">
      <w:pPr>
        <w:pStyle w:val="ListParagraph"/>
        <w:numPr>
          <w:ilvl w:val="0"/>
          <w:numId w:val="10"/>
        </w:numPr>
        <w:bidi w:val="0"/>
        <w:spacing w:after="160" w:line="259" w:lineRule="auto"/>
        <w:rPr>
          <w:rFonts w:asciiTheme="majorBidi" w:hAnsiTheme="majorBidi" w:cstheme="majorBidi"/>
          <w:sz w:val="28"/>
          <w:szCs w:val="28"/>
          <w:lang w:bidi="ar-JO"/>
        </w:rPr>
      </w:pPr>
      <w:r>
        <w:rPr>
          <w:rFonts w:asciiTheme="majorBidi" w:hAnsiTheme="majorBidi" w:cstheme="majorBidi"/>
          <w:sz w:val="28"/>
          <w:szCs w:val="28"/>
          <w:lang w:bidi="ar-JO"/>
        </w:rPr>
        <w:t>Sixth year medical students Exam at Yarmouk University. 21/05/ 2023.</w:t>
      </w:r>
    </w:p>
    <w:p w14:paraId="67B4DA25" w14:textId="77777777" w:rsidR="007375E2" w:rsidRPr="00D05511" w:rsidRDefault="00CE433A" w:rsidP="00D05511">
      <w:pPr>
        <w:pStyle w:val="ListParagraph"/>
        <w:numPr>
          <w:ilvl w:val="0"/>
          <w:numId w:val="10"/>
        </w:numPr>
        <w:bidi w:val="0"/>
        <w:spacing w:after="160" w:line="259" w:lineRule="auto"/>
        <w:rPr>
          <w:rFonts w:asciiTheme="majorBidi" w:hAnsiTheme="majorBidi" w:cstheme="majorBidi"/>
          <w:sz w:val="28"/>
          <w:szCs w:val="28"/>
          <w:lang w:bidi="ar-JO"/>
        </w:rPr>
      </w:pPr>
      <w:r>
        <w:rPr>
          <w:rFonts w:asciiTheme="majorBidi" w:hAnsiTheme="majorBidi" w:cstheme="majorBidi"/>
          <w:sz w:val="28"/>
          <w:szCs w:val="28"/>
          <w:lang w:bidi="ar-JO"/>
        </w:rPr>
        <w:t>Islamic and Al-Amal Obstetrics and Gynecology Residents’ Exam. 15/6/2023.</w:t>
      </w:r>
    </w:p>
    <w:p w14:paraId="2021AC90" w14:textId="77777777" w:rsidR="00964DFE" w:rsidRDefault="00964DFE" w:rsidP="00964DFE">
      <w:pPr>
        <w:bidi w:val="0"/>
        <w:rPr>
          <w:rFonts w:ascii="Times New Roman" w:hAnsi="Times New Roman" w:cs="Times New Roman"/>
          <w:bCs/>
          <w:sz w:val="28"/>
          <w:szCs w:val="28"/>
        </w:rPr>
      </w:pPr>
    </w:p>
    <w:p w14:paraId="46E5D219" w14:textId="77777777" w:rsidR="00BD7755" w:rsidRDefault="00BD7755" w:rsidP="00BD7755">
      <w:pPr>
        <w:bidi w:val="0"/>
        <w:rPr>
          <w:rFonts w:ascii="Times New Roman" w:hAnsi="Times New Roman" w:cs="Times New Roman"/>
          <w:bCs/>
          <w:sz w:val="28"/>
          <w:szCs w:val="28"/>
        </w:rPr>
      </w:pPr>
    </w:p>
    <w:p w14:paraId="79B9F55A" w14:textId="77777777" w:rsidR="00BD7755" w:rsidRDefault="00BD7755" w:rsidP="00BD7755">
      <w:pPr>
        <w:bidi w:val="0"/>
        <w:rPr>
          <w:rFonts w:ascii="Times New Roman" w:hAnsi="Times New Roman" w:cs="Times New Roman"/>
          <w:bCs/>
          <w:sz w:val="28"/>
          <w:szCs w:val="28"/>
        </w:rPr>
      </w:pPr>
    </w:p>
    <w:p w14:paraId="6E066997" w14:textId="77777777" w:rsidR="00BD7755" w:rsidRPr="007375E2" w:rsidRDefault="00BD7755" w:rsidP="00BD7755">
      <w:pPr>
        <w:bidi w:val="0"/>
        <w:rPr>
          <w:rFonts w:ascii="Times New Roman" w:hAnsi="Times New Roman" w:cs="Times New Roman"/>
          <w:bCs/>
          <w:sz w:val="28"/>
          <w:szCs w:val="28"/>
        </w:rPr>
      </w:pPr>
    </w:p>
    <w:p w14:paraId="070DB547" w14:textId="77777777" w:rsidR="007375E2" w:rsidRDefault="00964DFE" w:rsidP="008B0CBB">
      <w:pPr>
        <w:bidi w:val="0"/>
        <w:rPr>
          <w:rFonts w:ascii="Constantia" w:hAnsi="Constantia" w:cs="Traditional Arabic"/>
          <w:b/>
          <w:bCs/>
          <w:sz w:val="36"/>
          <w:szCs w:val="36"/>
          <w:highlight w:val="lightGray"/>
        </w:rPr>
      </w:pPr>
      <w:r w:rsidRPr="00E939F5">
        <w:rPr>
          <w:rFonts w:ascii="Constantia" w:hAnsi="Constantia" w:cs="Traditional Arabic"/>
          <w:b/>
          <w:bCs/>
          <w:sz w:val="36"/>
          <w:szCs w:val="36"/>
          <w:highlight w:val="lightGray"/>
        </w:rPr>
        <w:t>Referees</w:t>
      </w:r>
    </w:p>
    <w:p w14:paraId="33F01C2B" w14:textId="77777777" w:rsidR="008B0CBB" w:rsidRPr="003F087A" w:rsidRDefault="003F087A" w:rsidP="003F087A">
      <w:pPr>
        <w:bidi w:val="0"/>
        <w:spacing w:after="0" w:line="240" w:lineRule="auto"/>
        <w:rPr>
          <w:rFonts w:ascii="Times New Roman" w:hAnsi="Times New Roman" w:cs="Times New Roman"/>
          <w:sz w:val="28"/>
          <w:szCs w:val="28"/>
          <w:u w:val="single"/>
          <w:lang w:val="pt-BR" w:bidi="ar-JO"/>
        </w:rPr>
      </w:pPr>
      <w:r>
        <w:rPr>
          <w:rFonts w:ascii="Times New Roman" w:hAnsi="Times New Roman" w:cs="Times New Roman"/>
          <w:b/>
          <w:bCs/>
          <w:color w:val="201F1E"/>
          <w:sz w:val="28"/>
          <w:szCs w:val="28"/>
          <w:shd w:val="clear" w:color="auto" w:fill="FFFFFF"/>
          <w:lang w:bidi="ar-JO"/>
        </w:rPr>
        <w:t xml:space="preserve">          </w:t>
      </w:r>
    </w:p>
    <w:p w14:paraId="1D755A04" w14:textId="77777777" w:rsidR="008B0CBB" w:rsidRDefault="008B0CBB" w:rsidP="008B0CBB">
      <w:pPr>
        <w:bidi w:val="0"/>
        <w:spacing w:after="0" w:line="240" w:lineRule="auto"/>
        <w:ind w:left="567"/>
        <w:rPr>
          <w:rFonts w:ascii="Times New Roman" w:hAnsi="Times New Roman" w:cs="Times New Roman"/>
          <w:b/>
          <w:bCs/>
          <w:sz w:val="28"/>
          <w:szCs w:val="28"/>
          <w:u w:val="single"/>
        </w:rPr>
      </w:pPr>
    </w:p>
    <w:p w14:paraId="3A0B0E5D" w14:textId="77777777" w:rsidR="008B0CBB" w:rsidRDefault="008B0CBB" w:rsidP="008B0CBB">
      <w:pPr>
        <w:bidi w:val="0"/>
        <w:spacing w:after="0" w:line="240" w:lineRule="auto"/>
        <w:ind w:left="567"/>
        <w:rPr>
          <w:rFonts w:ascii="Times New Roman" w:hAnsi="Times New Roman" w:cs="Times New Roman"/>
          <w:sz w:val="28"/>
          <w:szCs w:val="28"/>
        </w:rPr>
      </w:pPr>
      <w:r w:rsidRPr="00803073">
        <w:rPr>
          <w:rFonts w:ascii="Times New Roman" w:hAnsi="Times New Roman" w:cs="Times New Roman"/>
          <w:b/>
          <w:bCs/>
          <w:sz w:val="28"/>
          <w:szCs w:val="28"/>
          <w:u w:val="single"/>
        </w:rPr>
        <w:t>Faheem Zayed</w:t>
      </w:r>
      <w:r>
        <w:rPr>
          <w:rFonts w:ascii="Times New Roman" w:hAnsi="Times New Roman" w:cs="Times New Roman"/>
          <w:b/>
          <w:bCs/>
          <w:sz w:val="28"/>
          <w:szCs w:val="28"/>
        </w:rPr>
        <w:t xml:space="preserve">: </w:t>
      </w:r>
      <w:r w:rsidRPr="00803073">
        <w:rPr>
          <w:rFonts w:ascii="Times New Roman" w:hAnsi="Times New Roman" w:cs="Times New Roman"/>
          <w:sz w:val="28"/>
          <w:szCs w:val="28"/>
        </w:rPr>
        <w:t>MBBCh, FRCOG, MD</w:t>
      </w:r>
      <w:r w:rsidRPr="00803073">
        <w:rPr>
          <w:rFonts w:ascii="Times New Roman" w:hAnsi="Times New Roman" w:cs="Times New Roman"/>
          <w:b/>
          <w:bCs/>
          <w:sz w:val="28"/>
          <w:szCs w:val="28"/>
        </w:rPr>
        <w:t> </w:t>
      </w:r>
      <w:r w:rsidRPr="00803073">
        <w:rPr>
          <w:rFonts w:ascii="Times New Roman" w:hAnsi="Times New Roman" w:cs="Times New Roman"/>
          <w:b/>
          <w:bCs/>
          <w:sz w:val="28"/>
          <w:szCs w:val="28"/>
        </w:rPr>
        <w:br/>
      </w:r>
      <w:r>
        <w:rPr>
          <w:rFonts w:ascii="Times New Roman" w:hAnsi="Times New Roman" w:cs="Times New Roman"/>
          <w:bCs/>
          <w:sz w:val="28"/>
          <w:szCs w:val="28"/>
        </w:rPr>
        <w:t xml:space="preserve">            </w:t>
      </w:r>
    </w:p>
    <w:p w14:paraId="5532E77E" w14:textId="77777777" w:rsidR="008B0CBB" w:rsidRPr="00803073" w:rsidRDefault="008B0CBB" w:rsidP="008B0CBB">
      <w:pPr>
        <w:bidi w:val="0"/>
        <w:spacing w:after="0" w:line="240" w:lineRule="auto"/>
        <w:ind w:left="1560"/>
        <w:rPr>
          <w:rFonts w:ascii="Times New Roman" w:hAnsi="Times New Roman" w:cs="Times New Roman"/>
          <w:sz w:val="28"/>
          <w:szCs w:val="28"/>
        </w:rPr>
      </w:pPr>
      <w:r w:rsidRPr="000B299D">
        <w:rPr>
          <w:rFonts w:ascii="Times New Roman" w:hAnsi="Times New Roman" w:cs="Times New Roman"/>
          <w:sz w:val="28"/>
          <w:szCs w:val="28"/>
        </w:rPr>
        <w:t xml:space="preserve">Professor in Obstetrics &amp; Gynaecology &amp; IVF </w:t>
      </w:r>
    </w:p>
    <w:p w14:paraId="1CE7A138" w14:textId="77777777" w:rsidR="008B0CBB" w:rsidRPr="000B299D" w:rsidRDefault="008B0CBB" w:rsidP="008B0CBB">
      <w:pPr>
        <w:bidi w:val="0"/>
        <w:spacing w:after="0" w:line="240" w:lineRule="auto"/>
        <w:ind w:left="1560"/>
        <w:rPr>
          <w:rFonts w:ascii="Times New Roman" w:hAnsi="Times New Roman" w:cs="Times New Roman"/>
          <w:sz w:val="28"/>
          <w:szCs w:val="28"/>
        </w:rPr>
      </w:pPr>
      <w:r w:rsidRPr="000B299D">
        <w:rPr>
          <w:rFonts w:ascii="Times New Roman" w:hAnsi="Times New Roman" w:cs="Times New Roman"/>
          <w:bCs/>
          <w:sz w:val="28"/>
          <w:szCs w:val="28"/>
        </w:rPr>
        <w:t>Department of Obstetrics and Gynaecology</w:t>
      </w:r>
    </w:p>
    <w:p w14:paraId="7D20B004" w14:textId="77777777" w:rsidR="008B0CBB" w:rsidRPr="000B299D" w:rsidRDefault="008B0CBB" w:rsidP="008B0CBB">
      <w:pPr>
        <w:bidi w:val="0"/>
        <w:spacing w:after="0" w:line="240" w:lineRule="auto"/>
        <w:ind w:left="1560"/>
        <w:rPr>
          <w:rFonts w:ascii="Times New Roman" w:hAnsi="Times New Roman" w:cs="Times New Roman"/>
          <w:sz w:val="28"/>
          <w:szCs w:val="28"/>
        </w:rPr>
      </w:pPr>
      <w:r w:rsidRPr="000B299D">
        <w:rPr>
          <w:rFonts w:ascii="Times New Roman" w:hAnsi="Times New Roman" w:cs="Times New Roman"/>
          <w:bCs/>
          <w:sz w:val="28"/>
          <w:szCs w:val="28"/>
        </w:rPr>
        <w:t>Faculty of Medicine </w:t>
      </w:r>
    </w:p>
    <w:p w14:paraId="6A0D7F03" w14:textId="77777777" w:rsidR="008B0CBB" w:rsidRPr="000B299D" w:rsidRDefault="008B0CBB" w:rsidP="008B0CBB">
      <w:pPr>
        <w:bidi w:val="0"/>
        <w:spacing w:after="0" w:line="240" w:lineRule="auto"/>
        <w:ind w:left="1560"/>
        <w:rPr>
          <w:rFonts w:ascii="Times New Roman" w:hAnsi="Times New Roman" w:cs="Times New Roman"/>
          <w:sz w:val="28"/>
          <w:szCs w:val="28"/>
        </w:rPr>
      </w:pPr>
      <w:r w:rsidRPr="000B299D">
        <w:rPr>
          <w:rFonts w:ascii="Times New Roman" w:hAnsi="Times New Roman" w:cs="Times New Roman"/>
          <w:sz w:val="28"/>
          <w:szCs w:val="28"/>
        </w:rPr>
        <w:lastRenderedPageBreak/>
        <w:t xml:space="preserve">Jordan University of Science and Technology, </w:t>
      </w:r>
    </w:p>
    <w:p w14:paraId="22CE9625" w14:textId="77777777" w:rsidR="008B0CBB" w:rsidRDefault="008B0CBB" w:rsidP="008B0CBB">
      <w:pPr>
        <w:bidi w:val="0"/>
        <w:spacing w:after="0" w:line="240" w:lineRule="auto"/>
        <w:ind w:left="1560"/>
        <w:rPr>
          <w:rFonts w:ascii="Times New Roman" w:hAnsi="Times New Roman" w:cs="Times New Roman"/>
          <w:sz w:val="28"/>
          <w:szCs w:val="28"/>
        </w:rPr>
      </w:pPr>
      <w:r w:rsidRPr="00803073">
        <w:rPr>
          <w:rFonts w:ascii="Times New Roman" w:hAnsi="Times New Roman" w:cs="Times New Roman"/>
          <w:bCs/>
          <w:sz w:val="28"/>
          <w:szCs w:val="28"/>
        </w:rPr>
        <w:t xml:space="preserve">Head of </w:t>
      </w:r>
      <w:r>
        <w:rPr>
          <w:rFonts w:ascii="Times New Roman" w:hAnsi="Times New Roman" w:cs="Times New Roman"/>
          <w:bCs/>
          <w:sz w:val="28"/>
          <w:szCs w:val="28"/>
        </w:rPr>
        <w:t xml:space="preserve">Ibn-Alnafis </w:t>
      </w:r>
      <w:r w:rsidRPr="00803073">
        <w:rPr>
          <w:rFonts w:ascii="Times New Roman" w:hAnsi="Times New Roman" w:cs="Times New Roman"/>
          <w:bCs/>
          <w:sz w:val="28"/>
          <w:szCs w:val="28"/>
        </w:rPr>
        <w:t>IVF Centre</w:t>
      </w:r>
    </w:p>
    <w:p w14:paraId="6A62CD2D" w14:textId="77777777" w:rsidR="008B0CBB" w:rsidRDefault="008B0CBB" w:rsidP="008B0CBB">
      <w:pPr>
        <w:bidi w:val="0"/>
        <w:spacing w:after="0" w:line="240" w:lineRule="auto"/>
        <w:ind w:left="1560"/>
        <w:rPr>
          <w:rFonts w:ascii="Times New Roman" w:hAnsi="Times New Roman" w:cs="Times New Roman"/>
          <w:sz w:val="28"/>
          <w:szCs w:val="28"/>
        </w:rPr>
      </w:pPr>
      <w:r>
        <w:rPr>
          <w:rFonts w:ascii="Times New Roman" w:hAnsi="Times New Roman" w:cs="Times New Roman"/>
          <w:bCs/>
          <w:sz w:val="28"/>
          <w:szCs w:val="28"/>
        </w:rPr>
        <w:t xml:space="preserve">Irbid- </w:t>
      </w:r>
      <w:r w:rsidRPr="000B299D">
        <w:rPr>
          <w:rFonts w:ascii="Times New Roman" w:hAnsi="Times New Roman" w:cs="Times New Roman"/>
          <w:bCs/>
          <w:sz w:val="28"/>
          <w:szCs w:val="28"/>
        </w:rPr>
        <w:t>Jordan </w:t>
      </w:r>
    </w:p>
    <w:p w14:paraId="6B6618FA" w14:textId="77777777" w:rsidR="008B0CBB" w:rsidRPr="00803073" w:rsidRDefault="008B0CBB" w:rsidP="008B0CBB">
      <w:pPr>
        <w:bidi w:val="0"/>
        <w:spacing w:after="0" w:line="240" w:lineRule="auto"/>
        <w:ind w:left="1560"/>
        <w:rPr>
          <w:rFonts w:ascii="Times New Roman" w:hAnsi="Times New Roman" w:cs="Times New Roman"/>
          <w:sz w:val="28"/>
          <w:szCs w:val="28"/>
        </w:rPr>
      </w:pPr>
      <w:r w:rsidRPr="00803073">
        <w:rPr>
          <w:rFonts w:ascii="Times New Roman" w:hAnsi="Times New Roman" w:cs="Times New Roman"/>
          <w:sz w:val="28"/>
          <w:szCs w:val="28"/>
        </w:rPr>
        <w:t>Mail Address</w:t>
      </w:r>
      <w:r w:rsidRPr="00803073">
        <w:rPr>
          <w:rFonts w:ascii="Times New Roman" w:hAnsi="Times New Roman" w:cs="Times New Roman"/>
          <w:bCs/>
          <w:sz w:val="28"/>
          <w:szCs w:val="28"/>
        </w:rPr>
        <w:t>:</w:t>
      </w:r>
      <w:r>
        <w:rPr>
          <w:rFonts w:ascii="Times New Roman" w:hAnsi="Times New Roman" w:cs="Times New Roman"/>
          <w:bCs/>
          <w:sz w:val="28"/>
          <w:szCs w:val="28"/>
        </w:rPr>
        <w:t xml:space="preserve"> </w:t>
      </w:r>
      <w:r w:rsidRPr="00803073">
        <w:rPr>
          <w:rFonts w:ascii="Times New Roman" w:hAnsi="Times New Roman" w:cs="Times New Roman"/>
          <w:bCs/>
          <w:sz w:val="28"/>
          <w:szCs w:val="28"/>
        </w:rPr>
        <w:t>P.</w:t>
      </w:r>
      <w:r>
        <w:rPr>
          <w:rFonts w:ascii="Times New Roman" w:hAnsi="Times New Roman" w:cs="Times New Roman"/>
          <w:bCs/>
          <w:sz w:val="28"/>
          <w:szCs w:val="28"/>
        </w:rPr>
        <w:t xml:space="preserve"> O. Box 962106, Amman-11196-Jordan </w:t>
      </w:r>
    </w:p>
    <w:p w14:paraId="46D922A9" w14:textId="77777777" w:rsidR="008B0CBB" w:rsidRPr="00803073" w:rsidRDefault="008B0CBB" w:rsidP="008B0CBB">
      <w:pPr>
        <w:bidi w:val="0"/>
        <w:spacing w:after="0" w:line="240" w:lineRule="auto"/>
        <w:ind w:left="1560"/>
        <w:rPr>
          <w:rFonts w:ascii="Times New Roman" w:hAnsi="Times New Roman" w:cs="Times New Roman"/>
          <w:sz w:val="28"/>
          <w:szCs w:val="28"/>
        </w:rPr>
      </w:pPr>
      <w:r w:rsidRPr="000B299D">
        <w:rPr>
          <w:rFonts w:ascii="Times New Roman" w:hAnsi="Times New Roman" w:cs="Times New Roman"/>
          <w:sz w:val="28"/>
          <w:szCs w:val="28"/>
          <w:lang w:val="pt-PT"/>
        </w:rPr>
        <w:t>E-mail</w:t>
      </w:r>
      <w:r>
        <w:rPr>
          <w:rFonts w:ascii="Times New Roman" w:hAnsi="Times New Roman" w:cs="Times New Roman"/>
          <w:bCs/>
          <w:sz w:val="28"/>
          <w:szCs w:val="28"/>
        </w:rPr>
        <w:t>: fhmzayed@yahoo.com </w:t>
      </w:r>
    </w:p>
    <w:p w14:paraId="13138058" w14:textId="77777777" w:rsidR="008B0CBB" w:rsidRDefault="008B0CBB" w:rsidP="008B0CBB">
      <w:pPr>
        <w:bidi w:val="0"/>
        <w:spacing w:after="0" w:line="240" w:lineRule="auto"/>
        <w:ind w:left="1560"/>
        <w:rPr>
          <w:rFonts w:ascii="Times New Roman" w:hAnsi="Times New Roman" w:cs="Times New Roman"/>
          <w:sz w:val="28"/>
          <w:szCs w:val="28"/>
        </w:rPr>
      </w:pPr>
      <w:r w:rsidRPr="00803073">
        <w:rPr>
          <w:rFonts w:ascii="Times New Roman" w:hAnsi="Times New Roman" w:cs="Times New Roman"/>
          <w:sz w:val="28"/>
          <w:szCs w:val="28"/>
        </w:rPr>
        <w:t>Mobile:</w:t>
      </w:r>
      <w:r w:rsidRPr="00803073">
        <w:rPr>
          <w:rFonts w:ascii="Times New Roman" w:hAnsi="Times New Roman" w:cs="Times New Roman"/>
          <w:bCs/>
          <w:sz w:val="28"/>
          <w:szCs w:val="28"/>
        </w:rPr>
        <w:t xml:space="preserve"> 00962 795 609966</w:t>
      </w:r>
      <w:r>
        <w:rPr>
          <w:rFonts w:ascii="Times New Roman" w:hAnsi="Times New Roman" w:cs="Times New Roman"/>
          <w:sz w:val="28"/>
          <w:szCs w:val="28"/>
        </w:rPr>
        <w:t>.</w:t>
      </w:r>
    </w:p>
    <w:p w14:paraId="6E2F665D" w14:textId="77777777" w:rsidR="00D05511" w:rsidRDefault="00D05511" w:rsidP="00D05511">
      <w:pPr>
        <w:tabs>
          <w:tab w:val="right" w:pos="993"/>
          <w:tab w:val="right" w:pos="1134"/>
        </w:tabs>
        <w:bidi w:val="0"/>
        <w:spacing w:after="0" w:line="240" w:lineRule="auto"/>
        <w:rPr>
          <w:rFonts w:ascii="Constantia" w:hAnsi="Constantia" w:cs="Traditional Arabic"/>
          <w:b/>
          <w:bCs/>
          <w:sz w:val="36"/>
          <w:szCs w:val="36"/>
        </w:rPr>
      </w:pPr>
    </w:p>
    <w:p w14:paraId="2B76F90B" w14:textId="77777777" w:rsidR="00D05511" w:rsidRDefault="00D05511" w:rsidP="00D05511">
      <w:pPr>
        <w:tabs>
          <w:tab w:val="right" w:pos="993"/>
          <w:tab w:val="right" w:pos="1134"/>
        </w:tabs>
        <w:bidi w:val="0"/>
        <w:spacing w:after="0" w:line="240" w:lineRule="auto"/>
        <w:rPr>
          <w:rFonts w:ascii="Constantia" w:hAnsi="Constantia" w:cs="Traditional Arabic"/>
          <w:b/>
          <w:bCs/>
          <w:sz w:val="36"/>
          <w:szCs w:val="36"/>
        </w:rPr>
      </w:pPr>
    </w:p>
    <w:p w14:paraId="0E3CED32" w14:textId="77777777" w:rsidR="000B299D" w:rsidRPr="000B299D" w:rsidRDefault="000B299D" w:rsidP="00D05511">
      <w:pPr>
        <w:tabs>
          <w:tab w:val="right" w:pos="993"/>
          <w:tab w:val="right" w:pos="1134"/>
        </w:tabs>
        <w:bidi w:val="0"/>
        <w:spacing w:after="0" w:line="240" w:lineRule="auto"/>
        <w:rPr>
          <w:rFonts w:ascii="Times New Roman" w:hAnsi="Times New Roman" w:cs="Times New Roman"/>
          <w:sz w:val="28"/>
          <w:szCs w:val="28"/>
        </w:rPr>
      </w:pPr>
      <w:r>
        <w:rPr>
          <w:rFonts w:ascii="Times New Roman" w:hAnsi="Times New Roman" w:cs="Times New Roman"/>
          <w:b/>
          <w:bCs/>
          <w:sz w:val="28"/>
          <w:szCs w:val="28"/>
        </w:rPr>
        <w:t xml:space="preserve">       </w:t>
      </w:r>
      <w:r w:rsidR="007375E2" w:rsidRPr="007D0918">
        <w:rPr>
          <w:rFonts w:ascii="Times New Roman" w:hAnsi="Times New Roman" w:cs="Times New Roman"/>
          <w:b/>
          <w:bCs/>
          <w:sz w:val="28"/>
          <w:szCs w:val="28"/>
          <w:u w:val="single"/>
        </w:rPr>
        <w:t xml:space="preserve">Zouhair </w:t>
      </w:r>
      <w:r w:rsidRPr="007D0918">
        <w:rPr>
          <w:rFonts w:ascii="Times New Roman" w:hAnsi="Times New Roman" w:cs="Times New Roman"/>
          <w:b/>
          <w:bCs/>
          <w:sz w:val="28"/>
          <w:szCs w:val="28"/>
          <w:u w:val="single"/>
        </w:rPr>
        <w:t xml:space="preserve">O. </w:t>
      </w:r>
      <w:r w:rsidR="007375E2" w:rsidRPr="007D0918">
        <w:rPr>
          <w:rFonts w:ascii="Times New Roman" w:hAnsi="Times New Roman" w:cs="Times New Roman"/>
          <w:b/>
          <w:bCs/>
          <w:sz w:val="28"/>
          <w:szCs w:val="28"/>
          <w:u w:val="single"/>
        </w:rPr>
        <w:t>Amarin:</w:t>
      </w:r>
      <w:r>
        <w:rPr>
          <w:rFonts w:ascii="Times New Roman" w:hAnsi="Times New Roman" w:cs="Times New Roman"/>
          <w:sz w:val="28"/>
          <w:szCs w:val="28"/>
        </w:rPr>
        <w:t xml:space="preserve"> MD, </w:t>
      </w:r>
      <w:r w:rsidRPr="001C6F33">
        <w:rPr>
          <w:rFonts w:ascii="Times New Roman" w:hAnsi="Times New Roman" w:cs="Times New Roman"/>
          <w:bCs/>
          <w:sz w:val="28"/>
          <w:szCs w:val="28"/>
        </w:rPr>
        <w:t xml:space="preserve">MSc, FMGEMS, FRCOG, </w:t>
      </w:r>
      <w:r w:rsidR="007437FD" w:rsidRPr="001C6F33">
        <w:rPr>
          <w:rFonts w:ascii="Times New Roman" w:hAnsi="Times New Roman" w:cs="Times New Roman"/>
          <w:bCs/>
          <w:sz w:val="28"/>
          <w:szCs w:val="28"/>
        </w:rPr>
        <w:t>MHPE,</w:t>
      </w:r>
      <w:r w:rsidRPr="001C6F33">
        <w:rPr>
          <w:rFonts w:ascii="Times New Roman" w:hAnsi="Times New Roman" w:cs="Times New Roman"/>
          <w:bCs/>
          <w:sz w:val="28"/>
          <w:szCs w:val="28"/>
        </w:rPr>
        <w:t xml:space="preserve"> FFPH</w:t>
      </w:r>
      <w:r>
        <w:rPr>
          <w:rFonts w:ascii="Times New Roman" w:hAnsi="Times New Roman" w:cs="Times New Roman"/>
          <w:sz w:val="28"/>
          <w:szCs w:val="28"/>
        </w:rPr>
        <w:t>.</w:t>
      </w:r>
    </w:p>
    <w:p w14:paraId="5264549B" w14:textId="77777777" w:rsidR="007146CA" w:rsidRDefault="007146CA" w:rsidP="007146CA">
      <w:pPr>
        <w:bidi w:val="0"/>
        <w:spacing w:after="0" w:line="240" w:lineRule="auto"/>
        <w:ind w:left="1560"/>
        <w:rPr>
          <w:rFonts w:ascii="Times New Roman" w:hAnsi="Times New Roman" w:cs="Times New Roman"/>
          <w:sz w:val="28"/>
          <w:szCs w:val="28"/>
        </w:rPr>
      </w:pPr>
    </w:p>
    <w:p w14:paraId="6E0E960C" w14:textId="77777777" w:rsidR="007375E2" w:rsidRDefault="007375E2" w:rsidP="007146CA">
      <w:pPr>
        <w:bidi w:val="0"/>
        <w:spacing w:after="0" w:line="240" w:lineRule="auto"/>
        <w:ind w:left="1560"/>
        <w:rPr>
          <w:rFonts w:ascii="Times New Roman" w:hAnsi="Times New Roman" w:cs="Times New Roman"/>
          <w:sz w:val="28"/>
          <w:szCs w:val="28"/>
        </w:rPr>
      </w:pPr>
      <w:r w:rsidRPr="000B299D">
        <w:rPr>
          <w:rFonts w:ascii="Times New Roman" w:hAnsi="Times New Roman" w:cs="Times New Roman"/>
          <w:sz w:val="28"/>
          <w:szCs w:val="28"/>
        </w:rPr>
        <w:t xml:space="preserve">Professor in Obstetrics &amp; Gynaecology &amp; IVF </w:t>
      </w:r>
    </w:p>
    <w:p w14:paraId="409F3F19" w14:textId="77777777" w:rsidR="000B299D" w:rsidRPr="000B299D" w:rsidRDefault="000B299D" w:rsidP="007146CA">
      <w:pPr>
        <w:bidi w:val="0"/>
        <w:spacing w:after="0" w:line="240" w:lineRule="auto"/>
        <w:ind w:left="1560"/>
        <w:rPr>
          <w:rFonts w:ascii="Times New Roman" w:hAnsi="Times New Roman" w:cs="Times New Roman"/>
          <w:sz w:val="28"/>
          <w:szCs w:val="28"/>
        </w:rPr>
      </w:pPr>
      <w:r w:rsidRPr="000B299D">
        <w:rPr>
          <w:rFonts w:ascii="Times New Roman" w:hAnsi="Times New Roman" w:cs="Times New Roman"/>
          <w:bCs/>
          <w:sz w:val="28"/>
          <w:szCs w:val="28"/>
        </w:rPr>
        <w:t>Department of Obstetrics and Gynaecology</w:t>
      </w:r>
    </w:p>
    <w:p w14:paraId="38447BEC" w14:textId="77777777" w:rsidR="000B299D" w:rsidRPr="000B299D" w:rsidRDefault="000B299D" w:rsidP="007146CA">
      <w:pPr>
        <w:bidi w:val="0"/>
        <w:spacing w:after="0" w:line="240" w:lineRule="auto"/>
        <w:ind w:left="1560"/>
        <w:rPr>
          <w:rFonts w:ascii="Times New Roman" w:hAnsi="Times New Roman" w:cs="Times New Roman"/>
          <w:sz w:val="28"/>
          <w:szCs w:val="28"/>
        </w:rPr>
      </w:pPr>
      <w:r w:rsidRPr="000B299D">
        <w:rPr>
          <w:rFonts w:ascii="Times New Roman" w:hAnsi="Times New Roman" w:cs="Times New Roman"/>
          <w:bCs/>
          <w:sz w:val="28"/>
          <w:szCs w:val="28"/>
        </w:rPr>
        <w:t>Faculty of Medicine </w:t>
      </w:r>
    </w:p>
    <w:p w14:paraId="3652DE68" w14:textId="77777777" w:rsidR="007375E2" w:rsidRPr="000B299D" w:rsidRDefault="007375E2" w:rsidP="007146CA">
      <w:pPr>
        <w:bidi w:val="0"/>
        <w:spacing w:after="0" w:line="240" w:lineRule="auto"/>
        <w:ind w:left="1560"/>
        <w:rPr>
          <w:rFonts w:ascii="Times New Roman" w:hAnsi="Times New Roman" w:cs="Times New Roman"/>
          <w:sz w:val="28"/>
          <w:szCs w:val="28"/>
        </w:rPr>
      </w:pPr>
      <w:r w:rsidRPr="000B299D">
        <w:rPr>
          <w:rFonts w:ascii="Times New Roman" w:hAnsi="Times New Roman" w:cs="Times New Roman"/>
          <w:sz w:val="28"/>
          <w:szCs w:val="28"/>
        </w:rPr>
        <w:t xml:space="preserve">Jordan University of Science and Technology, </w:t>
      </w:r>
    </w:p>
    <w:p w14:paraId="242B152C" w14:textId="77777777" w:rsidR="007375E2" w:rsidRDefault="007375E2" w:rsidP="007146CA">
      <w:pPr>
        <w:bidi w:val="0"/>
        <w:spacing w:after="0" w:line="240" w:lineRule="auto"/>
        <w:ind w:left="1560"/>
        <w:rPr>
          <w:rFonts w:ascii="Times New Roman" w:hAnsi="Times New Roman" w:cs="Times New Roman"/>
          <w:sz w:val="28"/>
          <w:szCs w:val="28"/>
        </w:rPr>
      </w:pPr>
      <w:r w:rsidRPr="000B299D">
        <w:rPr>
          <w:rFonts w:ascii="Times New Roman" w:hAnsi="Times New Roman" w:cs="Times New Roman"/>
          <w:sz w:val="28"/>
          <w:szCs w:val="28"/>
        </w:rPr>
        <w:t xml:space="preserve">King Abdullah University Hospital, </w:t>
      </w:r>
    </w:p>
    <w:p w14:paraId="23D80736" w14:textId="77777777" w:rsidR="000B299D" w:rsidRPr="000B299D" w:rsidRDefault="000B299D" w:rsidP="007146CA">
      <w:pPr>
        <w:bidi w:val="0"/>
        <w:spacing w:after="0" w:line="240" w:lineRule="auto"/>
        <w:ind w:left="1560"/>
        <w:rPr>
          <w:rFonts w:ascii="Times New Roman" w:hAnsi="Times New Roman" w:cs="Times New Roman"/>
          <w:sz w:val="28"/>
          <w:szCs w:val="28"/>
        </w:rPr>
      </w:pPr>
      <w:r>
        <w:rPr>
          <w:rFonts w:ascii="Times New Roman" w:hAnsi="Times New Roman" w:cs="Times New Roman"/>
          <w:bCs/>
          <w:sz w:val="28"/>
          <w:szCs w:val="28"/>
        </w:rPr>
        <w:t xml:space="preserve">Irbid- </w:t>
      </w:r>
      <w:r w:rsidRPr="000B299D">
        <w:rPr>
          <w:rFonts w:ascii="Times New Roman" w:hAnsi="Times New Roman" w:cs="Times New Roman"/>
          <w:bCs/>
          <w:sz w:val="28"/>
          <w:szCs w:val="28"/>
        </w:rPr>
        <w:t>Jordan </w:t>
      </w:r>
    </w:p>
    <w:p w14:paraId="31996E5F" w14:textId="77777777" w:rsidR="007375E2" w:rsidRPr="000B299D" w:rsidRDefault="007375E2" w:rsidP="007146CA">
      <w:pPr>
        <w:bidi w:val="0"/>
        <w:spacing w:after="0" w:line="240" w:lineRule="auto"/>
        <w:ind w:left="1560"/>
        <w:rPr>
          <w:rFonts w:ascii="Times New Roman" w:hAnsi="Times New Roman" w:cs="Times New Roman"/>
          <w:sz w:val="28"/>
          <w:szCs w:val="28"/>
        </w:rPr>
      </w:pPr>
      <w:r w:rsidRPr="000B299D">
        <w:rPr>
          <w:rFonts w:ascii="Times New Roman" w:hAnsi="Times New Roman" w:cs="Times New Roman"/>
          <w:sz w:val="28"/>
          <w:szCs w:val="28"/>
        </w:rPr>
        <w:t>Mail Address:</w:t>
      </w:r>
      <w:r w:rsidR="00B6025E">
        <w:rPr>
          <w:rFonts w:ascii="Times New Roman" w:hAnsi="Times New Roman" w:cs="Times New Roman"/>
          <w:sz w:val="28"/>
          <w:szCs w:val="28"/>
        </w:rPr>
        <w:t xml:space="preserve"> </w:t>
      </w:r>
      <w:r w:rsidRPr="000B299D">
        <w:rPr>
          <w:rFonts w:ascii="Times New Roman" w:hAnsi="Times New Roman" w:cs="Times New Roman"/>
          <w:sz w:val="28"/>
          <w:szCs w:val="28"/>
        </w:rPr>
        <w:t>P.</w:t>
      </w:r>
      <w:r w:rsidR="00B6025E">
        <w:rPr>
          <w:rFonts w:ascii="Times New Roman" w:hAnsi="Times New Roman" w:cs="Times New Roman"/>
          <w:sz w:val="28"/>
          <w:szCs w:val="28"/>
        </w:rPr>
        <w:t xml:space="preserve"> </w:t>
      </w:r>
      <w:r w:rsidRPr="000B299D">
        <w:rPr>
          <w:rFonts w:ascii="Times New Roman" w:hAnsi="Times New Roman" w:cs="Times New Roman"/>
          <w:sz w:val="28"/>
          <w:szCs w:val="28"/>
        </w:rPr>
        <w:t>O.</w:t>
      </w:r>
      <w:r w:rsidR="00B6025E">
        <w:rPr>
          <w:rFonts w:ascii="Times New Roman" w:hAnsi="Times New Roman" w:cs="Times New Roman"/>
          <w:sz w:val="28"/>
          <w:szCs w:val="28"/>
        </w:rPr>
        <w:t xml:space="preserve"> </w:t>
      </w:r>
      <w:r w:rsidRPr="000B299D">
        <w:rPr>
          <w:rFonts w:ascii="Times New Roman" w:hAnsi="Times New Roman" w:cs="Times New Roman"/>
          <w:sz w:val="28"/>
          <w:szCs w:val="28"/>
        </w:rPr>
        <w:t xml:space="preserve">Box </w:t>
      </w:r>
      <w:r w:rsidR="00803073" w:rsidRPr="000B299D">
        <w:rPr>
          <w:rFonts w:ascii="Times New Roman" w:hAnsi="Times New Roman" w:cs="Times New Roman"/>
          <w:bCs/>
          <w:sz w:val="28"/>
          <w:szCs w:val="28"/>
        </w:rPr>
        <w:t>850700</w:t>
      </w:r>
      <w:r w:rsidR="00803073">
        <w:rPr>
          <w:rFonts w:ascii="Times New Roman" w:hAnsi="Times New Roman" w:cs="Times New Roman"/>
          <w:sz w:val="28"/>
          <w:szCs w:val="28"/>
        </w:rPr>
        <w:t>, Amman-11185</w:t>
      </w:r>
      <w:r w:rsidRPr="000B299D">
        <w:rPr>
          <w:rFonts w:ascii="Times New Roman" w:hAnsi="Times New Roman" w:cs="Times New Roman"/>
          <w:sz w:val="28"/>
          <w:szCs w:val="28"/>
        </w:rPr>
        <w:t xml:space="preserve">-Jordan </w:t>
      </w:r>
    </w:p>
    <w:p w14:paraId="662BFE7D" w14:textId="77777777" w:rsidR="007375E2" w:rsidRPr="000B299D" w:rsidRDefault="007375E2" w:rsidP="007146CA">
      <w:pPr>
        <w:bidi w:val="0"/>
        <w:spacing w:after="0" w:line="240" w:lineRule="auto"/>
        <w:ind w:left="1560"/>
        <w:rPr>
          <w:rFonts w:ascii="Times New Roman" w:hAnsi="Times New Roman" w:cs="Times New Roman"/>
          <w:sz w:val="28"/>
          <w:szCs w:val="28"/>
        </w:rPr>
      </w:pPr>
      <w:r w:rsidRPr="000B299D">
        <w:rPr>
          <w:rFonts w:ascii="Times New Roman" w:hAnsi="Times New Roman" w:cs="Times New Roman"/>
          <w:sz w:val="28"/>
          <w:szCs w:val="28"/>
        </w:rPr>
        <w:t xml:space="preserve">Mobile: </w:t>
      </w:r>
      <w:r w:rsidR="00803073" w:rsidRPr="000B299D">
        <w:rPr>
          <w:rFonts w:ascii="Times New Roman" w:hAnsi="Times New Roman" w:cs="Times New Roman"/>
          <w:bCs/>
          <w:sz w:val="28"/>
          <w:szCs w:val="28"/>
        </w:rPr>
        <w:t>00962 (0) 797 424 900</w:t>
      </w:r>
    </w:p>
    <w:p w14:paraId="40CEE24B" w14:textId="77777777" w:rsidR="007375E2" w:rsidRDefault="007375E2" w:rsidP="007146CA">
      <w:pPr>
        <w:bidi w:val="0"/>
        <w:spacing w:after="0" w:line="240" w:lineRule="auto"/>
        <w:ind w:left="1560"/>
        <w:rPr>
          <w:rFonts w:ascii="Times New Roman" w:hAnsi="Times New Roman" w:cs="Times New Roman"/>
          <w:sz w:val="28"/>
          <w:szCs w:val="28"/>
          <w:lang w:val="pt-PT"/>
        </w:rPr>
      </w:pPr>
      <w:r w:rsidRPr="000B299D">
        <w:rPr>
          <w:rFonts w:ascii="Times New Roman" w:hAnsi="Times New Roman" w:cs="Times New Roman"/>
          <w:sz w:val="28"/>
          <w:szCs w:val="28"/>
          <w:lang w:val="pt-PT"/>
        </w:rPr>
        <w:t xml:space="preserve">E-mail: </w:t>
      </w:r>
      <w:hyperlink r:id="rId29" w:history="1">
        <w:r w:rsidR="00E96921" w:rsidRPr="001C23D8">
          <w:rPr>
            <w:rStyle w:val="Hyperlink"/>
            <w:rFonts w:ascii="Times New Roman" w:hAnsi="Times New Roman"/>
            <w:sz w:val="28"/>
            <w:szCs w:val="28"/>
            <w:lang w:val="pt-PT"/>
          </w:rPr>
          <w:t>zoamarin@hotmail.com</w:t>
        </w:r>
      </w:hyperlink>
      <w:r w:rsidRPr="000B299D">
        <w:rPr>
          <w:rFonts w:ascii="Times New Roman" w:hAnsi="Times New Roman" w:cs="Times New Roman"/>
          <w:sz w:val="28"/>
          <w:szCs w:val="28"/>
          <w:lang w:val="pt-PT"/>
        </w:rPr>
        <w:t xml:space="preserve"> </w:t>
      </w:r>
    </w:p>
    <w:p w14:paraId="5BCC2BC4" w14:textId="77777777" w:rsidR="00E96921" w:rsidRDefault="00E96921" w:rsidP="00E96921">
      <w:pPr>
        <w:bidi w:val="0"/>
        <w:spacing w:after="0" w:line="240" w:lineRule="auto"/>
        <w:ind w:left="1560"/>
        <w:rPr>
          <w:rFonts w:ascii="Times New Roman" w:hAnsi="Times New Roman" w:cs="Times New Roman"/>
          <w:sz w:val="28"/>
          <w:szCs w:val="28"/>
          <w:lang w:val="pt-PT"/>
        </w:rPr>
      </w:pPr>
    </w:p>
    <w:p w14:paraId="42B7D3D9" w14:textId="77777777" w:rsidR="001C6F33" w:rsidRPr="007375E2" w:rsidRDefault="001C6F33" w:rsidP="003168CC">
      <w:pPr>
        <w:bidi w:val="0"/>
        <w:rPr>
          <w:rFonts w:ascii="Times New Roman" w:hAnsi="Times New Roman" w:cs="Times New Roman"/>
          <w:bCs/>
          <w:sz w:val="28"/>
          <w:szCs w:val="28"/>
        </w:rPr>
      </w:pPr>
    </w:p>
    <w:sectPr w:rsidR="001C6F33" w:rsidRPr="007375E2" w:rsidSect="00A248A8">
      <w:pgSz w:w="11906" w:h="16838"/>
      <w:pgMar w:top="284" w:right="1274" w:bottom="284" w:left="851" w:header="708" w:footer="708" w:gutter="0"/>
      <w:pgBorders w:offsetFrom="page">
        <w:top w:val="twistedLines1" w:sz="20" w:space="16" w:color="auto"/>
        <w:left w:val="twistedLines1" w:sz="20" w:space="19" w:color="auto"/>
        <w:bottom w:val="twistedLines1" w:sz="20" w:space="16" w:color="auto"/>
        <w:right w:val="twistedLines1" w:sz="20" w:space="19"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Footlight MT Light">
    <w:panose1 w:val="0204060206030A020304"/>
    <w:charset w:val="00"/>
    <w:family w:val="roman"/>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C41BB"/>
    <w:multiLevelType w:val="hybridMultilevel"/>
    <w:tmpl w:val="CBAC3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004CB"/>
    <w:multiLevelType w:val="hybridMultilevel"/>
    <w:tmpl w:val="06D6A3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5501BDA"/>
    <w:multiLevelType w:val="multilevel"/>
    <w:tmpl w:val="6E1E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B16429"/>
    <w:multiLevelType w:val="hybridMultilevel"/>
    <w:tmpl w:val="C43E0346"/>
    <w:lvl w:ilvl="0" w:tplc="04090001">
      <w:start w:val="1"/>
      <w:numFmt w:val="bullet"/>
      <w:lvlText w:val=""/>
      <w:lvlJc w:val="left"/>
      <w:pPr>
        <w:ind w:left="1080" w:hanging="360"/>
      </w:pPr>
      <w:rPr>
        <w:rFonts w:ascii="Symbol" w:hAnsi="Symbol" w:hint="default"/>
        <w:b/>
        <w:sz w:val="32"/>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EA4149A"/>
    <w:multiLevelType w:val="hybridMultilevel"/>
    <w:tmpl w:val="76146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953676"/>
    <w:multiLevelType w:val="hybridMultilevel"/>
    <w:tmpl w:val="88828B36"/>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6" w15:restartNumberingAfterBreak="0">
    <w:nsid w:val="337015D5"/>
    <w:multiLevelType w:val="hybridMultilevel"/>
    <w:tmpl w:val="B8B23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CC16F1"/>
    <w:multiLevelType w:val="hybridMultilevel"/>
    <w:tmpl w:val="9536DD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C120484"/>
    <w:multiLevelType w:val="hybridMultilevel"/>
    <w:tmpl w:val="219233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5992728"/>
    <w:multiLevelType w:val="hybridMultilevel"/>
    <w:tmpl w:val="44BEA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F72D2D"/>
    <w:multiLevelType w:val="hybridMultilevel"/>
    <w:tmpl w:val="A56C98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5843296"/>
    <w:multiLevelType w:val="hybridMultilevel"/>
    <w:tmpl w:val="0BC00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7C2F84"/>
    <w:multiLevelType w:val="hybridMultilevel"/>
    <w:tmpl w:val="7414A55E"/>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857946">
    <w:abstractNumId w:val="3"/>
  </w:num>
  <w:num w:numId="2" w16cid:durableId="889194426">
    <w:abstractNumId w:val="7"/>
  </w:num>
  <w:num w:numId="3" w16cid:durableId="610936294">
    <w:abstractNumId w:val="1"/>
  </w:num>
  <w:num w:numId="4" w16cid:durableId="1577668173">
    <w:abstractNumId w:val="6"/>
  </w:num>
  <w:num w:numId="5" w16cid:durableId="2067558973">
    <w:abstractNumId w:val="8"/>
  </w:num>
  <w:num w:numId="6" w16cid:durableId="1018853090">
    <w:abstractNumId w:val="10"/>
  </w:num>
  <w:num w:numId="7" w16cid:durableId="800349056">
    <w:abstractNumId w:val="12"/>
  </w:num>
  <w:num w:numId="8" w16cid:durableId="398484958">
    <w:abstractNumId w:val="5"/>
  </w:num>
  <w:num w:numId="9" w16cid:durableId="1401902491">
    <w:abstractNumId w:val="9"/>
  </w:num>
  <w:num w:numId="10" w16cid:durableId="1354770216">
    <w:abstractNumId w:val="0"/>
  </w:num>
  <w:num w:numId="11" w16cid:durableId="1649673310">
    <w:abstractNumId w:val="11"/>
  </w:num>
  <w:num w:numId="12" w16cid:durableId="1479112782">
    <w:abstractNumId w:val="4"/>
  </w:num>
  <w:num w:numId="13" w16cid:durableId="1883862487">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DD9"/>
    <w:rsid w:val="00005176"/>
    <w:rsid w:val="00020069"/>
    <w:rsid w:val="00021045"/>
    <w:rsid w:val="00027094"/>
    <w:rsid w:val="00027157"/>
    <w:rsid w:val="00027577"/>
    <w:rsid w:val="000315A0"/>
    <w:rsid w:val="00031746"/>
    <w:rsid w:val="000354BB"/>
    <w:rsid w:val="00054D7F"/>
    <w:rsid w:val="00060E49"/>
    <w:rsid w:val="000674F4"/>
    <w:rsid w:val="0008659C"/>
    <w:rsid w:val="00091E82"/>
    <w:rsid w:val="000927EC"/>
    <w:rsid w:val="00092D58"/>
    <w:rsid w:val="00097B64"/>
    <w:rsid w:val="000A0B72"/>
    <w:rsid w:val="000B173C"/>
    <w:rsid w:val="000B299D"/>
    <w:rsid w:val="000C0836"/>
    <w:rsid w:val="000C57CA"/>
    <w:rsid w:val="000C6AA1"/>
    <w:rsid w:val="000D05CA"/>
    <w:rsid w:val="000D56E3"/>
    <w:rsid w:val="000E58FA"/>
    <w:rsid w:val="000E63FA"/>
    <w:rsid w:val="000F34F8"/>
    <w:rsid w:val="000F4CA2"/>
    <w:rsid w:val="000F5AD2"/>
    <w:rsid w:val="001004F7"/>
    <w:rsid w:val="00102D4A"/>
    <w:rsid w:val="00107F4A"/>
    <w:rsid w:val="00114F19"/>
    <w:rsid w:val="00122A19"/>
    <w:rsid w:val="00125DB8"/>
    <w:rsid w:val="00127A16"/>
    <w:rsid w:val="00136105"/>
    <w:rsid w:val="00145C29"/>
    <w:rsid w:val="00145D39"/>
    <w:rsid w:val="001639ED"/>
    <w:rsid w:val="00172F19"/>
    <w:rsid w:val="00183608"/>
    <w:rsid w:val="00184666"/>
    <w:rsid w:val="0018728A"/>
    <w:rsid w:val="00196F78"/>
    <w:rsid w:val="001A7F50"/>
    <w:rsid w:val="001B41F3"/>
    <w:rsid w:val="001B5FDF"/>
    <w:rsid w:val="001C0998"/>
    <w:rsid w:val="001C6F33"/>
    <w:rsid w:val="001D4E23"/>
    <w:rsid w:val="001D656B"/>
    <w:rsid w:val="001D75A8"/>
    <w:rsid w:val="001D784D"/>
    <w:rsid w:val="001E1299"/>
    <w:rsid w:val="001E305F"/>
    <w:rsid w:val="001F1987"/>
    <w:rsid w:val="001F311A"/>
    <w:rsid w:val="001F4FA0"/>
    <w:rsid w:val="00205BFA"/>
    <w:rsid w:val="0021271A"/>
    <w:rsid w:val="00231EC4"/>
    <w:rsid w:val="00235203"/>
    <w:rsid w:val="0024001B"/>
    <w:rsid w:val="002450E2"/>
    <w:rsid w:val="00245A81"/>
    <w:rsid w:val="00247D70"/>
    <w:rsid w:val="00256FDF"/>
    <w:rsid w:val="00260BA6"/>
    <w:rsid w:val="00262339"/>
    <w:rsid w:val="00263522"/>
    <w:rsid w:val="002718CF"/>
    <w:rsid w:val="00272B53"/>
    <w:rsid w:val="00284A91"/>
    <w:rsid w:val="00294A88"/>
    <w:rsid w:val="002A067A"/>
    <w:rsid w:val="002A26FF"/>
    <w:rsid w:val="002A4F1D"/>
    <w:rsid w:val="002A5B4B"/>
    <w:rsid w:val="002A73B0"/>
    <w:rsid w:val="002A7DDC"/>
    <w:rsid w:val="002C1092"/>
    <w:rsid w:val="002C769B"/>
    <w:rsid w:val="002D2E71"/>
    <w:rsid w:val="002D3472"/>
    <w:rsid w:val="002D7A8E"/>
    <w:rsid w:val="002F1CE1"/>
    <w:rsid w:val="00302DE8"/>
    <w:rsid w:val="00307E52"/>
    <w:rsid w:val="003105A4"/>
    <w:rsid w:val="003119BD"/>
    <w:rsid w:val="003121BB"/>
    <w:rsid w:val="003168CC"/>
    <w:rsid w:val="003302FF"/>
    <w:rsid w:val="0035158F"/>
    <w:rsid w:val="00351C3C"/>
    <w:rsid w:val="0035404D"/>
    <w:rsid w:val="00357034"/>
    <w:rsid w:val="00375211"/>
    <w:rsid w:val="003842DE"/>
    <w:rsid w:val="003906C8"/>
    <w:rsid w:val="003949C3"/>
    <w:rsid w:val="003A5A23"/>
    <w:rsid w:val="003B4B83"/>
    <w:rsid w:val="003B7B75"/>
    <w:rsid w:val="003C1561"/>
    <w:rsid w:val="003C1D0B"/>
    <w:rsid w:val="003C630E"/>
    <w:rsid w:val="003F087A"/>
    <w:rsid w:val="0041148E"/>
    <w:rsid w:val="00412413"/>
    <w:rsid w:val="00413D32"/>
    <w:rsid w:val="004256EF"/>
    <w:rsid w:val="0043095D"/>
    <w:rsid w:val="00432C3D"/>
    <w:rsid w:val="00436D6E"/>
    <w:rsid w:val="00443C68"/>
    <w:rsid w:val="004473EA"/>
    <w:rsid w:val="0044747E"/>
    <w:rsid w:val="00460B41"/>
    <w:rsid w:val="004678A7"/>
    <w:rsid w:val="00472432"/>
    <w:rsid w:val="0047396C"/>
    <w:rsid w:val="00480B0C"/>
    <w:rsid w:val="00480C7C"/>
    <w:rsid w:val="004836D1"/>
    <w:rsid w:val="00483DC6"/>
    <w:rsid w:val="0049343E"/>
    <w:rsid w:val="00495986"/>
    <w:rsid w:val="004A24C2"/>
    <w:rsid w:val="004A6058"/>
    <w:rsid w:val="004B28D4"/>
    <w:rsid w:val="004B4DB5"/>
    <w:rsid w:val="004C04DD"/>
    <w:rsid w:val="004C0957"/>
    <w:rsid w:val="004C20A8"/>
    <w:rsid w:val="004D2B2C"/>
    <w:rsid w:val="004E035E"/>
    <w:rsid w:val="004F0C87"/>
    <w:rsid w:val="004F6173"/>
    <w:rsid w:val="00506E1C"/>
    <w:rsid w:val="005146B6"/>
    <w:rsid w:val="0052154F"/>
    <w:rsid w:val="00530C8E"/>
    <w:rsid w:val="00531DE7"/>
    <w:rsid w:val="00532942"/>
    <w:rsid w:val="005347A2"/>
    <w:rsid w:val="00535E9F"/>
    <w:rsid w:val="00540F97"/>
    <w:rsid w:val="00545DC4"/>
    <w:rsid w:val="00546455"/>
    <w:rsid w:val="00547800"/>
    <w:rsid w:val="0055131F"/>
    <w:rsid w:val="005526F1"/>
    <w:rsid w:val="00553D98"/>
    <w:rsid w:val="00567EBE"/>
    <w:rsid w:val="00583A24"/>
    <w:rsid w:val="00586FF1"/>
    <w:rsid w:val="00594CF2"/>
    <w:rsid w:val="00596537"/>
    <w:rsid w:val="00597131"/>
    <w:rsid w:val="005A209D"/>
    <w:rsid w:val="005A46CD"/>
    <w:rsid w:val="005A6C61"/>
    <w:rsid w:val="005C6D57"/>
    <w:rsid w:val="005E2199"/>
    <w:rsid w:val="006121BD"/>
    <w:rsid w:val="0061587A"/>
    <w:rsid w:val="006208C4"/>
    <w:rsid w:val="006272E4"/>
    <w:rsid w:val="0063167A"/>
    <w:rsid w:val="0063629B"/>
    <w:rsid w:val="00641ADE"/>
    <w:rsid w:val="00647212"/>
    <w:rsid w:val="0065000F"/>
    <w:rsid w:val="00663A43"/>
    <w:rsid w:val="006656CD"/>
    <w:rsid w:val="00667BD0"/>
    <w:rsid w:val="00670133"/>
    <w:rsid w:val="00670AE3"/>
    <w:rsid w:val="0067611C"/>
    <w:rsid w:val="006802E0"/>
    <w:rsid w:val="006A08B0"/>
    <w:rsid w:val="006A0F33"/>
    <w:rsid w:val="006B0935"/>
    <w:rsid w:val="006B5023"/>
    <w:rsid w:val="006D097F"/>
    <w:rsid w:val="006D244A"/>
    <w:rsid w:val="006D2B11"/>
    <w:rsid w:val="006D470A"/>
    <w:rsid w:val="006E0992"/>
    <w:rsid w:val="006E6393"/>
    <w:rsid w:val="006F49B7"/>
    <w:rsid w:val="006F6457"/>
    <w:rsid w:val="007048FE"/>
    <w:rsid w:val="007115D9"/>
    <w:rsid w:val="007146CA"/>
    <w:rsid w:val="00720082"/>
    <w:rsid w:val="007220AE"/>
    <w:rsid w:val="00723F93"/>
    <w:rsid w:val="00734B0F"/>
    <w:rsid w:val="007375E2"/>
    <w:rsid w:val="007406A3"/>
    <w:rsid w:val="00741A3C"/>
    <w:rsid w:val="007437FD"/>
    <w:rsid w:val="007464E7"/>
    <w:rsid w:val="007524E8"/>
    <w:rsid w:val="00764AB3"/>
    <w:rsid w:val="0077723B"/>
    <w:rsid w:val="00785F8F"/>
    <w:rsid w:val="00786EF8"/>
    <w:rsid w:val="00791EAB"/>
    <w:rsid w:val="007A135B"/>
    <w:rsid w:val="007A2958"/>
    <w:rsid w:val="007B2E85"/>
    <w:rsid w:val="007B448C"/>
    <w:rsid w:val="007B4B7C"/>
    <w:rsid w:val="007C5BB2"/>
    <w:rsid w:val="007D0918"/>
    <w:rsid w:val="007D1E40"/>
    <w:rsid w:val="007E21BD"/>
    <w:rsid w:val="007E3A73"/>
    <w:rsid w:val="007F57B7"/>
    <w:rsid w:val="00803073"/>
    <w:rsid w:val="00810AFF"/>
    <w:rsid w:val="00811300"/>
    <w:rsid w:val="00815405"/>
    <w:rsid w:val="00815DDD"/>
    <w:rsid w:val="0082093D"/>
    <w:rsid w:val="00822EE7"/>
    <w:rsid w:val="00823F67"/>
    <w:rsid w:val="00834367"/>
    <w:rsid w:val="00851E50"/>
    <w:rsid w:val="008574DD"/>
    <w:rsid w:val="00885ED2"/>
    <w:rsid w:val="008874CF"/>
    <w:rsid w:val="00891B8A"/>
    <w:rsid w:val="008A1C02"/>
    <w:rsid w:val="008A2E98"/>
    <w:rsid w:val="008A3388"/>
    <w:rsid w:val="008B0CBB"/>
    <w:rsid w:val="008C5077"/>
    <w:rsid w:val="008D678E"/>
    <w:rsid w:val="008D79F4"/>
    <w:rsid w:val="008E1017"/>
    <w:rsid w:val="008E2F07"/>
    <w:rsid w:val="008E39F9"/>
    <w:rsid w:val="008E657B"/>
    <w:rsid w:val="008F272C"/>
    <w:rsid w:val="008F3C50"/>
    <w:rsid w:val="008F7BFE"/>
    <w:rsid w:val="009006B4"/>
    <w:rsid w:val="00903E7A"/>
    <w:rsid w:val="009060E3"/>
    <w:rsid w:val="00912B93"/>
    <w:rsid w:val="00912CF1"/>
    <w:rsid w:val="009143D9"/>
    <w:rsid w:val="00921358"/>
    <w:rsid w:val="009259C6"/>
    <w:rsid w:val="00926FF3"/>
    <w:rsid w:val="009270F4"/>
    <w:rsid w:val="00937238"/>
    <w:rsid w:val="00945362"/>
    <w:rsid w:val="009508C2"/>
    <w:rsid w:val="009515CE"/>
    <w:rsid w:val="00954193"/>
    <w:rsid w:val="0096288B"/>
    <w:rsid w:val="00964DFE"/>
    <w:rsid w:val="0096703F"/>
    <w:rsid w:val="009800CF"/>
    <w:rsid w:val="00984A81"/>
    <w:rsid w:val="00995903"/>
    <w:rsid w:val="00996A65"/>
    <w:rsid w:val="009A1D97"/>
    <w:rsid w:val="009B07B1"/>
    <w:rsid w:val="009B337A"/>
    <w:rsid w:val="009B738B"/>
    <w:rsid w:val="009B77DE"/>
    <w:rsid w:val="009D1159"/>
    <w:rsid w:val="009D73E9"/>
    <w:rsid w:val="00A04B4C"/>
    <w:rsid w:val="00A102CC"/>
    <w:rsid w:val="00A12060"/>
    <w:rsid w:val="00A13181"/>
    <w:rsid w:val="00A21190"/>
    <w:rsid w:val="00A248A8"/>
    <w:rsid w:val="00A47E3F"/>
    <w:rsid w:val="00A51CAB"/>
    <w:rsid w:val="00A51DD9"/>
    <w:rsid w:val="00A55792"/>
    <w:rsid w:val="00A738E0"/>
    <w:rsid w:val="00A769CC"/>
    <w:rsid w:val="00A77C33"/>
    <w:rsid w:val="00AA5F21"/>
    <w:rsid w:val="00AB7431"/>
    <w:rsid w:val="00AD3431"/>
    <w:rsid w:val="00AD48CA"/>
    <w:rsid w:val="00AE05A2"/>
    <w:rsid w:val="00AE1FE4"/>
    <w:rsid w:val="00AE4D0E"/>
    <w:rsid w:val="00AE5120"/>
    <w:rsid w:val="00AF5A74"/>
    <w:rsid w:val="00B12942"/>
    <w:rsid w:val="00B14BA3"/>
    <w:rsid w:val="00B23621"/>
    <w:rsid w:val="00B26691"/>
    <w:rsid w:val="00B40DFD"/>
    <w:rsid w:val="00B44530"/>
    <w:rsid w:val="00B51814"/>
    <w:rsid w:val="00B6025E"/>
    <w:rsid w:val="00B634C5"/>
    <w:rsid w:val="00B66104"/>
    <w:rsid w:val="00B700F6"/>
    <w:rsid w:val="00B81E26"/>
    <w:rsid w:val="00B84F80"/>
    <w:rsid w:val="00B91F62"/>
    <w:rsid w:val="00B92AA7"/>
    <w:rsid w:val="00BA1603"/>
    <w:rsid w:val="00BA76EC"/>
    <w:rsid w:val="00BB287D"/>
    <w:rsid w:val="00BB44E8"/>
    <w:rsid w:val="00BB62D9"/>
    <w:rsid w:val="00BC22C6"/>
    <w:rsid w:val="00BC2E20"/>
    <w:rsid w:val="00BD1234"/>
    <w:rsid w:val="00BD7755"/>
    <w:rsid w:val="00BE6A97"/>
    <w:rsid w:val="00BF6F3F"/>
    <w:rsid w:val="00BF7A2A"/>
    <w:rsid w:val="00C16644"/>
    <w:rsid w:val="00C3320D"/>
    <w:rsid w:val="00C33DE4"/>
    <w:rsid w:val="00C34AA6"/>
    <w:rsid w:val="00C4106C"/>
    <w:rsid w:val="00C414EF"/>
    <w:rsid w:val="00C44E9D"/>
    <w:rsid w:val="00C455AB"/>
    <w:rsid w:val="00C50D1D"/>
    <w:rsid w:val="00C51F09"/>
    <w:rsid w:val="00C52D80"/>
    <w:rsid w:val="00C53123"/>
    <w:rsid w:val="00C73B39"/>
    <w:rsid w:val="00C77376"/>
    <w:rsid w:val="00C87D06"/>
    <w:rsid w:val="00C91893"/>
    <w:rsid w:val="00CA572A"/>
    <w:rsid w:val="00CA6B24"/>
    <w:rsid w:val="00CA79AD"/>
    <w:rsid w:val="00CB0E64"/>
    <w:rsid w:val="00CB30B7"/>
    <w:rsid w:val="00CB3981"/>
    <w:rsid w:val="00CC55C9"/>
    <w:rsid w:val="00CD450E"/>
    <w:rsid w:val="00CE0CA5"/>
    <w:rsid w:val="00CE3F85"/>
    <w:rsid w:val="00CE433A"/>
    <w:rsid w:val="00CF0081"/>
    <w:rsid w:val="00CF0ED0"/>
    <w:rsid w:val="00CF7872"/>
    <w:rsid w:val="00D00F63"/>
    <w:rsid w:val="00D05511"/>
    <w:rsid w:val="00D055FA"/>
    <w:rsid w:val="00D158DB"/>
    <w:rsid w:val="00D27A59"/>
    <w:rsid w:val="00D34851"/>
    <w:rsid w:val="00D34B64"/>
    <w:rsid w:val="00D4197E"/>
    <w:rsid w:val="00D57316"/>
    <w:rsid w:val="00D76A6E"/>
    <w:rsid w:val="00D8002B"/>
    <w:rsid w:val="00D81D9C"/>
    <w:rsid w:val="00D82FE6"/>
    <w:rsid w:val="00D85D2A"/>
    <w:rsid w:val="00D92022"/>
    <w:rsid w:val="00D92E5E"/>
    <w:rsid w:val="00D97269"/>
    <w:rsid w:val="00DA2FC6"/>
    <w:rsid w:val="00DA5935"/>
    <w:rsid w:val="00DA5B8B"/>
    <w:rsid w:val="00DB01CD"/>
    <w:rsid w:val="00DB0B78"/>
    <w:rsid w:val="00DB59FF"/>
    <w:rsid w:val="00DC2514"/>
    <w:rsid w:val="00DC3D39"/>
    <w:rsid w:val="00DD2581"/>
    <w:rsid w:val="00DE2DE5"/>
    <w:rsid w:val="00E05735"/>
    <w:rsid w:val="00E11FCB"/>
    <w:rsid w:val="00E153BE"/>
    <w:rsid w:val="00E272F5"/>
    <w:rsid w:val="00E33AF3"/>
    <w:rsid w:val="00E34CB1"/>
    <w:rsid w:val="00E34F73"/>
    <w:rsid w:val="00E44289"/>
    <w:rsid w:val="00E5131B"/>
    <w:rsid w:val="00E550D2"/>
    <w:rsid w:val="00E559A7"/>
    <w:rsid w:val="00E6064E"/>
    <w:rsid w:val="00E65F80"/>
    <w:rsid w:val="00E717C5"/>
    <w:rsid w:val="00E939F5"/>
    <w:rsid w:val="00E95162"/>
    <w:rsid w:val="00E96921"/>
    <w:rsid w:val="00E97A67"/>
    <w:rsid w:val="00EA2EE0"/>
    <w:rsid w:val="00EC51D8"/>
    <w:rsid w:val="00EC62C9"/>
    <w:rsid w:val="00EC7647"/>
    <w:rsid w:val="00ED38FA"/>
    <w:rsid w:val="00ED40A5"/>
    <w:rsid w:val="00ED5A94"/>
    <w:rsid w:val="00EE6343"/>
    <w:rsid w:val="00EF52CD"/>
    <w:rsid w:val="00F01179"/>
    <w:rsid w:val="00F15A8B"/>
    <w:rsid w:val="00F222B3"/>
    <w:rsid w:val="00F23775"/>
    <w:rsid w:val="00F32510"/>
    <w:rsid w:val="00F34844"/>
    <w:rsid w:val="00F4050A"/>
    <w:rsid w:val="00F43B74"/>
    <w:rsid w:val="00F462D5"/>
    <w:rsid w:val="00F5359C"/>
    <w:rsid w:val="00F64A57"/>
    <w:rsid w:val="00F6796C"/>
    <w:rsid w:val="00F7349B"/>
    <w:rsid w:val="00F778B6"/>
    <w:rsid w:val="00F77E6D"/>
    <w:rsid w:val="00F82FEA"/>
    <w:rsid w:val="00F8323A"/>
    <w:rsid w:val="00F83A32"/>
    <w:rsid w:val="00F84BC8"/>
    <w:rsid w:val="00F915A0"/>
    <w:rsid w:val="00F933ED"/>
    <w:rsid w:val="00FA2BFB"/>
    <w:rsid w:val="00FB2439"/>
    <w:rsid w:val="00FB266B"/>
    <w:rsid w:val="00FC0C5D"/>
    <w:rsid w:val="00FC2724"/>
    <w:rsid w:val="00FC53B2"/>
    <w:rsid w:val="00FD1893"/>
    <w:rsid w:val="00FD2699"/>
    <w:rsid w:val="00FE2CC5"/>
    <w:rsid w:val="00FE5EA8"/>
    <w:rsid w:val="00FF0B64"/>
    <w:rsid w:val="00FF1463"/>
    <w:rsid w:val="00FF256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090004"/>
  <w15:docId w15:val="{A6AD578B-0D45-4500-8D8B-55BB7A3EB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998"/>
    <w:pPr>
      <w:bidi/>
      <w:spacing w:after="200" w:line="276" w:lineRule="auto"/>
    </w:pPr>
    <w:rPr>
      <w:rFonts w:cs="Arial"/>
      <w:sz w:val="22"/>
      <w:szCs w:val="22"/>
    </w:rPr>
  </w:style>
  <w:style w:type="paragraph" w:styleId="Heading1">
    <w:name w:val="heading 1"/>
    <w:basedOn w:val="Normal"/>
    <w:next w:val="Normal"/>
    <w:link w:val="Heading1Char"/>
    <w:uiPriority w:val="9"/>
    <w:qFormat/>
    <w:rsid w:val="0041148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E0CA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E0CA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E0CA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qFormat/>
    <w:rsid w:val="00C87D06"/>
    <w:pPr>
      <w:bidi w:val="0"/>
      <w:spacing w:before="100" w:beforeAutospacing="1" w:after="100" w:afterAutospacing="1" w:line="240" w:lineRule="auto"/>
      <w:outlineLvl w:val="4"/>
    </w:pPr>
    <w:rPr>
      <w:rFonts w:ascii="Times New Roman" w:hAnsi="Times New Roman" w:cs="Times New Roman"/>
      <w:b/>
      <w:bCs/>
      <w:sz w:val="20"/>
      <w:szCs w:val="20"/>
    </w:rPr>
  </w:style>
  <w:style w:type="paragraph" w:styleId="Heading6">
    <w:name w:val="heading 6"/>
    <w:basedOn w:val="Normal"/>
    <w:next w:val="Normal"/>
    <w:link w:val="Heading6Char"/>
    <w:uiPriority w:val="9"/>
    <w:semiHidden/>
    <w:unhideWhenUsed/>
    <w:qFormat/>
    <w:rsid w:val="007375E2"/>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1D97"/>
    <w:rPr>
      <w:rFonts w:cs="Times New Roman"/>
      <w:color w:val="0000FF"/>
      <w:u w:val="single"/>
    </w:rPr>
  </w:style>
  <w:style w:type="paragraph" w:styleId="ListParagraph">
    <w:name w:val="List Paragraph"/>
    <w:basedOn w:val="Normal"/>
    <w:uiPriority w:val="34"/>
    <w:qFormat/>
    <w:rsid w:val="009A1D97"/>
    <w:pPr>
      <w:ind w:left="720"/>
      <w:contextualSpacing/>
    </w:pPr>
  </w:style>
  <w:style w:type="paragraph" w:styleId="BalloonText">
    <w:name w:val="Balloon Text"/>
    <w:basedOn w:val="Normal"/>
    <w:link w:val="BalloonTextChar"/>
    <w:uiPriority w:val="99"/>
    <w:semiHidden/>
    <w:unhideWhenUsed/>
    <w:rsid w:val="007F5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F57B7"/>
    <w:rPr>
      <w:rFonts w:ascii="Tahoma" w:hAnsi="Tahoma" w:cs="Tahoma"/>
      <w:sz w:val="16"/>
      <w:szCs w:val="16"/>
    </w:rPr>
  </w:style>
  <w:style w:type="character" w:customStyle="1" w:styleId="shorttext">
    <w:name w:val="short_text"/>
    <w:basedOn w:val="DefaultParagraphFont"/>
    <w:rsid w:val="009270F4"/>
  </w:style>
  <w:style w:type="table" w:styleId="TableGrid">
    <w:name w:val="Table Grid"/>
    <w:basedOn w:val="TableNormal"/>
    <w:rsid w:val="00CA6B24"/>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basedOn w:val="DefaultParagraphFont"/>
    <w:uiPriority w:val="20"/>
    <w:qFormat/>
    <w:rsid w:val="00BF7A2A"/>
    <w:rPr>
      <w:i/>
      <w:iCs/>
    </w:rPr>
  </w:style>
  <w:style w:type="character" w:customStyle="1" w:styleId="apple-converted-space">
    <w:name w:val="apple-converted-space"/>
    <w:basedOn w:val="DefaultParagraphFont"/>
    <w:rsid w:val="00BF7A2A"/>
  </w:style>
  <w:style w:type="character" w:customStyle="1" w:styleId="Heading5Char">
    <w:name w:val="Heading 5 Char"/>
    <w:basedOn w:val="DefaultParagraphFont"/>
    <w:link w:val="Heading5"/>
    <w:uiPriority w:val="9"/>
    <w:rsid w:val="00C87D06"/>
    <w:rPr>
      <w:rFonts w:ascii="Times New Roman" w:hAnsi="Times New Roman"/>
      <w:b/>
      <w:bCs/>
    </w:rPr>
  </w:style>
  <w:style w:type="character" w:customStyle="1" w:styleId="publication-title">
    <w:name w:val="publication-title"/>
    <w:basedOn w:val="DefaultParagraphFont"/>
    <w:rsid w:val="00C87D06"/>
  </w:style>
  <w:style w:type="character" w:customStyle="1" w:styleId="shorten">
    <w:name w:val="shorten"/>
    <w:basedOn w:val="DefaultParagraphFont"/>
    <w:rsid w:val="00C87D06"/>
  </w:style>
  <w:style w:type="character" w:customStyle="1" w:styleId="Heading1Char">
    <w:name w:val="Heading 1 Char"/>
    <w:basedOn w:val="DefaultParagraphFont"/>
    <w:link w:val="Heading1"/>
    <w:uiPriority w:val="9"/>
    <w:rsid w:val="0041148E"/>
    <w:rPr>
      <w:rFonts w:asciiTheme="majorHAnsi" w:eastAsiaTheme="majorEastAsia" w:hAnsiTheme="majorHAnsi" w:cstheme="majorBidi"/>
      <w:b/>
      <w:bCs/>
      <w:color w:val="365F91" w:themeColor="accent1" w:themeShade="BF"/>
      <w:sz w:val="28"/>
      <w:szCs w:val="28"/>
    </w:rPr>
  </w:style>
  <w:style w:type="character" w:customStyle="1" w:styleId="publication-type">
    <w:name w:val="publication-type"/>
    <w:basedOn w:val="DefaultParagraphFont"/>
    <w:rsid w:val="00B700F6"/>
  </w:style>
  <w:style w:type="character" w:customStyle="1" w:styleId="Heading2Char">
    <w:name w:val="Heading 2 Char"/>
    <w:basedOn w:val="DefaultParagraphFont"/>
    <w:link w:val="Heading2"/>
    <w:uiPriority w:val="9"/>
    <w:rsid w:val="00CE0CA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E0CA5"/>
    <w:rPr>
      <w:rFonts w:asciiTheme="majorHAnsi" w:eastAsiaTheme="majorEastAsia" w:hAnsiTheme="majorHAnsi" w:cstheme="majorBidi"/>
      <w:b/>
      <w:bCs/>
      <w:color w:val="4F81BD" w:themeColor="accent1"/>
      <w:sz w:val="22"/>
      <w:szCs w:val="22"/>
    </w:rPr>
  </w:style>
  <w:style w:type="character" w:customStyle="1" w:styleId="Heading4Char">
    <w:name w:val="Heading 4 Char"/>
    <w:basedOn w:val="DefaultParagraphFont"/>
    <w:link w:val="Heading4"/>
    <w:uiPriority w:val="9"/>
    <w:rsid w:val="00CE0CA5"/>
    <w:rPr>
      <w:rFonts w:asciiTheme="majorHAnsi" w:eastAsiaTheme="majorEastAsia" w:hAnsiTheme="majorHAnsi" w:cstheme="majorBidi"/>
      <w:b/>
      <w:bCs/>
      <w:i/>
      <w:iCs/>
      <w:color w:val="4F81BD" w:themeColor="accent1"/>
      <w:sz w:val="22"/>
      <w:szCs w:val="22"/>
    </w:rPr>
  </w:style>
  <w:style w:type="paragraph" w:styleId="NoSpacing">
    <w:name w:val="No Spacing"/>
    <w:uiPriority w:val="1"/>
    <w:qFormat/>
    <w:rsid w:val="00CE0CA5"/>
    <w:pPr>
      <w:bidi/>
    </w:pPr>
    <w:rPr>
      <w:rFonts w:cs="Arial"/>
      <w:sz w:val="22"/>
      <w:szCs w:val="22"/>
    </w:rPr>
  </w:style>
  <w:style w:type="character" w:customStyle="1" w:styleId="authorname">
    <w:name w:val="authorname"/>
    <w:basedOn w:val="DefaultParagraphFont"/>
    <w:rsid w:val="00E34F73"/>
  </w:style>
  <w:style w:type="character" w:customStyle="1" w:styleId="u-sronly">
    <w:name w:val="u-sronly"/>
    <w:basedOn w:val="DefaultParagraphFont"/>
    <w:rsid w:val="00E34F73"/>
  </w:style>
  <w:style w:type="character" w:customStyle="1" w:styleId="journaltitle">
    <w:name w:val="journaltitle"/>
    <w:basedOn w:val="DefaultParagraphFont"/>
    <w:rsid w:val="00E34F73"/>
  </w:style>
  <w:style w:type="character" w:customStyle="1" w:styleId="articlecitationyear">
    <w:name w:val="articlecitation_year"/>
    <w:basedOn w:val="DefaultParagraphFont"/>
    <w:rsid w:val="00E34F73"/>
  </w:style>
  <w:style w:type="character" w:customStyle="1" w:styleId="articlecitationvolume">
    <w:name w:val="articlecitation_volume"/>
    <w:basedOn w:val="DefaultParagraphFont"/>
    <w:rsid w:val="00E34F73"/>
  </w:style>
  <w:style w:type="character" w:styleId="Strong">
    <w:name w:val="Strong"/>
    <w:basedOn w:val="DefaultParagraphFont"/>
    <w:uiPriority w:val="22"/>
    <w:qFormat/>
    <w:rsid w:val="00E34F73"/>
    <w:rPr>
      <w:b/>
      <w:bCs/>
    </w:rPr>
  </w:style>
  <w:style w:type="paragraph" w:customStyle="1" w:styleId="articledoi">
    <w:name w:val="articledoi"/>
    <w:basedOn w:val="Normal"/>
    <w:rsid w:val="00E34F73"/>
    <w:pPr>
      <w:bidi w:val="0"/>
      <w:spacing w:before="100" w:beforeAutospacing="1" w:after="100" w:afterAutospacing="1" w:line="240" w:lineRule="auto"/>
    </w:pPr>
    <w:rPr>
      <w:rFonts w:ascii="Times New Roman" w:hAnsi="Times New Roman" w:cs="Times New Roman"/>
      <w:sz w:val="24"/>
      <w:szCs w:val="24"/>
    </w:rPr>
  </w:style>
  <w:style w:type="paragraph" w:customStyle="1" w:styleId="copyright">
    <w:name w:val="copyright"/>
    <w:basedOn w:val="Normal"/>
    <w:rsid w:val="00E34F73"/>
    <w:pPr>
      <w:bidi w:val="0"/>
      <w:spacing w:before="100" w:beforeAutospacing="1" w:after="100" w:afterAutospacing="1" w:line="240" w:lineRule="auto"/>
    </w:pPr>
    <w:rPr>
      <w:rFonts w:ascii="Times New Roman" w:hAnsi="Times New Roman" w:cs="Times New Roman"/>
      <w:sz w:val="24"/>
      <w:szCs w:val="24"/>
    </w:rPr>
  </w:style>
  <w:style w:type="paragraph" w:styleId="Caption">
    <w:name w:val="caption"/>
    <w:basedOn w:val="Normal"/>
    <w:next w:val="Normal"/>
    <w:qFormat/>
    <w:rsid w:val="00D92022"/>
    <w:pPr>
      <w:bidi w:val="0"/>
      <w:spacing w:after="0" w:line="240" w:lineRule="auto"/>
    </w:pPr>
    <w:rPr>
      <w:rFonts w:ascii="Times New Roman" w:hAnsi="Times New Roman" w:cs="Traditional Arabic"/>
      <w:b/>
      <w:bCs/>
      <w:sz w:val="72"/>
      <w:szCs w:val="144"/>
    </w:rPr>
  </w:style>
  <w:style w:type="paragraph" w:styleId="BodyText2">
    <w:name w:val="Body Text 2"/>
    <w:basedOn w:val="Normal"/>
    <w:link w:val="BodyText2Char"/>
    <w:rsid w:val="00205BFA"/>
    <w:pPr>
      <w:bidi w:val="0"/>
      <w:spacing w:after="0" w:line="240" w:lineRule="auto"/>
      <w:jc w:val="lowKashida"/>
    </w:pPr>
    <w:rPr>
      <w:rFonts w:ascii="Times New Roman" w:hAnsi="Times New Roman" w:cs="Traditional Arabic"/>
      <w:b/>
      <w:bCs/>
      <w:sz w:val="24"/>
      <w:szCs w:val="24"/>
    </w:rPr>
  </w:style>
  <w:style w:type="character" w:customStyle="1" w:styleId="BodyText2Char">
    <w:name w:val="Body Text 2 Char"/>
    <w:basedOn w:val="DefaultParagraphFont"/>
    <w:link w:val="BodyText2"/>
    <w:rsid w:val="00205BFA"/>
    <w:rPr>
      <w:rFonts w:ascii="Times New Roman" w:hAnsi="Times New Roman" w:cs="Traditional Arabic"/>
      <w:b/>
      <w:bCs/>
      <w:sz w:val="24"/>
      <w:szCs w:val="24"/>
    </w:rPr>
  </w:style>
  <w:style w:type="paragraph" w:styleId="Title">
    <w:name w:val="Title"/>
    <w:basedOn w:val="Normal"/>
    <w:next w:val="Normal"/>
    <w:link w:val="TitleChar"/>
    <w:uiPriority w:val="10"/>
    <w:qFormat/>
    <w:rsid w:val="00B661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66104"/>
    <w:rPr>
      <w:rFonts w:asciiTheme="majorHAnsi" w:eastAsiaTheme="majorEastAsia" w:hAnsiTheme="majorHAnsi" w:cstheme="majorBidi"/>
      <w:color w:val="17365D" w:themeColor="text2" w:themeShade="BF"/>
      <w:spacing w:val="5"/>
      <w:kern w:val="28"/>
      <w:sz w:val="52"/>
      <w:szCs w:val="52"/>
    </w:rPr>
  </w:style>
  <w:style w:type="character" w:customStyle="1" w:styleId="Heading6Char">
    <w:name w:val="Heading 6 Char"/>
    <w:basedOn w:val="DefaultParagraphFont"/>
    <w:link w:val="Heading6"/>
    <w:uiPriority w:val="9"/>
    <w:semiHidden/>
    <w:rsid w:val="007375E2"/>
    <w:rPr>
      <w:rFonts w:asciiTheme="majorHAnsi" w:eastAsiaTheme="majorEastAsia" w:hAnsiTheme="majorHAnsi" w:cstheme="majorBidi"/>
      <w:i/>
      <w:iCs/>
      <w:color w:val="243F60" w:themeColor="accent1" w:themeShade="7F"/>
      <w:sz w:val="22"/>
      <w:szCs w:val="22"/>
    </w:rPr>
  </w:style>
  <w:style w:type="paragraph" w:styleId="NormalWeb">
    <w:name w:val="Normal (Web)"/>
    <w:basedOn w:val="Normal"/>
    <w:uiPriority w:val="99"/>
    <w:unhideWhenUsed/>
    <w:rsid w:val="007115D9"/>
    <w:pPr>
      <w:bidi w:val="0"/>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4836D1"/>
    <w:rPr>
      <w:sz w:val="16"/>
      <w:szCs w:val="16"/>
    </w:rPr>
  </w:style>
  <w:style w:type="paragraph" w:styleId="CommentText">
    <w:name w:val="annotation text"/>
    <w:basedOn w:val="Normal"/>
    <w:link w:val="CommentTextChar"/>
    <w:uiPriority w:val="99"/>
    <w:semiHidden/>
    <w:unhideWhenUsed/>
    <w:rsid w:val="004836D1"/>
    <w:pPr>
      <w:spacing w:line="240" w:lineRule="auto"/>
    </w:pPr>
    <w:rPr>
      <w:sz w:val="20"/>
      <w:szCs w:val="20"/>
    </w:rPr>
  </w:style>
  <w:style w:type="character" w:customStyle="1" w:styleId="CommentTextChar">
    <w:name w:val="Comment Text Char"/>
    <w:basedOn w:val="DefaultParagraphFont"/>
    <w:link w:val="CommentText"/>
    <w:uiPriority w:val="99"/>
    <w:semiHidden/>
    <w:rsid w:val="004836D1"/>
    <w:rPr>
      <w:rFonts w:cs="Arial"/>
    </w:rPr>
  </w:style>
  <w:style w:type="paragraph" w:styleId="CommentSubject">
    <w:name w:val="annotation subject"/>
    <w:basedOn w:val="CommentText"/>
    <w:next w:val="CommentText"/>
    <w:link w:val="CommentSubjectChar"/>
    <w:uiPriority w:val="99"/>
    <w:semiHidden/>
    <w:unhideWhenUsed/>
    <w:rsid w:val="004836D1"/>
    <w:rPr>
      <w:b/>
      <w:bCs/>
    </w:rPr>
  </w:style>
  <w:style w:type="character" w:customStyle="1" w:styleId="CommentSubjectChar">
    <w:name w:val="Comment Subject Char"/>
    <w:basedOn w:val="CommentTextChar"/>
    <w:link w:val="CommentSubject"/>
    <w:uiPriority w:val="99"/>
    <w:semiHidden/>
    <w:rsid w:val="004836D1"/>
    <w:rPr>
      <w:rFonts w:cs="Arial"/>
      <w:b/>
      <w:bCs/>
    </w:rPr>
  </w:style>
  <w:style w:type="character" w:styleId="UnresolvedMention">
    <w:name w:val="Unresolved Mention"/>
    <w:basedOn w:val="DefaultParagraphFont"/>
    <w:uiPriority w:val="99"/>
    <w:semiHidden/>
    <w:unhideWhenUsed/>
    <w:rsid w:val="00C52D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5629">
      <w:bodyDiv w:val="1"/>
      <w:marLeft w:val="0"/>
      <w:marRight w:val="0"/>
      <w:marTop w:val="0"/>
      <w:marBottom w:val="0"/>
      <w:divBdr>
        <w:top w:val="none" w:sz="0" w:space="0" w:color="auto"/>
        <w:left w:val="none" w:sz="0" w:space="0" w:color="auto"/>
        <w:bottom w:val="none" w:sz="0" w:space="0" w:color="auto"/>
        <w:right w:val="none" w:sz="0" w:space="0" w:color="auto"/>
      </w:divBdr>
    </w:div>
    <w:div w:id="37974636">
      <w:bodyDiv w:val="1"/>
      <w:marLeft w:val="0"/>
      <w:marRight w:val="0"/>
      <w:marTop w:val="0"/>
      <w:marBottom w:val="0"/>
      <w:divBdr>
        <w:top w:val="none" w:sz="0" w:space="0" w:color="auto"/>
        <w:left w:val="none" w:sz="0" w:space="0" w:color="auto"/>
        <w:bottom w:val="none" w:sz="0" w:space="0" w:color="auto"/>
        <w:right w:val="none" w:sz="0" w:space="0" w:color="auto"/>
      </w:divBdr>
    </w:div>
    <w:div w:id="57630146">
      <w:bodyDiv w:val="1"/>
      <w:marLeft w:val="0"/>
      <w:marRight w:val="0"/>
      <w:marTop w:val="0"/>
      <w:marBottom w:val="0"/>
      <w:divBdr>
        <w:top w:val="none" w:sz="0" w:space="0" w:color="auto"/>
        <w:left w:val="none" w:sz="0" w:space="0" w:color="auto"/>
        <w:bottom w:val="none" w:sz="0" w:space="0" w:color="auto"/>
        <w:right w:val="none" w:sz="0" w:space="0" w:color="auto"/>
      </w:divBdr>
    </w:div>
    <w:div w:id="62341778">
      <w:bodyDiv w:val="1"/>
      <w:marLeft w:val="0"/>
      <w:marRight w:val="0"/>
      <w:marTop w:val="0"/>
      <w:marBottom w:val="0"/>
      <w:divBdr>
        <w:top w:val="none" w:sz="0" w:space="0" w:color="auto"/>
        <w:left w:val="none" w:sz="0" w:space="0" w:color="auto"/>
        <w:bottom w:val="none" w:sz="0" w:space="0" w:color="auto"/>
        <w:right w:val="none" w:sz="0" w:space="0" w:color="auto"/>
      </w:divBdr>
    </w:div>
    <w:div w:id="72746708">
      <w:bodyDiv w:val="1"/>
      <w:marLeft w:val="0"/>
      <w:marRight w:val="0"/>
      <w:marTop w:val="0"/>
      <w:marBottom w:val="0"/>
      <w:divBdr>
        <w:top w:val="none" w:sz="0" w:space="0" w:color="auto"/>
        <w:left w:val="none" w:sz="0" w:space="0" w:color="auto"/>
        <w:bottom w:val="none" w:sz="0" w:space="0" w:color="auto"/>
        <w:right w:val="none" w:sz="0" w:space="0" w:color="auto"/>
      </w:divBdr>
    </w:div>
    <w:div w:id="118379565">
      <w:bodyDiv w:val="1"/>
      <w:marLeft w:val="0"/>
      <w:marRight w:val="0"/>
      <w:marTop w:val="0"/>
      <w:marBottom w:val="0"/>
      <w:divBdr>
        <w:top w:val="none" w:sz="0" w:space="0" w:color="auto"/>
        <w:left w:val="none" w:sz="0" w:space="0" w:color="auto"/>
        <w:bottom w:val="none" w:sz="0" w:space="0" w:color="auto"/>
        <w:right w:val="none" w:sz="0" w:space="0" w:color="auto"/>
      </w:divBdr>
    </w:div>
    <w:div w:id="168721970">
      <w:bodyDiv w:val="1"/>
      <w:marLeft w:val="0"/>
      <w:marRight w:val="0"/>
      <w:marTop w:val="0"/>
      <w:marBottom w:val="0"/>
      <w:divBdr>
        <w:top w:val="none" w:sz="0" w:space="0" w:color="auto"/>
        <w:left w:val="none" w:sz="0" w:space="0" w:color="auto"/>
        <w:bottom w:val="none" w:sz="0" w:space="0" w:color="auto"/>
        <w:right w:val="none" w:sz="0" w:space="0" w:color="auto"/>
      </w:divBdr>
    </w:div>
    <w:div w:id="175078372">
      <w:bodyDiv w:val="1"/>
      <w:marLeft w:val="0"/>
      <w:marRight w:val="0"/>
      <w:marTop w:val="0"/>
      <w:marBottom w:val="0"/>
      <w:divBdr>
        <w:top w:val="none" w:sz="0" w:space="0" w:color="auto"/>
        <w:left w:val="none" w:sz="0" w:space="0" w:color="auto"/>
        <w:bottom w:val="none" w:sz="0" w:space="0" w:color="auto"/>
        <w:right w:val="none" w:sz="0" w:space="0" w:color="auto"/>
      </w:divBdr>
    </w:div>
    <w:div w:id="193739437">
      <w:bodyDiv w:val="1"/>
      <w:marLeft w:val="0"/>
      <w:marRight w:val="0"/>
      <w:marTop w:val="0"/>
      <w:marBottom w:val="0"/>
      <w:divBdr>
        <w:top w:val="none" w:sz="0" w:space="0" w:color="auto"/>
        <w:left w:val="none" w:sz="0" w:space="0" w:color="auto"/>
        <w:bottom w:val="none" w:sz="0" w:space="0" w:color="auto"/>
        <w:right w:val="none" w:sz="0" w:space="0" w:color="auto"/>
      </w:divBdr>
    </w:div>
    <w:div w:id="313683138">
      <w:bodyDiv w:val="1"/>
      <w:marLeft w:val="0"/>
      <w:marRight w:val="0"/>
      <w:marTop w:val="0"/>
      <w:marBottom w:val="0"/>
      <w:divBdr>
        <w:top w:val="none" w:sz="0" w:space="0" w:color="auto"/>
        <w:left w:val="none" w:sz="0" w:space="0" w:color="auto"/>
        <w:bottom w:val="none" w:sz="0" w:space="0" w:color="auto"/>
        <w:right w:val="none" w:sz="0" w:space="0" w:color="auto"/>
      </w:divBdr>
    </w:div>
    <w:div w:id="325130706">
      <w:bodyDiv w:val="1"/>
      <w:marLeft w:val="0"/>
      <w:marRight w:val="0"/>
      <w:marTop w:val="0"/>
      <w:marBottom w:val="0"/>
      <w:divBdr>
        <w:top w:val="none" w:sz="0" w:space="0" w:color="auto"/>
        <w:left w:val="none" w:sz="0" w:space="0" w:color="auto"/>
        <w:bottom w:val="none" w:sz="0" w:space="0" w:color="auto"/>
        <w:right w:val="none" w:sz="0" w:space="0" w:color="auto"/>
      </w:divBdr>
      <w:divsChild>
        <w:div w:id="696352074">
          <w:marLeft w:val="0"/>
          <w:marRight w:val="0"/>
          <w:marTop w:val="0"/>
          <w:marBottom w:val="75"/>
          <w:divBdr>
            <w:top w:val="none" w:sz="0" w:space="0" w:color="auto"/>
            <w:left w:val="none" w:sz="0" w:space="0" w:color="auto"/>
            <w:bottom w:val="none" w:sz="0" w:space="0" w:color="auto"/>
            <w:right w:val="none" w:sz="0" w:space="0" w:color="auto"/>
          </w:divBdr>
        </w:div>
        <w:div w:id="1735664740">
          <w:marLeft w:val="0"/>
          <w:marRight w:val="0"/>
          <w:marTop w:val="0"/>
          <w:marBottom w:val="75"/>
          <w:divBdr>
            <w:top w:val="none" w:sz="0" w:space="0" w:color="auto"/>
            <w:left w:val="none" w:sz="0" w:space="0" w:color="auto"/>
            <w:bottom w:val="none" w:sz="0" w:space="0" w:color="auto"/>
            <w:right w:val="none" w:sz="0" w:space="0" w:color="auto"/>
          </w:divBdr>
        </w:div>
      </w:divsChild>
    </w:div>
    <w:div w:id="428087899">
      <w:bodyDiv w:val="1"/>
      <w:marLeft w:val="0"/>
      <w:marRight w:val="0"/>
      <w:marTop w:val="0"/>
      <w:marBottom w:val="0"/>
      <w:divBdr>
        <w:top w:val="none" w:sz="0" w:space="0" w:color="auto"/>
        <w:left w:val="none" w:sz="0" w:space="0" w:color="auto"/>
        <w:bottom w:val="none" w:sz="0" w:space="0" w:color="auto"/>
        <w:right w:val="none" w:sz="0" w:space="0" w:color="auto"/>
      </w:divBdr>
    </w:div>
    <w:div w:id="448545939">
      <w:bodyDiv w:val="1"/>
      <w:marLeft w:val="0"/>
      <w:marRight w:val="0"/>
      <w:marTop w:val="0"/>
      <w:marBottom w:val="0"/>
      <w:divBdr>
        <w:top w:val="none" w:sz="0" w:space="0" w:color="auto"/>
        <w:left w:val="none" w:sz="0" w:space="0" w:color="auto"/>
        <w:bottom w:val="none" w:sz="0" w:space="0" w:color="auto"/>
        <w:right w:val="none" w:sz="0" w:space="0" w:color="auto"/>
      </w:divBdr>
    </w:div>
    <w:div w:id="474757151">
      <w:bodyDiv w:val="1"/>
      <w:marLeft w:val="0"/>
      <w:marRight w:val="0"/>
      <w:marTop w:val="0"/>
      <w:marBottom w:val="0"/>
      <w:divBdr>
        <w:top w:val="none" w:sz="0" w:space="0" w:color="auto"/>
        <w:left w:val="none" w:sz="0" w:space="0" w:color="auto"/>
        <w:bottom w:val="none" w:sz="0" w:space="0" w:color="auto"/>
        <w:right w:val="none" w:sz="0" w:space="0" w:color="auto"/>
      </w:divBdr>
    </w:div>
    <w:div w:id="479158559">
      <w:bodyDiv w:val="1"/>
      <w:marLeft w:val="0"/>
      <w:marRight w:val="0"/>
      <w:marTop w:val="0"/>
      <w:marBottom w:val="0"/>
      <w:divBdr>
        <w:top w:val="none" w:sz="0" w:space="0" w:color="auto"/>
        <w:left w:val="none" w:sz="0" w:space="0" w:color="auto"/>
        <w:bottom w:val="none" w:sz="0" w:space="0" w:color="auto"/>
        <w:right w:val="none" w:sz="0" w:space="0" w:color="auto"/>
      </w:divBdr>
    </w:div>
    <w:div w:id="522744393">
      <w:bodyDiv w:val="1"/>
      <w:marLeft w:val="0"/>
      <w:marRight w:val="0"/>
      <w:marTop w:val="0"/>
      <w:marBottom w:val="0"/>
      <w:divBdr>
        <w:top w:val="none" w:sz="0" w:space="0" w:color="auto"/>
        <w:left w:val="none" w:sz="0" w:space="0" w:color="auto"/>
        <w:bottom w:val="none" w:sz="0" w:space="0" w:color="auto"/>
        <w:right w:val="none" w:sz="0" w:space="0" w:color="auto"/>
      </w:divBdr>
    </w:div>
    <w:div w:id="543904542">
      <w:bodyDiv w:val="1"/>
      <w:marLeft w:val="0"/>
      <w:marRight w:val="0"/>
      <w:marTop w:val="0"/>
      <w:marBottom w:val="0"/>
      <w:divBdr>
        <w:top w:val="none" w:sz="0" w:space="0" w:color="auto"/>
        <w:left w:val="none" w:sz="0" w:space="0" w:color="auto"/>
        <w:bottom w:val="none" w:sz="0" w:space="0" w:color="auto"/>
        <w:right w:val="none" w:sz="0" w:space="0" w:color="auto"/>
      </w:divBdr>
    </w:div>
    <w:div w:id="611939975">
      <w:bodyDiv w:val="1"/>
      <w:marLeft w:val="0"/>
      <w:marRight w:val="0"/>
      <w:marTop w:val="0"/>
      <w:marBottom w:val="0"/>
      <w:divBdr>
        <w:top w:val="none" w:sz="0" w:space="0" w:color="auto"/>
        <w:left w:val="none" w:sz="0" w:space="0" w:color="auto"/>
        <w:bottom w:val="none" w:sz="0" w:space="0" w:color="auto"/>
        <w:right w:val="none" w:sz="0" w:space="0" w:color="auto"/>
      </w:divBdr>
      <w:divsChild>
        <w:div w:id="378630423">
          <w:marLeft w:val="0"/>
          <w:marRight w:val="0"/>
          <w:marTop w:val="75"/>
          <w:marBottom w:val="0"/>
          <w:divBdr>
            <w:top w:val="none" w:sz="0" w:space="0" w:color="auto"/>
            <w:left w:val="none" w:sz="0" w:space="0" w:color="auto"/>
            <w:bottom w:val="none" w:sz="0" w:space="0" w:color="auto"/>
            <w:right w:val="none" w:sz="0" w:space="0" w:color="auto"/>
          </w:divBdr>
        </w:div>
      </w:divsChild>
    </w:div>
    <w:div w:id="660738224">
      <w:bodyDiv w:val="1"/>
      <w:marLeft w:val="0"/>
      <w:marRight w:val="0"/>
      <w:marTop w:val="0"/>
      <w:marBottom w:val="0"/>
      <w:divBdr>
        <w:top w:val="none" w:sz="0" w:space="0" w:color="auto"/>
        <w:left w:val="none" w:sz="0" w:space="0" w:color="auto"/>
        <w:bottom w:val="none" w:sz="0" w:space="0" w:color="auto"/>
        <w:right w:val="none" w:sz="0" w:space="0" w:color="auto"/>
      </w:divBdr>
    </w:div>
    <w:div w:id="671949478">
      <w:bodyDiv w:val="1"/>
      <w:marLeft w:val="0"/>
      <w:marRight w:val="0"/>
      <w:marTop w:val="0"/>
      <w:marBottom w:val="0"/>
      <w:divBdr>
        <w:top w:val="none" w:sz="0" w:space="0" w:color="auto"/>
        <w:left w:val="none" w:sz="0" w:space="0" w:color="auto"/>
        <w:bottom w:val="none" w:sz="0" w:space="0" w:color="auto"/>
        <w:right w:val="none" w:sz="0" w:space="0" w:color="auto"/>
      </w:divBdr>
    </w:div>
    <w:div w:id="780151233">
      <w:bodyDiv w:val="1"/>
      <w:marLeft w:val="0"/>
      <w:marRight w:val="0"/>
      <w:marTop w:val="0"/>
      <w:marBottom w:val="0"/>
      <w:divBdr>
        <w:top w:val="none" w:sz="0" w:space="0" w:color="auto"/>
        <w:left w:val="none" w:sz="0" w:space="0" w:color="auto"/>
        <w:bottom w:val="none" w:sz="0" w:space="0" w:color="auto"/>
        <w:right w:val="none" w:sz="0" w:space="0" w:color="auto"/>
      </w:divBdr>
    </w:div>
    <w:div w:id="805898815">
      <w:bodyDiv w:val="1"/>
      <w:marLeft w:val="0"/>
      <w:marRight w:val="0"/>
      <w:marTop w:val="0"/>
      <w:marBottom w:val="0"/>
      <w:divBdr>
        <w:top w:val="none" w:sz="0" w:space="0" w:color="auto"/>
        <w:left w:val="none" w:sz="0" w:space="0" w:color="auto"/>
        <w:bottom w:val="none" w:sz="0" w:space="0" w:color="auto"/>
        <w:right w:val="none" w:sz="0" w:space="0" w:color="auto"/>
      </w:divBdr>
    </w:div>
    <w:div w:id="812673567">
      <w:bodyDiv w:val="1"/>
      <w:marLeft w:val="0"/>
      <w:marRight w:val="0"/>
      <w:marTop w:val="0"/>
      <w:marBottom w:val="0"/>
      <w:divBdr>
        <w:top w:val="none" w:sz="0" w:space="0" w:color="auto"/>
        <w:left w:val="none" w:sz="0" w:space="0" w:color="auto"/>
        <w:bottom w:val="none" w:sz="0" w:space="0" w:color="auto"/>
        <w:right w:val="none" w:sz="0" w:space="0" w:color="auto"/>
      </w:divBdr>
    </w:div>
    <w:div w:id="942343032">
      <w:bodyDiv w:val="1"/>
      <w:marLeft w:val="0"/>
      <w:marRight w:val="0"/>
      <w:marTop w:val="0"/>
      <w:marBottom w:val="0"/>
      <w:divBdr>
        <w:top w:val="none" w:sz="0" w:space="0" w:color="auto"/>
        <w:left w:val="none" w:sz="0" w:space="0" w:color="auto"/>
        <w:bottom w:val="none" w:sz="0" w:space="0" w:color="auto"/>
        <w:right w:val="none" w:sz="0" w:space="0" w:color="auto"/>
      </w:divBdr>
      <w:divsChild>
        <w:div w:id="548609912">
          <w:marLeft w:val="0"/>
          <w:marRight w:val="0"/>
          <w:marTop w:val="0"/>
          <w:marBottom w:val="0"/>
          <w:divBdr>
            <w:top w:val="none" w:sz="0" w:space="0" w:color="auto"/>
            <w:left w:val="none" w:sz="0" w:space="0" w:color="auto"/>
            <w:bottom w:val="none" w:sz="0" w:space="0" w:color="auto"/>
            <w:right w:val="none" w:sz="0" w:space="0" w:color="auto"/>
          </w:divBdr>
        </w:div>
        <w:div w:id="1339429269">
          <w:marLeft w:val="0"/>
          <w:marRight w:val="0"/>
          <w:marTop w:val="75"/>
          <w:marBottom w:val="0"/>
          <w:divBdr>
            <w:top w:val="none" w:sz="0" w:space="0" w:color="auto"/>
            <w:left w:val="none" w:sz="0" w:space="0" w:color="auto"/>
            <w:bottom w:val="none" w:sz="0" w:space="0" w:color="auto"/>
            <w:right w:val="none" w:sz="0" w:space="0" w:color="auto"/>
          </w:divBdr>
        </w:div>
        <w:div w:id="374351865">
          <w:marLeft w:val="0"/>
          <w:marRight w:val="0"/>
          <w:marTop w:val="90"/>
          <w:marBottom w:val="90"/>
          <w:divBdr>
            <w:top w:val="none" w:sz="0" w:space="0" w:color="auto"/>
            <w:left w:val="none" w:sz="0" w:space="0" w:color="auto"/>
            <w:bottom w:val="none" w:sz="0" w:space="0" w:color="auto"/>
            <w:right w:val="none" w:sz="0" w:space="0" w:color="auto"/>
          </w:divBdr>
        </w:div>
        <w:div w:id="58670526">
          <w:marLeft w:val="0"/>
          <w:marRight w:val="0"/>
          <w:marTop w:val="90"/>
          <w:marBottom w:val="90"/>
          <w:divBdr>
            <w:top w:val="none" w:sz="0" w:space="0" w:color="auto"/>
            <w:left w:val="none" w:sz="0" w:space="0" w:color="auto"/>
            <w:bottom w:val="none" w:sz="0" w:space="0" w:color="auto"/>
            <w:right w:val="none" w:sz="0" w:space="0" w:color="auto"/>
          </w:divBdr>
        </w:div>
      </w:divsChild>
    </w:div>
    <w:div w:id="1033772404">
      <w:bodyDiv w:val="1"/>
      <w:marLeft w:val="0"/>
      <w:marRight w:val="0"/>
      <w:marTop w:val="0"/>
      <w:marBottom w:val="0"/>
      <w:divBdr>
        <w:top w:val="none" w:sz="0" w:space="0" w:color="auto"/>
        <w:left w:val="none" w:sz="0" w:space="0" w:color="auto"/>
        <w:bottom w:val="none" w:sz="0" w:space="0" w:color="auto"/>
        <w:right w:val="none" w:sz="0" w:space="0" w:color="auto"/>
      </w:divBdr>
    </w:div>
    <w:div w:id="1068309997">
      <w:bodyDiv w:val="1"/>
      <w:marLeft w:val="0"/>
      <w:marRight w:val="0"/>
      <w:marTop w:val="0"/>
      <w:marBottom w:val="0"/>
      <w:divBdr>
        <w:top w:val="none" w:sz="0" w:space="0" w:color="auto"/>
        <w:left w:val="none" w:sz="0" w:space="0" w:color="auto"/>
        <w:bottom w:val="none" w:sz="0" w:space="0" w:color="auto"/>
        <w:right w:val="none" w:sz="0" w:space="0" w:color="auto"/>
      </w:divBdr>
      <w:divsChild>
        <w:div w:id="1244684320">
          <w:marLeft w:val="0"/>
          <w:marRight w:val="0"/>
          <w:marTop w:val="0"/>
          <w:marBottom w:val="0"/>
          <w:divBdr>
            <w:top w:val="none" w:sz="0" w:space="0" w:color="auto"/>
            <w:left w:val="none" w:sz="0" w:space="0" w:color="auto"/>
            <w:bottom w:val="none" w:sz="0" w:space="0" w:color="auto"/>
            <w:right w:val="none" w:sz="0" w:space="0" w:color="auto"/>
          </w:divBdr>
        </w:div>
      </w:divsChild>
    </w:div>
    <w:div w:id="1161390497">
      <w:bodyDiv w:val="1"/>
      <w:marLeft w:val="0"/>
      <w:marRight w:val="0"/>
      <w:marTop w:val="0"/>
      <w:marBottom w:val="0"/>
      <w:divBdr>
        <w:top w:val="none" w:sz="0" w:space="0" w:color="auto"/>
        <w:left w:val="none" w:sz="0" w:space="0" w:color="auto"/>
        <w:bottom w:val="none" w:sz="0" w:space="0" w:color="auto"/>
        <w:right w:val="none" w:sz="0" w:space="0" w:color="auto"/>
      </w:divBdr>
      <w:divsChild>
        <w:div w:id="701050298">
          <w:marLeft w:val="0"/>
          <w:marRight w:val="0"/>
          <w:marTop w:val="75"/>
          <w:marBottom w:val="0"/>
          <w:divBdr>
            <w:top w:val="none" w:sz="0" w:space="0" w:color="auto"/>
            <w:left w:val="none" w:sz="0" w:space="0" w:color="auto"/>
            <w:bottom w:val="none" w:sz="0" w:space="0" w:color="auto"/>
            <w:right w:val="none" w:sz="0" w:space="0" w:color="auto"/>
          </w:divBdr>
        </w:div>
      </w:divsChild>
    </w:div>
    <w:div w:id="1182208314">
      <w:bodyDiv w:val="1"/>
      <w:marLeft w:val="0"/>
      <w:marRight w:val="0"/>
      <w:marTop w:val="0"/>
      <w:marBottom w:val="0"/>
      <w:divBdr>
        <w:top w:val="none" w:sz="0" w:space="0" w:color="auto"/>
        <w:left w:val="none" w:sz="0" w:space="0" w:color="auto"/>
        <w:bottom w:val="none" w:sz="0" w:space="0" w:color="auto"/>
        <w:right w:val="none" w:sz="0" w:space="0" w:color="auto"/>
      </w:divBdr>
    </w:div>
    <w:div w:id="1189947359">
      <w:bodyDiv w:val="1"/>
      <w:marLeft w:val="0"/>
      <w:marRight w:val="0"/>
      <w:marTop w:val="0"/>
      <w:marBottom w:val="0"/>
      <w:divBdr>
        <w:top w:val="none" w:sz="0" w:space="0" w:color="auto"/>
        <w:left w:val="none" w:sz="0" w:space="0" w:color="auto"/>
        <w:bottom w:val="none" w:sz="0" w:space="0" w:color="auto"/>
        <w:right w:val="none" w:sz="0" w:space="0" w:color="auto"/>
      </w:divBdr>
    </w:div>
    <w:div w:id="1200901094">
      <w:bodyDiv w:val="1"/>
      <w:marLeft w:val="0"/>
      <w:marRight w:val="0"/>
      <w:marTop w:val="0"/>
      <w:marBottom w:val="0"/>
      <w:divBdr>
        <w:top w:val="none" w:sz="0" w:space="0" w:color="auto"/>
        <w:left w:val="none" w:sz="0" w:space="0" w:color="auto"/>
        <w:bottom w:val="none" w:sz="0" w:space="0" w:color="auto"/>
        <w:right w:val="none" w:sz="0" w:space="0" w:color="auto"/>
      </w:divBdr>
    </w:div>
    <w:div w:id="1212768544">
      <w:bodyDiv w:val="1"/>
      <w:marLeft w:val="0"/>
      <w:marRight w:val="0"/>
      <w:marTop w:val="0"/>
      <w:marBottom w:val="0"/>
      <w:divBdr>
        <w:top w:val="none" w:sz="0" w:space="0" w:color="auto"/>
        <w:left w:val="none" w:sz="0" w:space="0" w:color="auto"/>
        <w:bottom w:val="none" w:sz="0" w:space="0" w:color="auto"/>
        <w:right w:val="none" w:sz="0" w:space="0" w:color="auto"/>
      </w:divBdr>
    </w:div>
    <w:div w:id="1215040347">
      <w:bodyDiv w:val="1"/>
      <w:marLeft w:val="0"/>
      <w:marRight w:val="0"/>
      <w:marTop w:val="0"/>
      <w:marBottom w:val="0"/>
      <w:divBdr>
        <w:top w:val="none" w:sz="0" w:space="0" w:color="auto"/>
        <w:left w:val="none" w:sz="0" w:space="0" w:color="auto"/>
        <w:bottom w:val="none" w:sz="0" w:space="0" w:color="auto"/>
        <w:right w:val="none" w:sz="0" w:space="0" w:color="auto"/>
      </w:divBdr>
    </w:div>
    <w:div w:id="1242714357">
      <w:bodyDiv w:val="1"/>
      <w:marLeft w:val="0"/>
      <w:marRight w:val="0"/>
      <w:marTop w:val="0"/>
      <w:marBottom w:val="0"/>
      <w:divBdr>
        <w:top w:val="none" w:sz="0" w:space="0" w:color="auto"/>
        <w:left w:val="none" w:sz="0" w:space="0" w:color="auto"/>
        <w:bottom w:val="none" w:sz="0" w:space="0" w:color="auto"/>
        <w:right w:val="none" w:sz="0" w:space="0" w:color="auto"/>
      </w:divBdr>
    </w:div>
    <w:div w:id="1310787951">
      <w:bodyDiv w:val="1"/>
      <w:marLeft w:val="0"/>
      <w:marRight w:val="0"/>
      <w:marTop w:val="0"/>
      <w:marBottom w:val="0"/>
      <w:divBdr>
        <w:top w:val="none" w:sz="0" w:space="0" w:color="auto"/>
        <w:left w:val="none" w:sz="0" w:space="0" w:color="auto"/>
        <w:bottom w:val="none" w:sz="0" w:space="0" w:color="auto"/>
        <w:right w:val="none" w:sz="0" w:space="0" w:color="auto"/>
      </w:divBdr>
    </w:div>
    <w:div w:id="1441411149">
      <w:bodyDiv w:val="1"/>
      <w:marLeft w:val="0"/>
      <w:marRight w:val="0"/>
      <w:marTop w:val="0"/>
      <w:marBottom w:val="0"/>
      <w:divBdr>
        <w:top w:val="none" w:sz="0" w:space="0" w:color="auto"/>
        <w:left w:val="none" w:sz="0" w:space="0" w:color="auto"/>
        <w:bottom w:val="none" w:sz="0" w:space="0" w:color="auto"/>
        <w:right w:val="none" w:sz="0" w:space="0" w:color="auto"/>
      </w:divBdr>
    </w:div>
    <w:div w:id="1466771838">
      <w:bodyDiv w:val="1"/>
      <w:marLeft w:val="0"/>
      <w:marRight w:val="0"/>
      <w:marTop w:val="0"/>
      <w:marBottom w:val="0"/>
      <w:divBdr>
        <w:top w:val="none" w:sz="0" w:space="0" w:color="auto"/>
        <w:left w:val="none" w:sz="0" w:space="0" w:color="auto"/>
        <w:bottom w:val="none" w:sz="0" w:space="0" w:color="auto"/>
        <w:right w:val="none" w:sz="0" w:space="0" w:color="auto"/>
      </w:divBdr>
      <w:divsChild>
        <w:div w:id="1859804579">
          <w:marLeft w:val="0"/>
          <w:marRight w:val="0"/>
          <w:marTop w:val="75"/>
          <w:marBottom w:val="0"/>
          <w:divBdr>
            <w:top w:val="none" w:sz="0" w:space="0" w:color="auto"/>
            <w:left w:val="none" w:sz="0" w:space="0" w:color="auto"/>
            <w:bottom w:val="none" w:sz="0" w:space="0" w:color="auto"/>
            <w:right w:val="none" w:sz="0" w:space="0" w:color="auto"/>
          </w:divBdr>
        </w:div>
      </w:divsChild>
    </w:div>
    <w:div w:id="1488593245">
      <w:bodyDiv w:val="1"/>
      <w:marLeft w:val="0"/>
      <w:marRight w:val="0"/>
      <w:marTop w:val="0"/>
      <w:marBottom w:val="0"/>
      <w:divBdr>
        <w:top w:val="none" w:sz="0" w:space="0" w:color="auto"/>
        <w:left w:val="none" w:sz="0" w:space="0" w:color="auto"/>
        <w:bottom w:val="none" w:sz="0" w:space="0" w:color="auto"/>
        <w:right w:val="none" w:sz="0" w:space="0" w:color="auto"/>
      </w:divBdr>
      <w:divsChild>
        <w:div w:id="662584243">
          <w:marLeft w:val="0"/>
          <w:marRight w:val="0"/>
          <w:marTop w:val="0"/>
          <w:marBottom w:val="0"/>
          <w:divBdr>
            <w:top w:val="none" w:sz="0" w:space="0" w:color="auto"/>
            <w:left w:val="none" w:sz="0" w:space="0" w:color="auto"/>
            <w:bottom w:val="none" w:sz="0" w:space="0" w:color="auto"/>
            <w:right w:val="none" w:sz="0" w:space="0" w:color="auto"/>
          </w:divBdr>
        </w:div>
        <w:div w:id="1796829798">
          <w:marLeft w:val="0"/>
          <w:marRight w:val="0"/>
          <w:marTop w:val="0"/>
          <w:marBottom w:val="0"/>
          <w:divBdr>
            <w:top w:val="none" w:sz="0" w:space="0" w:color="auto"/>
            <w:left w:val="none" w:sz="0" w:space="0" w:color="auto"/>
            <w:bottom w:val="none" w:sz="0" w:space="0" w:color="auto"/>
            <w:right w:val="none" w:sz="0" w:space="0" w:color="auto"/>
          </w:divBdr>
        </w:div>
        <w:div w:id="1271276244">
          <w:marLeft w:val="0"/>
          <w:marRight w:val="0"/>
          <w:marTop w:val="0"/>
          <w:marBottom w:val="0"/>
          <w:divBdr>
            <w:top w:val="none" w:sz="0" w:space="0" w:color="auto"/>
            <w:left w:val="none" w:sz="0" w:space="0" w:color="auto"/>
            <w:bottom w:val="none" w:sz="0" w:space="0" w:color="auto"/>
            <w:right w:val="none" w:sz="0" w:space="0" w:color="auto"/>
          </w:divBdr>
        </w:div>
        <w:div w:id="803278803">
          <w:marLeft w:val="0"/>
          <w:marRight w:val="0"/>
          <w:marTop w:val="0"/>
          <w:marBottom w:val="0"/>
          <w:divBdr>
            <w:top w:val="none" w:sz="0" w:space="0" w:color="auto"/>
            <w:left w:val="none" w:sz="0" w:space="0" w:color="auto"/>
            <w:bottom w:val="none" w:sz="0" w:space="0" w:color="auto"/>
            <w:right w:val="none" w:sz="0" w:space="0" w:color="auto"/>
          </w:divBdr>
        </w:div>
        <w:div w:id="262497324">
          <w:marLeft w:val="0"/>
          <w:marRight w:val="0"/>
          <w:marTop w:val="0"/>
          <w:marBottom w:val="0"/>
          <w:divBdr>
            <w:top w:val="none" w:sz="0" w:space="0" w:color="auto"/>
            <w:left w:val="none" w:sz="0" w:space="0" w:color="auto"/>
            <w:bottom w:val="none" w:sz="0" w:space="0" w:color="auto"/>
            <w:right w:val="none" w:sz="0" w:space="0" w:color="auto"/>
          </w:divBdr>
        </w:div>
        <w:div w:id="53163312">
          <w:marLeft w:val="0"/>
          <w:marRight w:val="0"/>
          <w:marTop w:val="0"/>
          <w:marBottom w:val="0"/>
          <w:divBdr>
            <w:top w:val="none" w:sz="0" w:space="0" w:color="auto"/>
            <w:left w:val="none" w:sz="0" w:space="0" w:color="auto"/>
            <w:bottom w:val="none" w:sz="0" w:space="0" w:color="auto"/>
            <w:right w:val="none" w:sz="0" w:space="0" w:color="auto"/>
          </w:divBdr>
        </w:div>
        <w:div w:id="345446913">
          <w:marLeft w:val="0"/>
          <w:marRight w:val="0"/>
          <w:marTop w:val="0"/>
          <w:marBottom w:val="0"/>
          <w:divBdr>
            <w:top w:val="none" w:sz="0" w:space="0" w:color="auto"/>
            <w:left w:val="none" w:sz="0" w:space="0" w:color="auto"/>
            <w:bottom w:val="none" w:sz="0" w:space="0" w:color="auto"/>
            <w:right w:val="none" w:sz="0" w:space="0" w:color="auto"/>
          </w:divBdr>
        </w:div>
        <w:div w:id="890925791">
          <w:marLeft w:val="0"/>
          <w:marRight w:val="0"/>
          <w:marTop w:val="0"/>
          <w:marBottom w:val="0"/>
          <w:divBdr>
            <w:top w:val="none" w:sz="0" w:space="0" w:color="auto"/>
            <w:left w:val="none" w:sz="0" w:space="0" w:color="auto"/>
            <w:bottom w:val="none" w:sz="0" w:space="0" w:color="auto"/>
            <w:right w:val="none" w:sz="0" w:space="0" w:color="auto"/>
          </w:divBdr>
        </w:div>
        <w:div w:id="1887443863">
          <w:marLeft w:val="0"/>
          <w:marRight w:val="0"/>
          <w:marTop w:val="0"/>
          <w:marBottom w:val="0"/>
          <w:divBdr>
            <w:top w:val="none" w:sz="0" w:space="0" w:color="auto"/>
            <w:left w:val="none" w:sz="0" w:space="0" w:color="auto"/>
            <w:bottom w:val="none" w:sz="0" w:space="0" w:color="auto"/>
            <w:right w:val="none" w:sz="0" w:space="0" w:color="auto"/>
          </w:divBdr>
        </w:div>
        <w:div w:id="35157228">
          <w:marLeft w:val="0"/>
          <w:marRight w:val="0"/>
          <w:marTop w:val="0"/>
          <w:marBottom w:val="0"/>
          <w:divBdr>
            <w:top w:val="none" w:sz="0" w:space="0" w:color="auto"/>
            <w:left w:val="none" w:sz="0" w:space="0" w:color="auto"/>
            <w:bottom w:val="none" w:sz="0" w:space="0" w:color="auto"/>
            <w:right w:val="none" w:sz="0" w:space="0" w:color="auto"/>
          </w:divBdr>
        </w:div>
        <w:div w:id="570773480">
          <w:marLeft w:val="0"/>
          <w:marRight w:val="0"/>
          <w:marTop w:val="0"/>
          <w:marBottom w:val="0"/>
          <w:divBdr>
            <w:top w:val="none" w:sz="0" w:space="0" w:color="auto"/>
            <w:left w:val="none" w:sz="0" w:space="0" w:color="auto"/>
            <w:bottom w:val="none" w:sz="0" w:space="0" w:color="auto"/>
            <w:right w:val="none" w:sz="0" w:space="0" w:color="auto"/>
          </w:divBdr>
        </w:div>
        <w:div w:id="566571985">
          <w:marLeft w:val="0"/>
          <w:marRight w:val="0"/>
          <w:marTop w:val="0"/>
          <w:marBottom w:val="0"/>
          <w:divBdr>
            <w:top w:val="none" w:sz="0" w:space="0" w:color="auto"/>
            <w:left w:val="none" w:sz="0" w:space="0" w:color="auto"/>
            <w:bottom w:val="none" w:sz="0" w:space="0" w:color="auto"/>
            <w:right w:val="none" w:sz="0" w:space="0" w:color="auto"/>
          </w:divBdr>
        </w:div>
        <w:div w:id="2013678845">
          <w:marLeft w:val="0"/>
          <w:marRight w:val="0"/>
          <w:marTop w:val="0"/>
          <w:marBottom w:val="0"/>
          <w:divBdr>
            <w:top w:val="none" w:sz="0" w:space="0" w:color="auto"/>
            <w:left w:val="none" w:sz="0" w:space="0" w:color="auto"/>
            <w:bottom w:val="none" w:sz="0" w:space="0" w:color="auto"/>
            <w:right w:val="none" w:sz="0" w:space="0" w:color="auto"/>
          </w:divBdr>
        </w:div>
        <w:div w:id="892811094">
          <w:marLeft w:val="0"/>
          <w:marRight w:val="0"/>
          <w:marTop w:val="0"/>
          <w:marBottom w:val="0"/>
          <w:divBdr>
            <w:top w:val="none" w:sz="0" w:space="0" w:color="auto"/>
            <w:left w:val="none" w:sz="0" w:space="0" w:color="auto"/>
            <w:bottom w:val="none" w:sz="0" w:space="0" w:color="auto"/>
            <w:right w:val="none" w:sz="0" w:space="0" w:color="auto"/>
          </w:divBdr>
        </w:div>
        <w:div w:id="2040473880">
          <w:marLeft w:val="0"/>
          <w:marRight w:val="0"/>
          <w:marTop w:val="0"/>
          <w:marBottom w:val="0"/>
          <w:divBdr>
            <w:top w:val="none" w:sz="0" w:space="0" w:color="auto"/>
            <w:left w:val="none" w:sz="0" w:space="0" w:color="auto"/>
            <w:bottom w:val="none" w:sz="0" w:space="0" w:color="auto"/>
            <w:right w:val="none" w:sz="0" w:space="0" w:color="auto"/>
          </w:divBdr>
        </w:div>
        <w:div w:id="584336614">
          <w:marLeft w:val="0"/>
          <w:marRight w:val="0"/>
          <w:marTop w:val="0"/>
          <w:marBottom w:val="0"/>
          <w:divBdr>
            <w:top w:val="none" w:sz="0" w:space="0" w:color="auto"/>
            <w:left w:val="none" w:sz="0" w:space="0" w:color="auto"/>
            <w:bottom w:val="none" w:sz="0" w:space="0" w:color="auto"/>
            <w:right w:val="none" w:sz="0" w:space="0" w:color="auto"/>
          </w:divBdr>
        </w:div>
        <w:div w:id="1305236816">
          <w:marLeft w:val="0"/>
          <w:marRight w:val="0"/>
          <w:marTop w:val="0"/>
          <w:marBottom w:val="0"/>
          <w:divBdr>
            <w:top w:val="none" w:sz="0" w:space="0" w:color="auto"/>
            <w:left w:val="none" w:sz="0" w:space="0" w:color="auto"/>
            <w:bottom w:val="none" w:sz="0" w:space="0" w:color="auto"/>
            <w:right w:val="none" w:sz="0" w:space="0" w:color="auto"/>
          </w:divBdr>
        </w:div>
        <w:div w:id="2903334">
          <w:marLeft w:val="0"/>
          <w:marRight w:val="0"/>
          <w:marTop w:val="0"/>
          <w:marBottom w:val="0"/>
          <w:divBdr>
            <w:top w:val="none" w:sz="0" w:space="0" w:color="auto"/>
            <w:left w:val="none" w:sz="0" w:space="0" w:color="auto"/>
            <w:bottom w:val="none" w:sz="0" w:space="0" w:color="auto"/>
            <w:right w:val="none" w:sz="0" w:space="0" w:color="auto"/>
          </w:divBdr>
        </w:div>
        <w:div w:id="1535190196">
          <w:marLeft w:val="0"/>
          <w:marRight w:val="0"/>
          <w:marTop w:val="0"/>
          <w:marBottom w:val="0"/>
          <w:divBdr>
            <w:top w:val="none" w:sz="0" w:space="0" w:color="auto"/>
            <w:left w:val="none" w:sz="0" w:space="0" w:color="auto"/>
            <w:bottom w:val="none" w:sz="0" w:space="0" w:color="auto"/>
            <w:right w:val="none" w:sz="0" w:space="0" w:color="auto"/>
          </w:divBdr>
        </w:div>
        <w:div w:id="841168024">
          <w:marLeft w:val="0"/>
          <w:marRight w:val="0"/>
          <w:marTop w:val="0"/>
          <w:marBottom w:val="0"/>
          <w:divBdr>
            <w:top w:val="none" w:sz="0" w:space="0" w:color="auto"/>
            <w:left w:val="none" w:sz="0" w:space="0" w:color="auto"/>
            <w:bottom w:val="none" w:sz="0" w:space="0" w:color="auto"/>
            <w:right w:val="none" w:sz="0" w:space="0" w:color="auto"/>
          </w:divBdr>
        </w:div>
        <w:div w:id="1176112470">
          <w:marLeft w:val="0"/>
          <w:marRight w:val="0"/>
          <w:marTop w:val="0"/>
          <w:marBottom w:val="0"/>
          <w:divBdr>
            <w:top w:val="none" w:sz="0" w:space="0" w:color="auto"/>
            <w:left w:val="none" w:sz="0" w:space="0" w:color="auto"/>
            <w:bottom w:val="none" w:sz="0" w:space="0" w:color="auto"/>
            <w:right w:val="none" w:sz="0" w:space="0" w:color="auto"/>
          </w:divBdr>
        </w:div>
        <w:div w:id="730159523">
          <w:marLeft w:val="0"/>
          <w:marRight w:val="0"/>
          <w:marTop w:val="0"/>
          <w:marBottom w:val="0"/>
          <w:divBdr>
            <w:top w:val="none" w:sz="0" w:space="0" w:color="auto"/>
            <w:left w:val="none" w:sz="0" w:space="0" w:color="auto"/>
            <w:bottom w:val="none" w:sz="0" w:space="0" w:color="auto"/>
            <w:right w:val="none" w:sz="0" w:space="0" w:color="auto"/>
          </w:divBdr>
        </w:div>
        <w:div w:id="1916086480">
          <w:marLeft w:val="0"/>
          <w:marRight w:val="0"/>
          <w:marTop w:val="0"/>
          <w:marBottom w:val="0"/>
          <w:divBdr>
            <w:top w:val="none" w:sz="0" w:space="0" w:color="auto"/>
            <w:left w:val="none" w:sz="0" w:space="0" w:color="auto"/>
            <w:bottom w:val="none" w:sz="0" w:space="0" w:color="auto"/>
            <w:right w:val="none" w:sz="0" w:space="0" w:color="auto"/>
          </w:divBdr>
        </w:div>
        <w:div w:id="1337920716">
          <w:marLeft w:val="0"/>
          <w:marRight w:val="0"/>
          <w:marTop w:val="0"/>
          <w:marBottom w:val="0"/>
          <w:divBdr>
            <w:top w:val="none" w:sz="0" w:space="0" w:color="auto"/>
            <w:left w:val="none" w:sz="0" w:space="0" w:color="auto"/>
            <w:bottom w:val="none" w:sz="0" w:space="0" w:color="auto"/>
            <w:right w:val="none" w:sz="0" w:space="0" w:color="auto"/>
          </w:divBdr>
        </w:div>
        <w:div w:id="1762750059">
          <w:marLeft w:val="0"/>
          <w:marRight w:val="0"/>
          <w:marTop w:val="0"/>
          <w:marBottom w:val="0"/>
          <w:divBdr>
            <w:top w:val="none" w:sz="0" w:space="0" w:color="auto"/>
            <w:left w:val="none" w:sz="0" w:space="0" w:color="auto"/>
            <w:bottom w:val="none" w:sz="0" w:space="0" w:color="auto"/>
            <w:right w:val="none" w:sz="0" w:space="0" w:color="auto"/>
          </w:divBdr>
        </w:div>
        <w:div w:id="500584365">
          <w:marLeft w:val="0"/>
          <w:marRight w:val="0"/>
          <w:marTop w:val="0"/>
          <w:marBottom w:val="0"/>
          <w:divBdr>
            <w:top w:val="none" w:sz="0" w:space="0" w:color="auto"/>
            <w:left w:val="none" w:sz="0" w:space="0" w:color="auto"/>
            <w:bottom w:val="none" w:sz="0" w:space="0" w:color="auto"/>
            <w:right w:val="none" w:sz="0" w:space="0" w:color="auto"/>
          </w:divBdr>
        </w:div>
        <w:div w:id="989016284">
          <w:marLeft w:val="0"/>
          <w:marRight w:val="0"/>
          <w:marTop w:val="0"/>
          <w:marBottom w:val="0"/>
          <w:divBdr>
            <w:top w:val="none" w:sz="0" w:space="0" w:color="auto"/>
            <w:left w:val="none" w:sz="0" w:space="0" w:color="auto"/>
            <w:bottom w:val="none" w:sz="0" w:space="0" w:color="auto"/>
            <w:right w:val="none" w:sz="0" w:space="0" w:color="auto"/>
          </w:divBdr>
        </w:div>
        <w:div w:id="147210759">
          <w:marLeft w:val="0"/>
          <w:marRight w:val="0"/>
          <w:marTop w:val="0"/>
          <w:marBottom w:val="0"/>
          <w:divBdr>
            <w:top w:val="none" w:sz="0" w:space="0" w:color="auto"/>
            <w:left w:val="none" w:sz="0" w:space="0" w:color="auto"/>
            <w:bottom w:val="none" w:sz="0" w:space="0" w:color="auto"/>
            <w:right w:val="none" w:sz="0" w:space="0" w:color="auto"/>
          </w:divBdr>
        </w:div>
        <w:div w:id="259798348">
          <w:marLeft w:val="0"/>
          <w:marRight w:val="0"/>
          <w:marTop w:val="0"/>
          <w:marBottom w:val="0"/>
          <w:divBdr>
            <w:top w:val="none" w:sz="0" w:space="0" w:color="auto"/>
            <w:left w:val="none" w:sz="0" w:space="0" w:color="auto"/>
            <w:bottom w:val="none" w:sz="0" w:space="0" w:color="auto"/>
            <w:right w:val="none" w:sz="0" w:space="0" w:color="auto"/>
          </w:divBdr>
        </w:div>
        <w:div w:id="1153832608">
          <w:marLeft w:val="0"/>
          <w:marRight w:val="0"/>
          <w:marTop w:val="0"/>
          <w:marBottom w:val="0"/>
          <w:divBdr>
            <w:top w:val="none" w:sz="0" w:space="0" w:color="auto"/>
            <w:left w:val="none" w:sz="0" w:space="0" w:color="auto"/>
            <w:bottom w:val="none" w:sz="0" w:space="0" w:color="auto"/>
            <w:right w:val="none" w:sz="0" w:space="0" w:color="auto"/>
          </w:divBdr>
        </w:div>
        <w:div w:id="2093502391">
          <w:marLeft w:val="0"/>
          <w:marRight w:val="0"/>
          <w:marTop w:val="0"/>
          <w:marBottom w:val="0"/>
          <w:divBdr>
            <w:top w:val="none" w:sz="0" w:space="0" w:color="auto"/>
            <w:left w:val="none" w:sz="0" w:space="0" w:color="auto"/>
            <w:bottom w:val="none" w:sz="0" w:space="0" w:color="auto"/>
            <w:right w:val="none" w:sz="0" w:space="0" w:color="auto"/>
          </w:divBdr>
        </w:div>
        <w:div w:id="794758253">
          <w:marLeft w:val="0"/>
          <w:marRight w:val="0"/>
          <w:marTop w:val="0"/>
          <w:marBottom w:val="0"/>
          <w:divBdr>
            <w:top w:val="none" w:sz="0" w:space="0" w:color="auto"/>
            <w:left w:val="none" w:sz="0" w:space="0" w:color="auto"/>
            <w:bottom w:val="none" w:sz="0" w:space="0" w:color="auto"/>
            <w:right w:val="none" w:sz="0" w:space="0" w:color="auto"/>
          </w:divBdr>
        </w:div>
        <w:div w:id="1291015167">
          <w:marLeft w:val="0"/>
          <w:marRight w:val="0"/>
          <w:marTop w:val="0"/>
          <w:marBottom w:val="0"/>
          <w:divBdr>
            <w:top w:val="none" w:sz="0" w:space="0" w:color="auto"/>
            <w:left w:val="none" w:sz="0" w:space="0" w:color="auto"/>
            <w:bottom w:val="none" w:sz="0" w:space="0" w:color="auto"/>
            <w:right w:val="none" w:sz="0" w:space="0" w:color="auto"/>
          </w:divBdr>
        </w:div>
        <w:div w:id="1980761114">
          <w:marLeft w:val="0"/>
          <w:marRight w:val="0"/>
          <w:marTop w:val="0"/>
          <w:marBottom w:val="0"/>
          <w:divBdr>
            <w:top w:val="none" w:sz="0" w:space="0" w:color="auto"/>
            <w:left w:val="none" w:sz="0" w:space="0" w:color="auto"/>
            <w:bottom w:val="none" w:sz="0" w:space="0" w:color="auto"/>
            <w:right w:val="none" w:sz="0" w:space="0" w:color="auto"/>
          </w:divBdr>
        </w:div>
        <w:div w:id="1347173583">
          <w:marLeft w:val="0"/>
          <w:marRight w:val="0"/>
          <w:marTop w:val="0"/>
          <w:marBottom w:val="0"/>
          <w:divBdr>
            <w:top w:val="none" w:sz="0" w:space="0" w:color="auto"/>
            <w:left w:val="none" w:sz="0" w:space="0" w:color="auto"/>
            <w:bottom w:val="none" w:sz="0" w:space="0" w:color="auto"/>
            <w:right w:val="none" w:sz="0" w:space="0" w:color="auto"/>
          </w:divBdr>
        </w:div>
        <w:div w:id="2031761577">
          <w:marLeft w:val="0"/>
          <w:marRight w:val="0"/>
          <w:marTop w:val="0"/>
          <w:marBottom w:val="0"/>
          <w:divBdr>
            <w:top w:val="none" w:sz="0" w:space="0" w:color="auto"/>
            <w:left w:val="none" w:sz="0" w:space="0" w:color="auto"/>
            <w:bottom w:val="none" w:sz="0" w:space="0" w:color="auto"/>
            <w:right w:val="none" w:sz="0" w:space="0" w:color="auto"/>
          </w:divBdr>
        </w:div>
        <w:div w:id="1063790743">
          <w:marLeft w:val="0"/>
          <w:marRight w:val="0"/>
          <w:marTop w:val="0"/>
          <w:marBottom w:val="0"/>
          <w:divBdr>
            <w:top w:val="none" w:sz="0" w:space="0" w:color="auto"/>
            <w:left w:val="none" w:sz="0" w:space="0" w:color="auto"/>
            <w:bottom w:val="none" w:sz="0" w:space="0" w:color="auto"/>
            <w:right w:val="none" w:sz="0" w:space="0" w:color="auto"/>
          </w:divBdr>
        </w:div>
        <w:div w:id="767655596">
          <w:marLeft w:val="0"/>
          <w:marRight w:val="0"/>
          <w:marTop w:val="0"/>
          <w:marBottom w:val="0"/>
          <w:divBdr>
            <w:top w:val="none" w:sz="0" w:space="0" w:color="auto"/>
            <w:left w:val="none" w:sz="0" w:space="0" w:color="auto"/>
            <w:bottom w:val="none" w:sz="0" w:space="0" w:color="auto"/>
            <w:right w:val="none" w:sz="0" w:space="0" w:color="auto"/>
          </w:divBdr>
        </w:div>
        <w:div w:id="1055592090">
          <w:marLeft w:val="0"/>
          <w:marRight w:val="0"/>
          <w:marTop w:val="0"/>
          <w:marBottom w:val="0"/>
          <w:divBdr>
            <w:top w:val="none" w:sz="0" w:space="0" w:color="auto"/>
            <w:left w:val="none" w:sz="0" w:space="0" w:color="auto"/>
            <w:bottom w:val="none" w:sz="0" w:space="0" w:color="auto"/>
            <w:right w:val="none" w:sz="0" w:space="0" w:color="auto"/>
          </w:divBdr>
        </w:div>
        <w:div w:id="750584478">
          <w:marLeft w:val="0"/>
          <w:marRight w:val="0"/>
          <w:marTop w:val="0"/>
          <w:marBottom w:val="0"/>
          <w:divBdr>
            <w:top w:val="none" w:sz="0" w:space="0" w:color="auto"/>
            <w:left w:val="none" w:sz="0" w:space="0" w:color="auto"/>
            <w:bottom w:val="none" w:sz="0" w:space="0" w:color="auto"/>
            <w:right w:val="none" w:sz="0" w:space="0" w:color="auto"/>
          </w:divBdr>
        </w:div>
      </w:divsChild>
    </w:div>
    <w:div w:id="1520239216">
      <w:bodyDiv w:val="1"/>
      <w:marLeft w:val="0"/>
      <w:marRight w:val="0"/>
      <w:marTop w:val="0"/>
      <w:marBottom w:val="0"/>
      <w:divBdr>
        <w:top w:val="none" w:sz="0" w:space="0" w:color="auto"/>
        <w:left w:val="none" w:sz="0" w:space="0" w:color="auto"/>
        <w:bottom w:val="none" w:sz="0" w:space="0" w:color="auto"/>
        <w:right w:val="none" w:sz="0" w:space="0" w:color="auto"/>
      </w:divBdr>
    </w:div>
    <w:div w:id="1530070810">
      <w:bodyDiv w:val="1"/>
      <w:marLeft w:val="0"/>
      <w:marRight w:val="0"/>
      <w:marTop w:val="0"/>
      <w:marBottom w:val="0"/>
      <w:divBdr>
        <w:top w:val="none" w:sz="0" w:space="0" w:color="auto"/>
        <w:left w:val="none" w:sz="0" w:space="0" w:color="auto"/>
        <w:bottom w:val="none" w:sz="0" w:space="0" w:color="auto"/>
        <w:right w:val="none" w:sz="0" w:space="0" w:color="auto"/>
      </w:divBdr>
    </w:div>
    <w:div w:id="1547064687">
      <w:bodyDiv w:val="1"/>
      <w:marLeft w:val="0"/>
      <w:marRight w:val="0"/>
      <w:marTop w:val="0"/>
      <w:marBottom w:val="0"/>
      <w:divBdr>
        <w:top w:val="none" w:sz="0" w:space="0" w:color="auto"/>
        <w:left w:val="none" w:sz="0" w:space="0" w:color="auto"/>
        <w:bottom w:val="none" w:sz="0" w:space="0" w:color="auto"/>
        <w:right w:val="none" w:sz="0" w:space="0" w:color="auto"/>
      </w:divBdr>
    </w:div>
    <w:div w:id="1615359618">
      <w:bodyDiv w:val="1"/>
      <w:marLeft w:val="0"/>
      <w:marRight w:val="0"/>
      <w:marTop w:val="0"/>
      <w:marBottom w:val="0"/>
      <w:divBdr>
        <w:top w:val="none" w:sz="0" w:space="0" w:color="auto"/>
        <w:left w:val="none" w:sz="0" w:space="0" w:color="auto"/>
        <w:bottom w:val="none" w:sz="0" w:space="0" w:color="auto"/>
        <w:right w:val="none" w:sz="0" w:space="0" w:color="auto"/>
      </w:divBdr>
      <w:divsChild>
        <w:div w:id="1879001646">
          <w:marLeft w:val="0"/>
          <w:marRight w:val="0"/>
          <w:marTop w:val="75"/>
          <w:marBottom w:val="0"/>
          <w:divBdr>
            <w:top w:val="none" w:sz="0" w:space="0" w:color="auto"/>
            <w:left w:val="none" w:sz="0" w:space="0" w:color="auto"/>
            <w:bottom w:val="none" w:sz="0" w:space="0" w:color="auto"/>
            <w:right w:val="none" w:sz="0" w:space="0" w:color="auto"/>
          </w:divBdr>
        </w:div>
      </w:divsChild>
    </w:div>
    <w:div w:id="1625040896">
      <w:bodyDiv w:val="1"/>
      <w:marLeft w:val="0"/>
      <w:marRight w:val="0"/>
      <w:marTop w:val="0"/>
      <w:marBottom w:val="0"/>
      <w:divBdr>
        <w:top w:val="none" w:sz="0" w:space="0" w:color="auto"/>
        <w:left w:val="none" w:sz="0" w:space="0" w:color="auto"/>
        <w:bottom w:val="none" w:sz="0" w:space="0" w:color="auto"/>
        <w:right w:val="none" w:sz="0" w:space="0" w:color="auto"/>
      </w:divBdr>
    </w:div>
    <w:div w:id="1640957404">
      <w:bodyDiv w:val="1"/>
      <w:marLeft w:val="0"/>
      <w:marRight w:val="0"/>
      <w:marTop w:val="0"/>
      <w:marBottom w:val="0"/>
      <w:divBdr>
        <w:top w:val="none" w:sz="0" w:space="0" w:color="auto"/>
        <w:left w:val="none" w:sz="0" w:space="0" w:color="auto"/>
        <w:bottom w:val="none" w:sz="0" w:space="0" w:color="auto"/>
        <w:right w:val="none" w:sz="0" w:space="0" w:color="auto"/>
      </w:divBdr>
    </w:div>
    <w:div w:id="1740593074">
      <w:bodyDiv w:val="1"/>
      <w:marLeft w:val="0"/>
      <w:marRight w:val="0"/>
      <w:marTop w:val="0"/>
      <w:marBottom w:val="0"/>
      <w:divBdr>
        <w:top w:val="none" w:sz="0" w:space="0" w:color="auto"/>
        <w:left w:val="none" w:sz="0" w:space="0" w:color="auto"/>
        <w:bottom w:val="none" w:sz="0" w:space="0" w:color="auto"/>
        <w:right w:val="none" w:sz="0" w:space="0" w:color="auto"/>
      </w:divBdr>
      <w:divsChild>
        <w:div w:id="782118202">
          <w:marLeft w:val="0"/>
          <w:marRight w:val="0"/>
          <w:marTop w:val="240"/>
          <w:marBottom w:val="0"/>
          <w:divBdr>
            <w:top w:val="none" w:sz="0" w:space="0" w:color="auto"/>
            <w:left w:val="none" w:sz="0" w:space="0" w:color="auto"/>
            <w:bottom w:val="none" w:sz="0" w:space="0" w:color="auto"/>
            <w:right w:val="none" w:sz="0" w:space="0" w:color="auto"/>
          </w:divBdr>
        </w:div>
        <w:div w:id="1835225303">
          <w:marLeft w:val="0"/>
          <w:marRight w:val="0"/>
          <w:marTop w:val="0"/>
          <w:marBottom w:val="240"/>
          <w:divBdr>
            <w:top w:val="none" w:sz="0" w:space="0" w:color="auto"/>
            <w:left w:val="none" w:sz="0" w:space="0" w:color="auto"/>
            <w:bottom w:val="none" w:sz="0" w:space="0" w:color="auto"/>
            <w:right w:val="none" w:sz="0" w:space="0" w:color="auto"/>
          </w:divBdr>
        </w:div>
        <w:div w:id="2045868033">
          <w:marLeft w:val="0"/>
          <w:marRight w:val="0"/>
          <w:marTop w:val="0"/>
          <w:marBottom w:val="60"/>
          <w:divBdr>
            <w:top w:val="none" w:sz="0" w:space="0" w:color="auto"/>
            <w:left w:val="none" w:sz="0" w:space="0" w:color="auto"/>
            <w:bottom w:val="none" w:sz="0" w:space="0" w:color="auto"/>
            <w:right w:val="none" w:sz="0" w:space="0" w:color="auto"/>
          </w:divBdr>
          <w:divsChild>
            <w:div w:id="1558396715">
              <w:marLeft w:val="0"/>
              <w:marRight w:val="0"/>
              <w:marTop w:val="0"/>
              <w:marBottom w:val="0"/>
              <w:divBdr>
                <w:top w:val="none" w:sz="0" w:space="0" w:color="auto"/>
                <w:left w:val="none" w:sz="0" w:space="0" w:color="auto"/>
                <w:bottom w:val="none" w:sz="0" w:space="0" w:color="auto"/>
                <w:right w:val="none" w:sz="0" w:space="0" w:color="auto"/>
              </w:divBdr>
              <w:divsChild>
                <w:div w:id="200254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717943">
      <w:bodyDiv w:val="1"/>
      <w:marLeft w:val="0"/>
      <w:marRight w:val="0"/>
      <w:marTop w:val="0"/>
      <w:marBottom w:val="0"/>
      <w:divBdr>
        <w:top w:val="none" w:sz="0" w:space="0" w:color="auto"/>
        <w:left w:val="none" w:sz="0" w:space="0" w:color="auto"/>
        <w:bottom w:val="none" w:sz="0" w:space="0" w:color="auto"/>
        <w:right w:val="none" w:sz="0" w:space="0" w:color="auto"/>
      </w:divBdr>
    </w:div>
    <w:div w:id="1753696741">
      <w:bodyDiv w:val="1"/>
      <w:marLeft w:val="0"/>
      <w:marRight w:val="0"/>
      <w:marTop w:val="0"/>
      <w:marBottom w:val="0"/>
      <w:divBdr>
        <w:top w:val="none" w:sz="0" w:space="0" w:color="auto"/>
        <w:left w:val="none" w:sz="0" w:space="0" w:color="auto"/>
        <w:bottom w:val="none" w:sz="0" w:space="0" w:color="auto"/>
        <w:right w:val="none" w:sz="0" w:space="0" w:color="auto"/>
      </w:divBdr>
    </w:div>
    <w:div w:id="1785345734">
      <w:bodyDiv w:val="1"/>
      <w:marLeft w:val="0"/>
      <w:marRight w:val="0"/>
      <w:marTop w:val="0"/>
      <w:marBottom w:val="0"/>
      <w:divBdr>
        <w:top w:val="none" w:sz="0" w:space="0" w:color="auto"/>
        <w:left w:val="none" w:sz="0" w:space="0" w:color="auto"/>
        <w:bottom w:val="none" w:sz="0" w:space="0" w:color="auto"/>
        <w:right w:val="none" w:sz="0" w:space="0" w:color="auto"/>
      </w:divBdr>
    </w:div>
    <w:div w:id="1883593345">
      <w:bodyDiv w:val="1"/>
      <w:marLeft w:val="0"/>
      <w:marRight w:val="0"/>
      <w:marTop w:val="0"/>
      <w:marBottom w:val="0"/>
      <w:divBdr>
        <w:top w:val="none" w:sz="0" w:space="0" w:color="auto"/>
        <w:left w:val="none" w:sz="0" w:space="0" w:color="auto"/>
        <w:bottom w:val="none" w:sz="0" w:space="0" w:color="auto"/>
        <w:right w:val="none" w:sz="0" w:space="0" w:color="auto"/>
      </w:divBdr>
    </w:div>
    <w:div w:id="1933003433">
      <w:bodyDiv w:val="1"/>
      <w:marLeft w:val="0"/>
      <w:marRight w:val="0"/>
      <w:marTop w:val="0"/>
      <w:marBottom w:val="0"/>
      <w:divBdr>
        <w:top w:val="none" w:sz="0" w:space="0" w:color="auto"/>
        <w:left w:val="none" w:sz="0" w:space="0" w:color="auto"/>
        <w:bottom w:val="none" w:sz="0" w:space="0" w:color="auto"/>
        <w:right w:val="none" w:sz="0" w:space="0" w:color="auto"/>
      </w:divBdr>
      <w:divsChild>
        <w:div w:id="1496413078">
          <w:marLeft w:val="0"/>
          <w:marRight w:val="0"/>
          <w:marTop w:val="0"/>
          <w:marBottom w:val="0"/>
          <w:divBdr>
            <w:top w:val="none" w:sz="0" w:space="0" w:color="auto"/>
            <w:left w:val="none" w:sz="0" w:space="0" w:color="auto"/>
            <w:bottom w:val="none" w:sz="0" w:space="0" w:color="auto"/>
            <w:right w:val="none" w:sz="0" w:space="0" w:color="auto"/>
          </w:divBdr>
        </w:div>
        <w:div w:id="2059284071">
          <w:marLeft w:val="0"/>
          <w:marRight w:val="0"/>
          <w:marTop w:val="0"/>
          <w:marBottom w:val="0"/>
          <w:divBdr>
            <w:top w:val="none" w:sz="0" w:space="0" w:color="auto"/>
            <w:left w:val="none" w:sz="0" w:space="0" w:color="auto"/>
            <w:bottom w:val="none" w:sz="0" w:space="0" w:color="auto"/>
            <w:right w:val="none" w:sz="0" w:space="0" w:color="auto"/>
          </w:divBdr>
        </w:div>
        <w:div w:id="881599714">
          <w:marLeft w:val="0"/>
          <w:marRight w:val="0"/>
          <w:marTop w:val="0"/>
          <w:marBottom w:val="0"/>
          <w:divBdr>
            <w:top w:val="none" w:sz="0" w:space="0" w:color="auto"/>
            <w:left w:val="none" w:sz="0" w:space="0" w:color="auto"/>
            <w:bottom w:val="none" w:sz="0" w:space="0" w:color="auto"/>
            <w:right w:val="none" w:sz="0" w:space="0" w:color="auto"/>
          </w:divBdr>
        </w:div>
        <w:div w:id="1993023742">
          <w:marLeft w:val="0"/>
          <w:marRight w:val="0"/>
          <w:marTop w:val="0"/>
          <w:marBottom w:val="0"/>
          <w:divBdr>
            <w:top w:val="none" w:sz="0" w:space="0" w:color="auto"/>
            <w:left w:val="none" w:sz="0" w:space="0" w:color="auto"/>
            <w:bottom w:val="none" w:sz="0" w:space="0" w:color="auto"/>
            <w:right w:val="none" w:sz="0" w:space="0" w:color="auto"/>
          </w:divBdr>
        </w:div>
        <w:div w:id="1425760582">
          <w:marLeft w:val="0"/>
          <w:marRight w:val="0"/>
          <w:marTop w:val="0"/>
          <w:marBottom w:val="0"/>
          <w:divBdr>
            <w:top w:val="none" w:sz="0" w:space="0" w:color="auto"/>
            <w:left w:val="none" w:sz="0" w:space="0" w:color="auto"/>
            <w:bottom w:val="none" w:sz="0" w:space="0" w:color="auto"/>
            <w:right w:val="none" w:sz="0" w:space="0" w:color="auto"/>
          </w:divBdr>
        </w:div>
        <w:div w:id="1296374247">
          <w:marLeft w:val="0"/>
          <w:marRight w:val="0"/>
          <w:marTop w:val="0"/>
          <w:marBottom w:val="0"/>
          <w:divBdr>
            <w:top w:val="none" w:sz="0" w:space="0" w:color="auto"/>
            <w:left w:val="none" w:sz="0" w:space="0" w:color="auto"/>
            <w:bottom w:val="none" w:sz="0" w:space="0" w:color="auto"/>
            <w:right w:val="none" w:sz="0" w:space="0" w:color="auto"/>
          </w:divBdr>
        </w:div>
        <w:div w:id="1179462026">
          <w:marLeft w:val="0"/>
          <w:marRight w:val="0"/>
          <w:marTop w:val="0"/>
          <w:marBottom w:val="0"/>
          <w:divBdr>
            <w:top w:val="none" w:sz="0" w:space="0" w:color="auto"/>
            <w:left w:val="none" w:sz="0" w:space="0" w:color="auto"/>
            <w:bottom w:val="none" w:sz="0" w:space="0" w:color="auto"/>
            <w:right w:val="none" w:sz="0" w:space="0" w:color="auto"/>
          </w:divBdr>
        </w:div>
        <w:div w:id="600188670">
          <w:marLeft w:val="0"/>
          <w:marRight w:val="0"/>
          <w:marTop w:val="0"/>
          <w:marBottom w:val="0"/>
          <w:divBdr>
            <w:top w:val="none" w:sz="0" w:space="0" w:color="auto"/>
            <w:left w:val="none" w:sz="0" w:space="0" w:color="auto"/>
            <w:bottom w:val="none" w:sz="0" w:space="0" w:color="auto"/>
            <w:right w:val="none" w:sz="0" w:space="0" w:color="auto"/>
          </w:divBdr>
        </w:div>
        <w:div w:id="78018837">
          <w:marLeft w:val="0"/>
          <w:marRight w:val="0"/>
          <w:marTop w:val="0"/>
          <w:marBottom w:val="0"/>
          <w:divBdr>
            <w:top w:val="none" w:sz="0" w:space="0" w:color="auto"/>
            <w:left w:val="none" w:sz="0" w:space="0" w:color="auto"/>
            <w:bottom w:val="none" w:sz="0" w:space="0" w:color="auto"/>
            <w:right w:val="none" w:sz="0" w:space="0" w:color="auto"/>
          </w:divBdr>
        </w:div>
        <w:div w:id="910118831">
          <w:marLeft w:val="0"/>
          <w:marRight w:val="0"/>
          <w:marTop w:val="0"/>
          <w:marBottom w:val="0"/>
          <w:divBdr>
            <w:top w:val="none" w:sz="0" w:space="0" w:color="auto"/>
            <w:left w:val="none" w:sz="0" w:space="0" w:color="auto"/>
            <w:bottom w:val="none" w:sz="0" w:space="0" w:color="auto"/>
            <w:right w:val="none" w:sz="0" w:space="0" w:color="auto"/>
          </w:divBdr>
        </w:div>
        <w:div w:id="60755818">
          <w:marLeft w:val="0"/>
          <w:marRight w:val="0"/>
          <w:marTop w:val="0"/>
          <w:marBottom w:val="0"/>
          <w:divBdr>
            <w:top w:val="none" w:sz="0" w:space="0" w:color="auto"/>
            <w:left w:val="none" w:sz="0" w:space="0" w:color="auto"/>
            <w:bottom w:val="none" w:sz="0" w:space="0" w:color="auto"/>
            <w:right w:val="none" w:sz="0" w:space="0" w:color="auto"/>
          </w:divBdr>
        </w:div>
        <w:div w:id="1696033239">
          <w:marLeft w:val="0"/>
          <w:marRight w:val="0"/>
          <w:marTop w:val="0"/>
          <w:marBottom w:val="0"/>
          <w:divBdr>
            <w:top w:val="none" w:sz="0" w:space="0" w:color="auto"/>
            <w:left w:val="none" w:sz="0" w:space="0" w:color="auto"/>
            <w:bottom w:val="none" w:sz="0" w:space="0" w:color="auto"/>
            <w:right w:val="none" w:sz="0" w:space="0" w:color="auto"/>
          </w:divBdr>
        </w:div>
        <w:div w:id="65274616">
          <w:marLeft w:val="0"/>
          <w:marRight w:val="0"/>
          <w:marTop w:val="0"/>
          <w:marBottom w:val="0"/>
          <w:divBdr>
            <w:top w:val="none" w:sz="0" w:space="0" w:color="auto"/>
            <w:left w:val="none" w:sz="0" w:space="0" w:color="auto"/>
            <w:bottom w:val="none" w:sz="0" w:space="0" w:color="auto"/>
            <w:right w:val="none" w:sz="0" w:space="0" w:color="auto"/>
          </w:divBdr>
        </w:div>
        <w:div w:id="2058583730">
          <w:marLeft w:val="0"/>
          <w:marRight w:val="0"/>
          <w:marTop w:val="0"/>
          <w:marBottom w:val="0"/>
          <w:divBdr>
            <w:top w:val="none" w:sz="0" w:space="0" w:color="auto"/>
            <w:left w:val="none" w:sz="0" w:space="0" w:color="auto"/>
            <w:bottom w:val="none" w:sz="0" w:space="0" w:color="auto"/>
            <w:right w:val="none" w:sz="0" w:space="0" w:color="auto"/>
          </w:divBdr>
        </w:div>
        <w:div w:id="618339256">
          <w:marLeft w:val="0"/>
          <w:marRight w:val="0"/>
          <w:marTop w:val="0"/>
          <w:marBottom w:val="0"/>
          <w:divBdr>
            <w:top w:val="none" w:sz="0" w:space="0" w:color="auto"/>
            <w:left w:val="none" w:sz="0" w:space="0" w:color="auto"/>
            <w:bottom w:val="none" w:sz="0" w:space="0" w:color="auto"/>
            <w:right w:val="none" w:sz="0" w:space="0" w:color="auto"/>
          </w:divBdr>
        </w:div>
        <w:div w:id="1836144851">
          <w:marLeft w:val="0"/>
          <w:marRight w:val="0"/>
          <w:marTop w:val="0"/>
          <w:marBottom w:val="0"/>
          <w:divBdr>
            <w:top w:val="none" w:sz="0" w:space="0" w:color="auto"/>
            <w:left w:val="none" w:sz="0" w:space="0" w:color="auto"/>
            <w:bottom w:val="none" w:sz="0" w:space="0" w:color="auto"/>
            <w:right w:val="none" w:sz="0" w:space="0" w:color="auto"/>
          </w:divBdr>
        </w:div>
        <w:div w:id="1064446894">
          <w:marLeft w:val="0"/>
          <w:marRight w:val="0"/>
          <w:marTop w:val="0"/>
          <w:marBottom w:val="0"/>
          <w:divBdr>
            <w:top w:val="none" w:sz="0" w:space="0" w:color="auto"/>
            <w:left w:val="none" w:sz="0" w:space="0" w:color="auto"/>
            <w:bottom w:val="none" w:sz="0" w:space="0" w:color="auto"/>
            <w:right w:val="none" w:sz="0" w:space="0" w:color="auto"/>
          </w:divBdr>
        </w:div>
        <w:div w:id="1438985758">
          <w:marLeft w:val="0"/>
          <w:marRight w:val="0"/>
          <w:marTop w:val="0"/>
          <w:marBottom w:val="0"/>
          <w:divBdr>
            <w:top w:val="none" w:sz="0" w:space="0" w:color="auto"/>
            <w:left w:val="none" w:sz="0" w:space="0" w:color="auto"/>
            <w:bottom w:val="none" w:sz="0" w:space="0" w:color="auto"/>
            <w:right w:val="none" w:sz="0" w:space="0" w:color="auto"/>
          </w:divBdr>
        </w:div>
        <w:div w:id="1272399679">
          <w:marLeft w:val="0"/>
          <w:marRight w:val="0"/>
          <w:marTop w:val="0"/>
          <w:marBottom w:val="0"/>
          <w:divBdr>
            <w:top w:val="none" w:sz="0" w:space="0" w:color="auto"/>
            <w:left w:val="none" w:sz="0" w:space="0" w:color="auto"/>
            <w:bottom w:val="none" w:sz="0" w:space="0" w:color="auto"/>
            <w:right w:val="none" w:sz="0" w:space="0" w:color="auto"/>
          </w:divBdr>
        </w:div>
        <w:div w:id="1600986619">
          <w:marLeft w:val="0"/>
          <w:marRight w:val="0"/>
          <w:marTop w:val="0"/>
          <w:marBottom w:val="0"/>
          <w:divBdr>
            <w:top w:val="none" w:sz="0" w:space="0" w:color="auto"/>
            <w:left w:val="none" w:sz="0" w:space="0" w:color="auto"/>
            <w:bottom w:val="none" w:sz="0" w:space="0" w:color="auto"/>
            <w:right w:val="none" w:sz="0" w:space="0" w:color="auto"/>
          </w:divBdr>
        </w:div>
        <w:div w:id="1171918252">
          <w:marLeft w:val="0"/>
          <w:marRight w:val="0"/>
          <w:marTop w:val="0"/>
          <w:marBottom w:val="0"/>
          <w:divBdr>
            <w:top w:val="none" w:sz="0" w:space="0" w:color="auto"/>
            <w:left w:val="none" w:sz="0" w:space="0" w:color="auto"/>
            <w:bottom w:val="none" w:sz="0" w:space="0" w:color="auto"/>
            <w:right w:val="none" w:sz="0" w:space="0" w:color="auto"/>
          </w:divBdr>
        </w:div>
        <w:div w:id="308562457">
          <w:marLeft w:val="0"/>
          <w:marRight w:val="0"/>
          <w:marTop w:val="0"/>
          <w:marBottom w:val="0"/>
          <w:divBdr>
            <w:top w:val="none" w:sz="0" w:space="0" w:color="auto"/>
            <w:left w:val="none" w:sz="0" w:space="0" w:color="auto"/>
            <w:bottom w:val="none" w:sz="0" w:space="0" w:color="auto"/>
            <w:right w:val="none" w:sz="0" w:space="0" w:color="auto"/>
          </w:divBdr>
        </w:div>
        <w:div w:id="996689411">
          <w:marLeft w:val="0"/>
          <w:marRight w:val="0"/>
          <w:marTop w:val="0"/>
          <w:marBottom w:val="0"/>
          <w:divBdr>
            <w:top w:val="none" w:sz="0" w:space="0" w:color="auto"/>
            <w:left w:val="none" w:sz="0" w:space="0" w:color="auto"/>
            <w:bottom w:val="none" w:sz="0" w:space="0" w:color="auto"/>
            <w:right w:val="none" w:sz="0" w:space="0" w:color="auto"/>
          </w:divBdr>
        </w:div>
        <w:div w:id="51271319">
          <w:marLeft w:val="0"/>
          <w:marRight w:val="0"/>
          <w:marTop w:val="0"/>
          <w:marBottom w:val="0"/>
          <w:divBdr>
            <w:top w:val="none" w:sz="0" w:space="0" w:color="auto"/>
            <w:left w:val="none" w:sz="0" w:space="0" w:color="auto"/>
            <w:bottom w:val="none" w:sz="0" w:space="0" w:color="auto"/>
            <w:right w:val="none" w:sz="0" w:space="0" w:color="auto"/>
          </w:divBdr>
        </w:div>
        <w:div w:id="2100443818">
          <w:marLeft w:val="0"/>
          <w:marRight w:val="0"/>
          <w:marTop w:val="0"/>
          <w:marBottom w:val="0"/>
          <w:divBdr>
            <w:top w:val="none" w:sz="0" w:space="0" w:color="auto"/>
            <w:left w:val="none" w:sz="0" w:space="0" w:color="auto"/>
            <w:bottom w:val="none" w:sz="0" w:space="0" w:color="auto"/>
            <w:right w:val="none" w:sz="0" w:space="0" w:color="auto"/>
          </w:divBdr>
        </w:div>
        <w:div w:id="409740516">
          <w:marLeft w:val="0"/>
          <w:marRight w:val="0"/>
          <w:marTop w:val="0"/>
          <w:marBottom w:val="0"/>
          <w:divBdr>
            <w:top w:val="none" w:sz="0" w:space="0" w:color="auto"/>
            <w:left w:val="none" w:sz="0" w:space="0" w:color="auto"/>
            <w:bottom w:val="none" w:sz="0" w:space="0" w:color="auto"/>
            <w:right w:val="none" w:sz="0" w:space="0" w:color="auto"/>
          </w:divBdr>
        </w:div>
        <w:div w:id="1119645405">
          <w:marLeft w:val="0"/>
          <w:marRight w:val="0"/>
          <w:marTop w:val="0"/>
          <w:marBottom w:val="0"/>
          <w:divBdr>
            <w:top w:val="none" w:sz="0" w:space="0" w:color="auto"/>
            <w:left w:val="none" w:sz="0" w:space="0" w:color="auto"/>
            <w:bottom w:val="none" w:sz="0" w:space="0" w:color="auto"/>
            <w:right w:val="none" w:sz="0" w:space="0" w:color="auto"/>
          </w:divBdr>
        </w:div>
        <w:div w:id="1011252177">
          <w:marLeft w:val="0"/>
          <w:marRight w:val="0"/>
          <w:marTop w:val="0"/>
          <w:marBottom w:val="0"/>
          <w:divBdr>
            <w:top w:val="none" w:sz="0" w:space="0" w:color="auto"/>
            <w:left w:val="none" w:sz="0" w:space="0" w:color="auto"/>
            <w:bottom w:val="none" w:sz="0" w:space="0" w:color="auto"/>
            <w:right w:val="none" w:sz="0" w:space="0" w:color="auto"/>
          </w:divBdr>
        </w:div>
        <w:div w:id="512306025">
          <w:marLeft w:val="0"/>
          <w:marRight w:val="0"/>
          <w:marTop w:val="0"/>
          <w:marBottom w:val="0"/>
          <w:divBdr>
            <w:top w:val="none" w:sz="0" w:space="0" w:color="auto"/>
            <w:left w:val="none" w:sz="0" w:space="0" w:color="auto"/>
            <w:bottom w:val="none" w:sz="0" w:space="0" w:color="auto"/>
            <w:right w:val="none" w:sz="0" w:space="0" w:color="auto"/>
          </w:divBdr>
        </w:div>
        <w:div w:id="1761101677">
          <w:marLeft w:val="0"/>
          <w:marRight w:val="0"/>
          <w:marTop w:val="0"/>
          <w:marBottom w:val="0"/>
          <w:divBdr>
            <w:top w:val="none" w:sz="0" w:space="0" w:color="auto"/>
            <w:left w:val="none" w:sz="0" w:space="0" w:color="auto"/>
            <w:bottom w:val="none" w:sz="0" w:space="0" w:color="auto"/>
            <w:right w:val="none" w:sz="0" w:space="0" w:color="auto"/>
          </w:divBdr>
        </w:div>
        <w:div w:id="895121223">
          <w:marLeft w:val="0"/>
          <w:marRight w:val="0"/>
          <w:marTop w:val="0"/>
          <w:marBottom w:val="0"/>
          <w:divBdr>
            <w:top w:val="none" w:sz="0" w:space="0" w:color="auto"/>
            <w:left w:val="none" w:sz="0" w:space="0" w:color="auto"/>
            <w:bottom w:val="none" w:sz="0" w:space="0" w:color="auto"/>
            <w:right w:val="none" w:sz="0" w:space="0" w:color="auto"/>
          </w:divBdr>
        </w:div>
        <w:div w:id="487870300">
          <w:marLeft w:val="0"/>
          <w:marRight w:val="0"/>
          <w:marTop w:val="0"/>
          <w:marBottom w:val="0"/>
          <w:divBdr>
            <w:top w:val="none" w:sz="0" w:space="0" w:color="auto"/>
            <w:left w:val="none" w:sz="0" w:space="0" w:color="auto"/>
            <w:bottom w:val="none" w:sz="0" w:space="0" w:color="auto"/>
            <w:right w:val="none" w:sz="0" w:space="0" w:color="auto"/>
          </w:divBdr>
        </w:div>
        <w:div w:id="573468222">
          <w:marLeft w:val="0"/>
          <w:marRight w:val="0"/>
          <w:marTop w:val="0"/>
          <w:marBottom w:val="0"/>
          <w:divBdr>
            <w:top w:val="none" w:sz="0" w:space="0" w:color="auto"/>
            <w:left w:val="none" w:sz="0" w:space="0" w:color="auto"/>
            <w:bottom w:val="none" w:sz="0" w:space="0" w:color="auto"/>
            <w:right w:val="none" w:sz="0" w:space="0" w:color="auto"/>
          </w:divBdr>
        </w:div>
        <w:div w:id="1770080363">
          <w:marLeft w:val="0"/>
          <w:marRight w:val="0"/>
          <w:marTop w:val="0"/>
          <w:marBottom w:val="0"/>
          <w:divBdr>
            <w:top w:val="none" w:sz="0" w:space="0" w:color="auto"/>
            <w:left w:val="none" w:sz="0" w:space="0" w:color="auto"/>
            <w:bottom w:val="none" w:sz="0" w:space="0" w:color="auto"/>
            <w:right w:val="none" w:sz="0" w:space="0" w:color="auto"/>
          </w:divBdr>
        </w:div>
        <w:div w:id="1126585385">
          <w:marLeft w:val="0"/>
          <w:marRight w:val="0"/>
          <w:marTop w:val="0"/>
          <w:marBottom w:val="0"/>
          <w:divBdr>
            <w:top w:val="none" w:sz="0" w:space="0" w:color="auto"/>
            <w:left w:val="none" w:sz="0" w:space="0" w:color="auto"/>
            <w:bottom w:val="none" w:sz="0" w:space="0" w:color="auto"/>
            <w:right w:val="none" w:sz="0" w:space="0" w:color="auto"/>
          </w:divBdr>
        </w:div>
        <w:div w:id="1236473693">
          <w:marLeft w:val="0"/>
          <w:marRight w:val="0"/>
          <w:marTop w:val="0"/>
          <w:marBottom w:val="0"/>
          <w:divBdr>
            <w:top w:val="none" w:sz="0" w:space="0" w:color="auto"/>
            <w:left w:val="none" w:sz="0" w:space="0" w:color="auto"/>
            <w:bottom w:val="none" w:sz="0" w:space="0" w:color="auto"/>
            <w:right w:val="none" w:sz="0" w:space="0" w:color="auto"/>
          </w:divBdr>
        </w:div>
        <w:div w:id="1363744254">
          <w:marLeft w:val="0"/>
          <w:marRight w:val="0"/>
          <w:marTop w:val="0"/>
          <w:marBottom w:val="0"/>
          <w:divBdr>
            <w:top w:val="none" w:sz="0" w:space="0" w:color="auto"/>
            <w:left w:val="none" w:sz="0" w:space="0" w:color="auto"/>
            <w:bottom w:val="none" w:sz="0" w:space="0" w:color="auto"/>
            <w:right w:val="none" w:sz="0" w:space="0" w:color="auto"/>
          </w:divBdr>
        </w:div>
        <w:div w:id="878593258">
          <w:marLeft w:val="0"/>
          <w:marRight w:val="0"/>
          <w:marTop w:val="0"/>
          <w:marBottom w:val="0"/>
          <w:divBdr>
            <w:top w:val="none" w:sz="0" w:space="0" w:color="auto"/>
            <w:left w:val="none" w:sz="0" w:space="0" w:color="auto"/>
            <w:bottom w:val="none" w:sz="0" w:space="0" w:color="auto"/>
            <w:right w:val="none" w:sz="0" w:space="0" w:color="auto"/>
          </w:divBdr>
        </w:div>
        <w:div w:id="1849905834">
          <w:marLeft w:val="0"/>
          <w:marRight w:val="0"/>
          <w:marTop w:val="0"/>
          <w:marBottom w:val="0"/>
          <w:divBdr>
            <w:top w:val="none" w:sz="0" w:space="0" w:color="auto"/>
            <w:left w:val="none" w:sz="0" w:space="0" w:color="auto"/>
            <w:bottom w:val="none" w:sz="0" w:space="0" w:color="auto"/>
            <w:right w:val="none" w:sz="0" w:space="0" w:color="auto"/>
          </w:divBdr>
        </w:div>
      </w:divsChild>
    </w:div>
    <w:div w:id="1952861732">
      <w:bodyDiv w:val="1"/>
      <w:marLeft w:val="0"/>
      <w:marRight w:val="0"/>
      <w:marTop w:val="0"/>
      <w:marBottom w:val="0"/>
      <w:divBdr>
        <w:top w:val="none" w:sz="0" w:space="0" w:color="auto"/>
        <w:left w:val="none" w:sz="0" w:space="0" w:color="auto"/>
        <w:bottom w:val="none" w:sz="0" w:space="0" w:color="auto"/>
        <w:right w:val="none" w:sz="0" w:space="0" w:color="auto"/>
      </w:divBdr>
      <w:divsChild>
        <w:div w:id="1488133172">
          <w:marLeft w:val="0"/>
          <w:marRight w:val="0"/>
          <w:marTop w:val="0"/>
          <w:marBottom w:val="0"/>
          <w:divBdr>
            <w:top w:val="none" w:sz="0" w:space="0" w:color="auto"/>
            <w:left w:val="none" w:sz="0" w:space="0" w:color="auto"/>
            <w:bottom w:val="none" w:sz="0" w:space="0" w:color="auto"/>
            <w:right w:val="none" w:sz="0" w:space="0" w:color="auto"/>
          </w:divBdr>
        </w:div>
        <w:div w:id="2065834152">
          <w:marLeft w:val="0"/>
          <w:marRight w:val="0"/>
          <w:marTop w:val="0"/>
          <w:marBottom w:val="0"/>
          <w:divBdr>
            <w:top w:val="none" w:sz="0" w:space="0" w:color="auto"/>
            <w:left w:val="none" w:sz="0" w:space="0" w:color="auto"/>
            <w:bottom w:val="none" w:sz="0" w:space="0" w:color="auto"/>
            <w:right w:val="none" w:sz="0" w:space="0" w:color="auto"/>
          </w:divBdr>
        </w:div>
        <w:div w:id="1359165464">
          <w:marLeft w:val="0"/>
          <w:marRight w:val="0"/>
          <w:marTop w:val="0"/>
          <w:marBottom w:val="0"/>
          <w:divBdr>
            <w:top w:val="none" w:sz="0" w:space="0" w:color="auto"/>
            <w:left w:val="none" w:sz="0" w:space="0" w:color="auto"/>
            <w:bottom w:val="none" w:sz="0" w:space="0" w:color="auto"/>
            <w:right w:val="none" w:sz="0" w:space="0" w:color="auto"/>
          </w:divBdr>
        </w:div>
        <w:div w:id="2086758861">
          <w:marLeft w:val="0"/>
          <w:marRight w:val="0"/>
          <w:marTop w:val="0"/>
          <w:marBottom w:val="0"/>
          <w:divBdr>
            <w:top w:val="none" w:sz="0" w:space="0" w:color="auto"/>
            <w:left w:val="none" w:sz="0" w:space="0" w:color="auto"/>
            <w:bottom w:val="none" w:sz="0" w:space="0" w:color="auto"/>
            <w:right w:val="none" w:sz="0" w:space="0" w:color="auto"/>
          </w:divBdr>
        </w:div>
        <w:div w:id="1250144">
          <w:marLeft w:val="0"/>
          <w:marRight w:val="0"/>
          <w:marTop w:val="0"/>
          <w:marBottom w:val="0"/>
          <w:divBdr>
            <w:top w:val="none" w:sz="0" w:space="0" w:color="auto"/>
            <w:left w:val="none" w:sz="0" w:space="0" w:color="auto"/>
            <w:bottom w:val="none" w:sz="0" w:space="0" w:color="auto"/>
            <w:right w:val="none" w:sz="0" w:space="0" w:color="auto"/>
          </w:divBdr>
        </w:div>
        <w:div w:id="1275091867">
          <w:marLeft w:val="0"/>
          <w:marRight w:val="0"/>
          <w:marTop w:val="0"/>
          <w:marBottom w:val="0"/>
          <w:divBdr>
            <w:top w:val="none" w:sz="0" w:space="0" w:color="auto"/>
            <w:left w:val="none" w:sz="0" w:space="0" w:color="auto"/>
            <w:bottom w:val="none" w:sz="0" w:space="0" w:color="auto"/>
            <w:right w:val="none" w:sz="0" w:space="0" w:color="auto"/>
          </w:divBdr>
        </w:div>
        <w:div w:id="1585719760">
          <w:marLeft w:val="0"/>
          <w:marRight w:val="0"/>
          <w:marTop w:val="0"/>
          <w:marBottom w:val="0"/>
          <w:divBdr>
            <w:top w:val="none" w:sz="0" w:space="0" w:color="auto"/>
            <w:left w:val="none" w:sz="0" w:space="0" w:color="auto"/>
            <w:bottom w:val="none" w:sz="0" w:space="0" w:color="auto"/>
            <w:right w:val="none" w:sz="0" w:space="0" w:color="auto"/>
          </w:divBdr>
        </w:div>
        <w:div w:id="474765167">
          <w:marLeft w:val="0"/>
          <w:marRight w:val="0"/>
          <w:marTop w:val="0"/>
          <w:marBottom w:val="0"/>
          <w:divBdr>
            <w:top w:val="none" w:sz="0" w:space="0" w:color="auto"/>
            <w:left w:val="none" w:sz="0" w:space="0" w:color="auto"/>
            <w:bottom w:val="none" w:sz="0" w:space="0" w:color="auto"/>
            <w:right w:val="none" w:sz="0" w:space="0" w:color="auto"/>
          </w:divBdr>
        </w:div>
        <w:div w:id="1708598946">
          <w:marLeft w:val="0"/>
          <w:marRight w:val="0"/>
          <w:marTop w:val="0"/>
          <w:marBottom w:val="0"/>
          <w:divBdr>
            <w:top w:val="none" w:sz="0" w:space="0" w:color="auto"/>
            <w:left w:val="none" w:sz="0" w:space="0" w:color="auto"/>
            <w:bottom w:val="none" w:sz="0" w:space="0" w:color="auto"/>
            <w:right w:val="none" w:sz="0" w:space="0" w:color="auto"/>
          </w:divBdr>
        </w:div>
        <w:div w:id="437412974">
          <w:marLeft w:val="0"/>
          <w:marRight w:val="0"/>
          <w:marTop w:val="0"/>
          <w:marBottom w:val="0"/>
          <w:divBdr>
            <w:top w:val="none" w:sz="0" w:space="0" w:color="auto"/>
            <w:left w:val="none" w:sz="0" w:space="0" w:color="auto"/>
            <w:bottom w:val="none" w:sz="0" w:space="0" w:color="auto"/>
            <w:right w:val="none" w:sz="0" w:space="0" w:color="auto"/>
          </w:divBdr>
        </w:div>
        <w:div w:id="1903560030">
          <w:marLeft w:val="0"/>
          <w:marRight w:val="0"/>
          <w:marTop w:val="0"/>
          <w:marBottom w:val="0"/>
          <w:divBdr>
            <w:top w:val="none" w:sz="0" w:space="0" w:color="auto"/>
            <w:left w:val="none" w:sz="0" w:space="0" w:color="auto"/>
            <w:bottom w:val="none" w:sz="0" w:space="0" w:color="auto"/>
            <w:right w:val="none" w:sz="0" w:space="0" w:color="auto"/>
          </w:divBdr>
        </w:div>
        <w:div w:id="1720862051">
          <w:marLeft w:val="0"/>
          <w:marRight w:val="0"/>
          <w:marTop w:val="0"/>
          <w:marBottom w:val="0"/>
          <w:divBdr>
            <w:top w:val="none" w:sz="0" w:space="0" w:color="auto"/>
            <w:left w:val="none" w:sz="0" w:space="0" w:color="auto"/>
            <w:bottom w:val="none" w:sz="0" w:space="0" w:color="auto"/>
            <w:right w:val="none" w:sz="0" w:space="0" w:color="auto"/>
          </w:divBdr>
        </w:div>
        <w:div w:id="2123263255">
          <w:marLeft w:val="0"/>
          <w:marRight w:val="0"/>
          <w:marTop w:val="0"/>
          <w:marBottom w:val="0"/>
          <w:divBdr>
            <w:top w:val="none" w:sz="0" w:space="0" w:color="auto"/>
            <w:left w:val="none" w:sz="0" w:space="0" w:color="auto"/>
            <w:bottom w:val="none" w:sz="0" w:space="0" w:color="auto"/>
            <w:right w:val="none" w:sz="0" w:space="0" w:color="auto"/>
          </w:divBdr>
        </w:div>
        <w:div w:id="975718562">
          <w:marLeft w:val="0"/>
          <w:marRight w:val="0"/>
          <w:marTop w:val="0"/>
          <w:marBottom w:val="0"/>
          <w:divBdr>
            <w:top w:val="none" w:sz="0" w:space="0" w:color="auto"/>
            <w:left w:val="none" w:sz="0" w:space="0" w:color="auto"/>
            <w:bottom w:val="none" w:sz="0" w:space="0" w:color="auto"/>
            <w:right w:val="none" w:sz="0" w:space="0" w:color="auto"/>
          </w:divBdr>
        </w:div>
        <w:div w:id="277958497">
          <w:marLeft w:val="0"/>
          <w:marRight w:val="0"/>
          <w:marTop w:val="0"/>
          <w:marBottom w:val="0"/>
          <w:divBdr>
            <w:top w:val="none" w:sz="0" w:space="0" w:color="auto"/>
            <w:left w:val="none" w:sz="0" w:space="0" w:color="auto"/>
            <w:bottom w:val="none" w:sz="0" w:space="0" w:color="auto"/>
            <w:right w:val="none" w:sz="0" w:space="0" w:color="auto"/>
          </w:divBdr>
        </w:div>
        <w:div w:id="1345940270">
          <w:marLeft w:val="0"/>
          <w:marRight w:val="0"/>
          <w:marTop w:val="0"/>
          <w:marBottom w:val="0"/>
          <w:divBdr>
            <w:top w:val="none" w:sz="0" w:space="0" w:color="auto"/>
            <w:left w:val="none" w:sz="0" w:space="0" w:color="auto"/>
            <w:bottom w:val="none" w:sz="0" w:space="0" w:color="auto"/>
            <w:right w:val="none" w:sz="0" w:space="0" w:color="auto"/>
          </w:divBdr>
        </w:div>
        <w:div w:id="1531801531">
          <w:marLeft w:val="0"/>
          <w:marRight w:val="0"/>
          <w:marTop w:val="0"/>
          <w:marBottom w:val="0"/>
          <w:divBdr>
            <w:top w:val="none" w:sz="0" w:space="0" w:color="auto"/>
            <w:left w:val="none" w:sz="0" w:space="0" w:color="auto"/>
            <w:bottom w:val="none" w:sz="0" w:space="0" w:color="auto"/>
            <w:right w:val="none" w:sz="0" w:space="0" w:color="auto"/>
          </w:divBdr>
        </w:div>
        <w:div w:id="2128618418">
          <w:marLeft w:val="0"/>
          <w:marRight w:val="0"/>
          <w:marTop w:val="0"/>
          <w:marBottom w:val="0"/>
          <w:divBdr>
            <w:top w:val="none" w:sz="0" w:space="0" w:color="auto"/>
            <w:left w:val="none" w:sz="0" w:space="0" w:color="auto"/>
            <w:bottom w:val="none" w:sz="0" w:space="0" w:color="auto"/>
            <w:right w:val="none" w:sz="0" w:space="0" w:color="auto"/>
          </w:divBdr>
        </w:div>
        <w:div w:id="2091654289">
          <w:marLeft w:val="0"/>
          <w:marRight w:val="0"/>
          <w:marTop w:val="0"/>
          <w:marBottom w:val="0"/>
          <w:divBdr>
            <w:top w:val="none" w:sz="0" w:space="0" w:color="auto"/>
            <w:left w:val="none" w:sz="0" w:space="0" w:color="auto"/>
            <w:bottom w:val="none" w:sz="0" w:space="0" w:color="auto"/>
            <w:right w:val="none" w:sz="0" w:space="0" w:color="auto"/>
          </w:divBdr>
        </w:div>
        <w:div w:id="152768322">
          <w:marLeft w:val="0"/>
          <w:marRight w:val="0"/>
          <w:marTop w:val="0"/>
          <w:marBottom w:val="0"/>
          <w:divBdr>
            <w:top w:val="none" w:sz="0" w:space="0" w:color="auto"/>
            <w:left w:val="none" w:sz="0" w:space="0" w:color="auto"/>
            <w:bottom w:val="none" w:sz="0" w:space="0" w:color="auto"/>
            <w:right w:val="none" w:sz="0" w:space="0" w:color="auto"/>
          </w:divBdr>
        </w:div>
        <w:div w:id="1987083764">
          <w:marLeft w:val="0"/>
          <w:marRight w:val="0"/>
          <w:marTop w:val="0"/>
          <w:marBottom w:val="0"/>
          <w:divBdr>
            <w:top w:val="none" w:sz="0" w:space="0" w:color="auto"/>
            <w:left w:val="none" w:sz="0" w:space="0" w:color="auto"/>
            <w:bottom w:val="none" w:sz="0" w:space="0" w:color="auto"/>
            <w:right w:val="none" w:sz="0" w:space="0" w:color="auto"/>
          </w:divBdr>
        </w:div>
        <w:div w:id="672143399">
          <w:marLeft w:val="0"/>
          <w:marRight w:val="0"/>
          <w:marTop w:val="0"/>
          <w:marBottom w:val="0"/>
          <w:divBdr>
            <w:top w:val="none" w:sz="0" w:space="0" w:color="auto"/>
            <w:left w:val="none" w:sz="0" w:space="0" w:color="auto"/>
            <w:bottom w:val="none" w:sz="0" w:space="0" w:color="auto"/>
            <w:right w:val="none" w:sz="0" w:space="0" w:color="auto"/>
          </w:divBdr>
        </w:div>
        <w:div w:id="541332586">
          <w:marLeft w:val="0"/>
          <w:marRight w:val="0"/>
          <w:marTop w:val="0"/>
          <w:marBottom w:val="0"/>
          <w:divBdr>
            <w:top w:val="none" w:sz="0" w:space="0" w:color="auto"/>
            <w:left w:val="none" w:sz="0" w:space="0" w:color="auto"/>
            <w:bottom w:val="none" w:sz="0" w:space="0" w:color="auto"/>
            <w:right w:val="none" w:sz="0" w:space="0" w:color="auto"/>
          </w:divBdr>
        </w:div>
        <w:div w:id="842086019">
          <w:marLeft w:val="0"/>
          <w:marRight w:val="0"/>
          <w:marTop w:val="0"/>
          <w:marBottom w:val="0"/>
          <w:divBdr>
            <w:top w:val="none" w:sz="0" w:space="0" w:color="auto"/>
            <w:left w:val="none" w:sz="0" w:space="0" w:color="auto"/>
            <w:bottom w:val="none" w:sz="0" w:space="0" w:color="auto"/>
            <w:right w:val="none" w:sz="0" w:space="0" w:color="auto"/>
          </w:divBdr>
        </w:div>
        <w:div w:id="1777434275">
          <w:marLeft w:val="0"/>
          <w:marRight w:val="0"/>
          <w:marTop w:val="0"/>
          <w:marBottom w:val="0"/>
          <w:divBdr>
            <w:top w:val="none" w:sz="0" w:space="0" w:color="auto"/>
            <w:left w:val="none" w:sz="0" w:space="0" w:color="auto"/>
            <w:bottom w:val="none" w:sz="0" w:space="0" w:color="auto"/>
            <w:right w:val="none" w:sz="0" w:space="0" w:color="auto"/>
          </w:divBdr>
        </w:div>
        <w:div w:id="1330988863">
          <w:marLeft w:val="0"/>
          <w:marRight w:val="0"/>
          <w:marTop w:val="0"/>
          <w:marBottom w:val="0"/>
          <w:divBdr>
            <w:top w:val="none" w:sz="0" w:space="0" w:color="auto"/>
            <w:left w:val="none" w:sz="0" w:space="0" w:color="auto"/>
            <w:bottom w:val="none" w:sz="0" w:space="0" w:color="auto"/>
            <w:right w:val="none" w:sz="0" w:space="0" w:color="auto"/>
          </w:divBdr>
        </w:div>
        <w:div w:id="1508398669">
          <w:marLeft w:val="0"/>
          <w:marRight w:val="0"/>
          <w:marTop w:val="0"/>
          <w:marBottom w:val="0"/>
          <w:divBdr>
            <w:top w:val="none" w:sz="0" w:space="0" w:color="auto"/>
            <w:left w:val="none" w:sz="0" w:space="0" w:color="auto"/>
            <w:bottom w:val="none" w:sz="0" w:space="0" w:color="auto"/>
            <w:right w:val="none" w:sz="0" w:space="0" w:color="auto"/>
          </w:divBdr>
        </w:div>
      </w:divsChild>
    </w:div>
    <w:div w:id="2062174478">
      <w:bodyDiv w:val="1"/>
      <w:marLeft w:val="0"/>
      <w:marRight w:val="0"/>
      <w:marTop w:val="0"/>
      <w:marBottom w:val="0"/>
      <w:divBdr>
        <w:top w:val="none" w:sz="0" w:space="0" w:color="auto"/>
        <w:left w:val="none" w:sz="0" w:space="0" w:color="auto"/>
        <w:bottom w:val="none" w:sz="0" w:space="0" w:color="auto"/>
        <w:right w:val="none" w:sz="0" w:space="0" w:color="auto"/>
      </w:divBdr>
      <w:divsChild>
        <w:div w:id="1501970980">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vepress.com/group-b-streptococcus-colonization-among-pregnant-women-in-jordan-prev-peer-reviewed-fulltext-article-JMDH" TargetMode="External"/><Relationship Id="rId13" Type="http://schemas.openxmlformats.org/officeDocument/2006/relationships/hyperlink" Target="https://www.mdpi.com/2075-1729/14/12/1596" TargetMode="External"/><Relationship Id="rId18" Type="http://schemas.openxmlformats.org/officeDocument/2006/relationships/hyperlink" Target="https://pubmed.ncbi.nlm.nih.gov/36086676/" TargetMode="External"/><Relationship Id="rId26" Type="http://schemas.openxmlformats.org/officeDocument/2006/relationships/hyperlink" Target="https://pubmed.ncbi.nlm.nih.gov/32793338/" TargetMode="External"/><Relationship Id="rId3" Type="http://schemas.openxmlformats.org/officeDocument/2006/relationships/settings" Target="settings.xml"/><Relationship Id="rId21" Type="http://schemas.openxmlformats.org/officeDocument/2006/relationships/hyperlink" Target="https://pubmed.ncbi.nlm.nih.gov/34058760/" TargetMode="External"/><Relationship Id="rId7" Type="http://schemas.openxmlformats.org/officeDocument/2006/relationships/hyperlink" Target="https://www.dovepress.com/salivary-substance-p-levels-during-cesarean-section-under-spinal-versu-peer-reviewed-fulltext-article-JPR" TargetMode="External"/><Relationship Id="rId12" Type="http://schemas.openxmlformats.org/officeDocument/2006/relationships/hyperlink" Target="https://www.dovepress.com/the-maternal-and-neonatal-glycemic-stress-response-in-normal-vaginal-d-peer-reviewed-fulltext-article-LRA" TargetMode="External"/><Relationship Id="rId17" Type="http://schemas.openxmlformats.org/officeDocument/2006/relationships/hyperlink" Target="https://pubmed.ncbi.nlm.nih.gov/37868260/" TargetMode="External"/><Relationship Id="rId25" Type="http://schemas.openxmlformats.org/officeDocument/2006/relationships/hyperlink" Target="https://pubmed.ncbi.nlm.nih.gov/32852673/" TargetMode="External"/><Relationship Id="rId2" Type="http://schemas.openxmlformats.org/officeDocument/2006/relationships/styles" Target="styles.xml"/><Relationship Id="rId16" Type="http://schemas.openxmlformats.org/officeDocument/2006/relationships/hyperlink" Target="https://pubmed.ncbi.nlm.nih.gov/38333311/" TargetMode="External"/><Relationship Id="rId20" Type="http://schemas.openxmlformats.org/officeDocument/2006/relationships/hyperlink" Target="https://pubmed.ncbi.nlm.nih.gov/34949936/" TargetMode="External"/><Relationship Id="rId29" Type="http://schemas.openxmlformats.org/officeDocument/2006/relationships/hyperlink" Target="mailto:zoamarin@hotmail.com" TargetMode="External"/><Relationship Id="rId1" Type="http://schemas.openxmlformats.org/officeDocument/2006/relationships/numbering" Target="numbering.xml"/><Relationship Id="rId6" Type="http://schemas.openxmlformats.org/officeDocument/2006/relationships/hyperlink" Target="https://www.mdpi.com/2075-1729/16/5/748" TargetMode="External"/><Relationship Id="rId11" Type="http://schemas.openxmlformats.org/officeDocument/2006/relationships/hyperlink" Target="https://www.frontiersin.org/journals/artificial-intelligence/articles/10.3389/frai.2025.1664201/full" TargetMode="External"/><Relationship Id="rId24" Type="http://schemas.openxmlformats.org/officeDocument/2006/relationships/hyperlink" Target="https://pubmed.ncbi.nlm.nih.gov/33680451/" TargetMode="External"/><Relationship Id="rId5" Type="http://schemas.openxmlformats.org/officeDocument/2006/relationships/hyperlink" Target="mailto:%20%20%20%20%20%20%20%20%20%20%20%20%20%20%20%20%20%20%20%20%20%20%20%20%20%20%20ofaltal@just.edu.jo" TargetMode="External"/><Relationship Id="rId15" Type="http://schemas.openxmlformats.org/officeDocument/2006/relationships/hyperlink" Target="https://pubmed.ncbi.nlm.nih.gov/39758758/" TargetMode="External"/><Relationship Id="rId23" Type="http://schemas.openxmlformats.org/officeDocument/2006/relationships/hyperlink" Target="https://pubmed.ncbi.nlm.nih.gov/33747501/" TargetMode="External"/><Relationship Id="rId28" Type="http://schemas.openxmlformats.org/officeDocument/2006/relationships/hyperlink" Target="https://pubmed.ncbi.nlm.nih.gov/31723117/" TargetMode="External"/><Relationship Id="rId10" Type="http://schemas.openxmlformats.org/officeDocument/2006/relationships/hyperlink" Target="https://www.dovepress.com/hybrid-resnet-vit-framework-for-endometrial-lesion-analysis-a-comparat-peer-reviewed-fulltext-article-IJWH" TargetMode="External"/><Relationship Id="rId19" Type="http://schemas.openxmlformats.org/officeDocument/2006/relationships/hyperlink" Target="https://pubmed.ncbi.nlm.nih.gov/35369280/"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file:///C:\Users\User\Downloads\1-s2.0-S174680942600073X-main.pdf" TargetMode="External"/><Relationship Id="rId14" Type="http://schemas.openxmlformats.org/officeDocument/2006/relationships/hyperlink" Target="https://www.just.edu.jo/eportfolio/Pages/default.aspx?email=ofaltal" TargetMode="External"/><Relationship Id="rId22" Type="http://schemas.openxmlformats.org/officeDocument/2006/relationships/hyperlink" Target="https://pubmed.ncbi.nlm.nih.gov/33947445/" TargetMode="External"/><Relationship Id="rId27" Type="http://schemas.openxmlformats.org/officeDocument/2006/relationships/hyperlink" Target="https://pubmed.ncbi.nlm.nih.gov/32514313/"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13</Pages>
  <Words>2835</Words>
  <Characters>16160</Characters>
  <Application>Microsoft Office Word</Application>
  <DocSecurity>0</DocSecurity>
  <Lines>134</Lines>
  <Paragraphs>37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6</cp:revision>
  <cp:lastPrinted>2023-10-16T16:35:00Z</cp:lastPrinted>
  <dcterms:created xsi:type="dcterms:W3CDTF">2026-06-04T07:33:00Z</dcterms:created>
  <dcterms:modified xsi:type="dcterms:W3CDTF">2026-08-28T15:38:00Z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b4d8abf0-ac07-4575-82ae-d227270d1ee3</vt:lpwstr>
  </property>
</Properties>
</file>