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FAA0" w14:textId="104231D9" w:rsidR="00E61706" w:rsidRDefault="00E61706" w:rsidP="001655D9">
      <w:pPr>
        <w:bidi w:val="0"/>
        <w:rPr>
          <w:rtl/>
          <w:lang w:bidi="ar-JO"/>
        </w:rPr>
      </w:pPr>
    </w:p>
    <w:p w14:paraId="567F06A8" w14:textId="1248B1CC" w:rsidR="006A7D8D" w:rsidRDefault="006A7D8D" w:rsidP="006A7D8D">
      <w:pPr>
        <w:bidi w:val="0"/>
        <w:rPr>
          <w:rtl/>
          <w:lang w:bidi="ar-JO"/>
        </w:rPr>
      </w:pPr>
    </w:p>
    <w:tbl>
      <w:tblPr>
        <w:tblStyle w:val="TableGrid"/>
        <w:tblW w:w="10530" w:type="dxa"/>
        <w:tblInd w:w="-36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0"/>
      </w:tblGrid>
      <w:tr w:rsidR="00D84015" w14:paraId="3276035A" w14:textId="77777777" w:rsidTr="00D84015">
        <w:tc>
          <w:tcPr>
            <w:tcW w:w="7290" w:type="dxa"/>
          </w:tcPr>
          <w:p w14:paraId="6EE543B8" w14:textId="77777777" w:rsidR="00D84015" w:rsidRDefault="00D84015" w:rsidP="00D84015">
            <w:pPr>
              <w:bidi w:val="0"/>
              <w:jc w:val="center"/>
              <w:rPr>
                <w:rFonts w:ascii="Arial" w:hAnsi="Arial" w:cs="Arial"/>
                <w:b/>
                <w:bCs/>
                <w:caps/>
                <w:sz w:val="36"/>
                <w:szCs w:val="36"/>
                <w:rtl/>
              </w:rPr>
            </w:pPr>
          </w:p>
          <w:p w14:paraId="4EAC7067" w14:textId="77777777" w:rsidR="00D84015" w:rsidRDefault="00D84015" w:rsidP="00D84015">
            <w:pPr>
              <w:bidi w:val="0"/>
              <w:jc w:val="center"/>
              <w:rPr>
                <w:rFonts w:ascii="Arial" w:hAnsi="Arial" w:cs="Arial"/>
                <w:b/>
                <w:bCs/>
                <w:caps/>
                <w:sz w:val="36"/>
                <w:szCs w:val="36"/>
                <w:rtl/>
              </w:rPr>
            </w:pPr>
          </w:p>
          <w:p w14:paraId="2D3B8F95" w14:textId="6C63E09A" w:rsidR="00D84015" w:rsidRPr="00E6737F" w:rsidRDefault="006A7D8D" w:rsidP="00D84015">
            <w:pPr>
              <w:bidi w:val="0"/>
              <w:jc w:val="center"/>
              <w:rPr>
                <w:rFonts w:ascii="Arial" w:hAnsi="Arial" w:cs="Arial"/>
                <w:b/>
                <w:bCs/>
                <w:caps/>
                <w:sz w:val="36"/>
                <w:szCs w:val="36"/>
              </w:rPr>
            </w:pPr>
            <w:r w:rsidRPr="003E41AC">
              <w:rPr>
                <w:rFonts w:ascii="Arial" w:hAnsi="Arial" w:cs="Arial"/>
                <w:b/>
                <w:bCs/>
                <w:caps/>
                <w:sz w:val="36"/>
                <w:szCs w:val="36"/>
              </w:rPr>
              <w:t>Dr.  Rasheed Ibda</w:t>
            </w:r>
            <w:r>
              <w:rPr>
                <w:rFonts w:ascii="Arial" w:hAnsi="Arial" w:cs="Arial"/>
                <w:b/>
                <w:bCs/>
                <w:caps/>
                <w:sz w:val="36"/>
                <w:szCs w:val="36"/>
              </w:rPr>
              <w:t>H</w:t>
            </w:r>
          </w:p>
          <w:p w14:paraId="55CDCD2D" w14:textId="485F018D" w:rsidR="006A7D8D" w:rsidRDefault="006A7D8D" w:rsidP="00D84015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Associate </w:t>
            </w:r>
            <w:r w:rsidRPr="00776D12">
              <w:rPr>
                <w:rFonts w:ascii="Arial" w:hAnsi="Arial" w:cs="Arial"/>
                <w:b/>
                <w:bCs/>
                <w:sz w:val="28"/>
                <w:szCs w:val="28"/>
              </w:rPr>
              <w:t>Professor</w:t>
            </w:r>
          </w:p>
          <w:p w14:paraId="5345196E" w14:textId="77777777" w:rsidR="006A7D8D" w:rsidRPr="00776D12" w:rsidRDefault="006A7D8D" w:rsidP="00D84015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>
              <w:rPr>
                <w:rFonts w:ascii="Arial" w:hAnsi="Arial" w:cs="Arial"/>
                <w:sz w:val="22"/>
                <w:szCs w:val="22"/>
                <w:lang w:bidi="ar-JO"/>
              </w:rPr>
              <w:t xml:space="preserve">Department of Internal Medicine, </w:t>
            </w:r>
            <w:r w:rsidRPr="00776D12">
              <w:rPr>
                <w:rFonts w:ascii="Arial" w:hAnsi="Arial" w:cs="Arial"/>
                <w:sz w:val="22"/>
                <w:szCs w:val="22"/>
                <w:lang w:bidi="ar-JO"/>
              </w:rPr>
              <w:t xml:space="preserve">Faculty of </w:t>
            </w:r>
            <w:r>
              <w:rPr>
                <w:rFonts w:ascii="Arial" w:hAnsi="Arial" w:cs="Arial"/>
                <w:sz w:val="22"/>
                <w:szCs w:val="22"/>
                <w:lang w:bidi="ar-JO"/>
              </w:rPr>
              <w:t>Medicine</w:t>
            </w:r>
          </w:p>
          <w:p w14:paraId="17A69A55" w14:textId="7FCB4E78" w:rsidR="006A7D8D" w:rsidRPr="00D84015" w:rsidRDefault="006A7D8D" w:rsidP="00D84015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776D12">
              <w:rPr>
                <w:rFonts w:ascii="Arial" w:hAnsi="Arial" w:cs="Arial"/>
                <w:sz w:val="22"/>
                <w:szCs w:val="22"/>
                <w:lang w:bidi="ar-JO"/>
              </w:rPr>
              <w:t>Jordan University of Science and Technology (</w:t>
            </w:r>
            <w:proofErr w:type="spellStart"/>
            <w:r w:rsidRPr="00776D12">
              <w:rPr>
                <w:rFonts w:ascii="Arial" w:hAnsi="Arial" w:cs="Arial"/>
                <w:sz w:val="22"/>
                <w:szCs w:val="22"/>
                <w:lang w:bidi="ar-JO"/>
              </w:rPr>
              <w:t>JUSTP.O.Box</w:t>
            </w:r>
            <w:proofErr w:type="spellEnd"/>
            <w:r w:rsidRPr="00776D12">
              <w:rPr>
                <w:rFonts w:ascii="Arial" w:hAnsi="Arial" w:cs="Arial"/>
                <w:sz w:val="22"/>
                <w:szCs w:val="22"/>
                <w:lang w:bidi="ar-JO"/>
              </w:rPr>
              <w:t xml:space="preserve"> , 3030, Irbid,  22110 JORDAN</w:t>
            </w:r>
          </w:p>
        </w:tc>
        <w:tc>
          <w:tcPr>
            <w:tcW w:w="3240" w:type="dxa"/>
          </w:tcPr>
          <w:p w14:paraId="6D7B68F2" w14:textId="5F937298" w:rsidR="006A7D8D" w:rsidRDefault="00D84015" w:rsidP="00D84015">
            <w:pPr>
              <w:pStyle w:val="ListParagraph"/>
              <w:bidi w:val="0"/>
              <w:spacing w:before="100" w:beforeAutospacing="1" w:after="100" w:afterAutospacing="1" w:line="36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6A02C7A" wp14:editId="26E818A2">
                  <wp:extent cx="1631950" cy="16319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319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015" w14:paraId="4B591465" w14:textId="77777777" w:rsidTr="00D84015">
        <w:tc>
          <w:tcPr>
            <w:tcW w:w="10530" w:type="dxa"/>
            <w:gridSpan w:val="2"/>
          </w:tcPr>
          <w:p w14:paraId="55AF90F6" w14:textId="06234E50" w:rsidR="00D84015" w:rsidRPr="00D84015" w:rsidRDefault="00D84015" w:rsidP="00D84015">
            <w:pPr>
              <w:bidi w:val="0"/>
              <w:spacing w:before="120"/>
              <w:rPr>
                <w:color w:val="000000"/>
              </w:rPr>
            </w:pPr>
            <w:r w:rsidRPr="00776D12">
              <w:rPr>
                <w:rFonts w:ascii="Arial" w:hAnsi="Arial" w:cs="Arial"/>
                <w:sz w:val="22"/>
                <w:szCs w:val="22"/>
                <w:lang w:bidi="ar-JO"/>
              </w:rPr>
              <w:t xml:space="preserve">Phones: </w:t>
            </w:r>
            <w:r w:rsidR="00222FE5">
              <w:rPr>
                <w:rFonts w:eastAsia="Trebuchet MS"/>
                <w:color w:val="000000"/>
              </w:rPr>
              <w:t>009620</w:t>
            </w:r>
            <w:r w:rsidR="008D76AE">
              <w:rPr>
                <w:rFonts w:eastAsia="Trebuchet MS"/>
                <w:color w:val="000000"/>
              </w:rPr>
              <w:t>790</w:t>
            </w:r>
            <w:r w:rsidR="00222FE5">
              <w:rPr>
                <w:rFonts w:eastAsia="Trebuchet MS"/>
                <w:color w:val="000000"/>
              </w:rPr>
              <w:t>124465</w:t>
            </w:r>
            <w:r>
              <w:rPr>
                <w:rFonts w:eastAsia="Trebuchet MS"/>
                <w:color w:val="000000"/>
              </w:rPr>
              <w:t xml:space="preserve">                                                            </w:t>
            </w:r>
            <w:r>
              <w:rPr>
                <w:rFonts w:eastAsia="Trebuchet MS" w:hint="cs"/>
                <w:color w:val="000000"/>
                <w:rtl/>
              </w:rPr>
              <w:t xml:space="preserve">                    </w:t>
            </w:r>
            <w:r w:rsidRPr="00776D12">
              <w:rPr>
                <w:rFonts w:ascii="Arial" w:hAnsi="Arial" w:cs="Arial"/>
                <w:sz w:val="22"/>
                <w:szCs w:val="22"/>
              </w:rPr>
              <w:t xml:space="preserve">Email : </w:t>
            </w:r>
            <w:r w:rsidRPr="002B4337">
              <w:rPr>
                <w:color w:val="000000"/>
              </w:rPr>
              <w:t xml:space="preserve"> </w:t>
            </w:r>
            <w:hyperlink r:id="rId6" w:history="1">
              <w:r w:rsidRPr="00A878C6">
                <w:rPr>
                  <w:rStyle w:val="Hyperlink"/>
                </w:rPr>
                <w:t>rkibdah@just.edu.jo</w:t>
              </w:r>
            </w:hyperlink>
          </w:p>
        </w:tc>
      </w:tr>
    </w:tbl>
    <w:p w14:paraId="6310C53D" w14:textId="47EF1E54" w:rsidR="0093489F" w:rsidRDefault="0093489F" w:rsidP="00D8401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>
        <w:t>Vice Dean Faculty of graduate Studies /Jordan University of Science and Technology,</w:t>
      </w:r>
    </w:p>
    <w:p w14:paraId="138128F8" w14:textId="0488C98C" w:rsidR="0093489F" w:rsidRDefault="0093489F" w:rsidP="0093489F">
      <w:pPr>
        <w:pStyle w:val="ListParagraph"/>
        <w:bidi w:val="0"/>
        <w:spacing w:before="100" w:beforeAutospacing="1" w:after="100" w:afterAutospacing="1" w:line="360" w:lineRule="auto"/>
        <w:ind w:left="504"/>
      </w:pPr>
      <w:r>
        <w:t>Irbid, Jordan since 2022</w:t>
      </w:r>
    </w:p>
    <w:p w14:paraId="6FB1FD1C" w14:textId="0DD084BE" w:rsidR="00FC488F" w:rsidRPr="00E6737F" w:rsidRDefault="00E61706" w:rsidP="0093489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Associate Professor of Medicine /Jordan University for Science and Technology</w:t>
      </w:r>
      <w:r w:rsidR="00FC488F">
        <w:t xml:space="preserve"> since </w:t>
      </w:r>
      <w:r w:rsidRPr="00E6737F">
        <w:t xml:space="preserve">2020 </w:t>
      </w:r>
    </w:p>
    <w:p w14:paraId="0ED0A019" w14:textId="1655B6B0" w:rsidR="00FC488F" w:rsidRPr="00E6737F" w:rsidRDefault="00E61706" w:rsidP="00D8401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Consultant of Interventional Cardiology/King Abdallah University Hospital</w:t>
      </w:r>
      <w:r w:rsidR="00FC488F">
        <w:t xml:space="preserve"> since </w:t>
      </w:r>
      <w:r w:rsidRPr="00E6737F">
        <w:t xml:space="preserve">2014 </w:t>
      </w:r>
    </w:p>
    <w:p w14:paraId="6CBE6816" w14:textId="66679B6B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Assistant Professor of Medicine /Jordan University for Science and Technology 2014-2020</w:t>
      </w:r>
      <w:r w:rsidRPr="00E6737F">
        <w:rPr>
          <w:rtl/>
        </w:rPr>
        <w:t xml:space="preserve"> </w:t>
      </w:r>
    </w:p>
    <w:p w14:paraId="128ABABC" w14:textId="523D00BF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Assistant Dean /Faculty of Medicine</w:t>
      </w:r>
      <w:r w:rsidR="00144432">
        <w:t xml:space="preserve">/ JUST </w:t>
      </w:r>
      <w:bookmarkStart w:id="0" w:name="_GoBack"/>
      <w:bookmarkEnd w:id="0"/>
      <w:r w:rsidRPr="00E6737F">
        <w:t xml:space="preserve"> 2019</w:t>
      </w:r>
      <w:r w:rsidR="00181D99" w:rsidRPr="00E6737F">
        <w:t xml:space="preserve">- </w:t>
      </w:r>
      <w:r w:rsidRPr="00E6737F">
        <w:t>2021</w:t>
      </w:r>
    </w:p>
    <w:p w14:paraId="366D6820" w14:textId="0B9D169E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Head of Cardiology Department at King Abdallah University Hospital 2019_2022</w:t>
      </w:r>
    </w:p>
    <w:p w14:paraId="7531104E" w14:textId="08A58C0A" w:rsidR="001655D9" w:rsidRPr="00E6737F" w:rsidRDefault="001655D9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 xml:space="preserve">Cardiology Fellowship, University of Tubingen.Tuebingen, </w:t>
      </w:r>
      <w:r w:rsidR="00181D99" w:rsidRPr="00E6737F">
        <w:t>Germany</w:t>
      </w:r>
      <w:r w:rsidRPr="00E6737F">
        <w:t>, 2010-2013.</w:t>
      </w:r>
    </w:p>
    <w:p w14:paraId="5432ABAB" w14:textId="74E21778" w:rsidR="00181D99" w:rsidRPr="00E6737F" w:rsidRDefault="00181D99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Teaching assistant, Faculty of Medicine, Jordan University for Science and Technology, Irbid, Jordan, 2009-2010</w:t>
      </w:r>
    </w:p>
    <w:p w14:paraId="28E7BC36" w14:textId="7DCD13CB" w:rsidR="001655D9" w:rsidRPr="00E6737F" w:rsidRDefault="001655D9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Internal Medicine Residency, Jordan University for Science and Technology, Irbid, Jordan, 2005-2009</w:t>
      </w:r>
    </w:p>
    <w:p w14:paraId="368C91EE" w14:textId="0B84B4FA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Member of Board of Directors of Jordanian Medical Association</w:t>
      </w:r>
      <w:r w:rsidR="00FD1724">
        <w:t xml:space="preserve"> since 2022</w:t>
      </w:r>
    </w:p>
    <w:p w14:paraId="31CC7074" w14:textId="2E15633B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Head of Scientific Committee at Jordanian Medical Association</w:t>
      </w:r>
      <w:r w:rsidR="00FD1724">
        <w:t xml:space="preserve"> since 2022</w:t>
      </w:r>
    </w:p>
    <w:p w14:paraId="18801385" w14:textId="61B332F3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Jordanian Board of Cardiology</w:t>
      </w:r>
      <w:r w:rsidRPr="00E6737F">
        <w:rPr>
          <w:rtl/>
        </w:rPr>
        <w:t xml:space="preserve"> </w:t>
      </w:r>
      <w:r w:rsidR="00660339">
        <w:t>2019</w:t>
      </w:r>
    </w:p>
    <w:p w14:paraId="53712529" w14:textId="1450567B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Fellow of German Cardiac Society</w:t>
      </w:r>
      <w:r w:rsidRPr="00E6737F">
        <w:rPr>
          <w:rtl/>
        </w:rPr>
        <w:t xml:space="preserve"> </w:t>
      </w:r>
      <w:r w:rsidR="00660339">
        <w:t>2013</w:t>
      </w:r>
    </w:p>
    <w:p w14:paraId="686BE399" w14:textId="0EA1F791" w:rsidR="00E61706" w:rsidRPr="00E6737F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Fellow of American College of Cardiology</w:t>
      </w:r>
      <w:r w:rsidRPr="00E6737F">
        <w:rPr>
          <w:rtl/>
        </w:rPr>
        <w:t xml:space="preserve"> </w:t>
      </w:r>
      <w:r w:rsidR="00660339">
        <w:t>2022</w:t>
      </w:r>
    </w:p>
    <w:p w14:paraId="44E849A6" w14:textId="7A779DCD" w:rsidR="00E61706" w:rsidRDefault="00E61706" w:rsidP="00FC488F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ind w:left="504"/>
      </w:pPr>
      <w:r w:rsidRPr="00E6737F">
        <w:t>Jordanian Board of Medicine</w:t>
      </w:r>
      <w:r>
        <w:rPr>
          <w:rtl/>
        </w:rPr>
        <w:t xml:space="preserve"> </w:t>
      </w:r>
      <w:r w:rsidR="00660339">
        <w:t>2009</w:t>
      </w:r>
    </w:p>
    <w:p w14:paraId="5CED1F41" w14:textId="2B4F1099" w:rsidR="00BD21D1" w:rsidRDefault="00BD21D1" w:rsidP="00660339">
      <w:pPr>
        <w:bidi w:val="0"/>
        <w:spacing w:before="100" w:beforeAutospacing="1" w:after="100" w:afterAutospacing="1" w:line="360" w:lineRule="auto"/>
        <w:ind w:left="144"/>
      </w:pPr>
    </w:p>
    <w:sectPr w:rsidR="00BD2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16DE"/>
    <w:multiLevelType w:val="hybridMultilevel"/>
    <w:tmpl w:val="FE8AB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D3935"/>
    <w:multiLevelType w:val="hybridMultilevel"/>
    <w:tmpl w:val="10C47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7C37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06"/>
    <w:rsid w:val="00144432"/>
    <w:rsid w:val="001655D9"/>
    <w:rsid w:val="00181D99"/>
    <w:rsid w:val="00222FE5"/>
    <w:rsid w:val="00293C80"/>
    <w:rsid w:val="003858F4"/>
    <w:rsid w:val="003B588B"/>
    <w:rsid w:val="003E41AC"/>
    <w:rsid w:val="00645139"/>
    <w:rsid w:val="00660339"/>
    <w:rsid w:val="00690737"/>
    <w:rsid w:val="006A7D8D"/>
    <w:rsid w:val="008012E0"/>
    <w:rsid w:val="008D76AE"/>
    <w:rsid w:val="008E28A9"/>
    <w:rsid w:val="0093489F"/>
    <w:rsid w:val="00A03588"/>
    <w:rsid w:val="00A85599"/>
    <w:rsid w:val="00BC0D03"/>
    <w:rsid w:val="00BD21D1"/>
    <w:rsid w:val="00D84015"/>
    <w:rsid w:val="00E61706"/>
    <w:rsid w:val="00E6737F"/>
    <w:rsid w:val="00FC488F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258D"/>
  <w15:chartTrackingRefBased/>
  <w15:docId w15:val="{546919AA-F01D-41E0-A61D-A2305E89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13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139"/>
    <w:pPr>
      <w:ind w:left="720"/>
      <w:contextualSpacing/>
    </w:pPr>
  </w:style>
  <w:style w:type="character" w:styleId="Hyperlink">
    <w:name w:val="Hyperlink"/>
    <w:rsid w:val="003E41A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41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ibdah@just.edu.jo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1D7AA-CF11-4C0A-9107-892D345A320C}"/>
</file>

<file path=customXml/itemProps2.xml><?xml version="1.0" encoding="utf-8"?>
<ds:datastoreItem xmlns:ds="http://schemas.openxmlformats.org/officeDocument/2006/customXml" ds:itemID="{351F49C4-7E69-4F92-B4D7-A1504CCDAFAA}"/>
</file>

<file path=customXml/itemProps3.xml><?xml version="1.0" encoding="utf-8"?>
<ds:datastoreItem xmlns:ds="http://schemas.openxmlformats.org/officeDocument/2006/customXml" ds:itemID="{BD69B058-5302-4AE7-AE5A-197AA9AA5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Abu-Dalo</dc:creator>
  <cp:keywords/>
  <dc:description/>
  <cp:lastModifiedBy>JUST</cp:lastModifiedBy>
  <cp:revision>12</cp:revision>
  <dcterms:created xsi:type="dcterms:W3CDTF">2022-09-16T08:39:00Z</dcterms:created>
  <dcterms:modified xsi:type="dcterms:W3CDTF">2023-03-08T07:07:00Z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