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5"/>
        <w:gridCol w:w="4254"/>
        <w:gridCol w:w="4255"/>
      </w:tblGrid>
      <w:tr w:rsidR="005E546E" w14:paraId="5A339BC8" w14:textId="77777777" w:rsidTr="005E546E">
        <w:trPr>
          <w:trHeight w:val="480"/>
        </w:trPr>
        <w:tc>
          <w:tcPr>
            <w:tcW w:w="1455" w:type="dxa"/>
            <w:vMerge w:val="restart"/>
            <w:vAlign w:val="center"/>
          </w:tcPr>
          <w:p w14:paraId="3CC8AFF8" w14:textId="77777777" w:rsidR="005E546E" w:rsidRDefault="005E546E" w:rsidP="005E546E">
            <w:pPr>
              <w:pStyle w:val="Heading2"/>
              <w:spacing w:before="60" w:after="60"/>
              <w:rPr>
                <w:rFonts w:asciiTheme="majorHAnsi" w:hAnsiTheme="majorHAnsi" w:cstheme="majorHAnsi"/>
                <w:sz w:val="24"/>
                <w:lang w:val="en-US"/>
              </w:rPr>
            </w:pPr>
          </w:p>
        </w:tc>
        <w:tc>
          <w:tcPr>
            <w:tcW w:w="8509" w:type="dxa"/>
            <w:gridSpan w:val="2"/>
          </w:tcPr>
          <w:p w14:paraId="7A13871F" w14:textId="77777777" w:rsidR="005E546E" w:rsidRPr="000A1FD6" w:rsidRDefault="005E546E" w:rsidP="005E546E">
            <w:pPr>
              <w:pStyle w:val="Heading2"/>
              <w:spacing w:before="60" w:after="60"/>
              <w:jc w:val="center"/>
              <w:rPr>
                <w:rFonts w:ascii="Garamond" w:hAnsi="Garamond" w:cstheme="majorHAnsi"/>
                <w:b/>
                <w:bCs/>
                <w:szCs w:val="28"/>
                <w:lang w:val="en-US"/>
              </w:rPr>
            </w:pPr>
            <w:r w:rsidRPr="000A1FD6">
              <w:rPr>
                <w:rFonts w:ascii="Garamond" w:hAnsi="Garamond" w:cstheme="majorHAnsi"/>
                <w:b/>
                <w:bCs/>
                <w:szCs w:val="28"/>
                <w:lang w:val="en-US"/>
              </w:rPr>
              <w:t>CURRICULUM VITAE</w:t>
            </w:r>
          </w:p>
        </w:tc>
      </w:tr>
      <w:tr w:rsidR="005E546E" w14:paraId="121A0C25" w14:textId="77777777" w:rsidTr="005E546E">
        <w:trPr>
          <w:trHeight w:val="480"/>
        </w:trPr>
        <w:tc>
          <w:tcPr>
            <w:tcW w:w="1455" w:type="dxa"/>
            <w:vMerge/>
          </w:tcPr>
          <w:p w14:paraId="08EC3AAD" w14:textId="77777777" w:rsidR="005E546E" w:rsidRDefault="005E546E" w:rsidP="005E546E">
            <w:pPr>
              <w:pStyle w:val="Heading2"/>
              <w:spacing w:before="60" w:after="60"/>
              <w:rPr>
                <w:rFonts w:asciiTheme="majorHAnsi" w:hAnsiTheme="majorHAnsi" w:cstheme="majorHAnsi"/>
                <w:noProof/>
                <w:sz w:val="24"/>
                <w:lang w:val="en-US"/>
              </w:rPr>
            </w:pPr>
          </w:p>
        </w:tc>
        <w:tc>
          <w:tcPr>
            <w:tcW w:w="8509" w:type="dxa"/>
            <w:gridSpan w:val="2"/>
            <w:vAlign w:val="center"/>
          </w:tcPr>
          <w:p w14:paraId="6993AB5A" w14:textId="35250606" w:rsidR="005E546E" w:rsidRDefault="000E055D" w:rsidP="005E546E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Shreen D. Nusair</w:t>
            </w:r>
          </w:p>
          <w:p w14:paraId="6864D344" w14:textId="77777777" w:rsidR="000558F3" w:rsidRPr="00443DBF" w:rsidRDefault="000558F3" w:rsidP="005E546E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  <w:p w14:paraId="612197DA" w14:textId="77777777" w:rsidR="005E546E" w:rsidRDefault="005E546E" w:rsidP="002555F1">
            <w:pPr>
              <w:spacing w:before="60" w:after="60"/>
              <w:rPr>
                <w:rFonts w:asciiTheme="majorHAnsi" w:hAnsiTheme="majorHAnsi" w:cstheme="majorHAnsi"/>
                <w:lang w:val="en-US" w:eastAsia="es-ES"/>
              </w:rPr>
            </w:pPr>
            <w:r w:rsidRPr="002B310D">
              <w:rPr>
                <w:rFonts w:asciiTheme="majorHAnsi" w:hAnsiTheme="majorHAnsi" w:cstheme="majorHAnsi"/>
                <w:lang w:val="en-US" w:eastAsia="es-ES"/>
              </w:rPr>
              <w:t>Ass</w:t>
            </w:r>
            <w:r w:rsidR="002555F1">
              <w:rPr>
                <w:rFonts w:asciiTheme="majorHAnsi" w:hAnsiTheme="majorHAnsi" w:cstheme="majorHAnsi"/>
                <w:lang w:val="en-US" w:eastAsia="es-ES"/>
              </w:rPr>
              <w:t>ociate</w:t>
            </w:r>
            <w:r w:rsidRPr="002B310D">
              <w:rPr>
                <w:rFonts w:asciiTheme="majorHAnsi" w:hAnsiTheme="majorHAnsi" w:cstheme="majorHAnsi"/>
                <w:lang w:val="en-US" w:eastAsia="es-ES"/>
              </w:rPr>
              <w:t xml:space="preserve"> Professor, </w:t>
            </w:r>
            <w:r w:rsidR="000E055D">
              <w:rPr>
                <w:rFonts w:asciiTheme="majorHAnsi" w:hAnsiTheme="majorHAnsi" w:cstheme="majorHAnsi"/>
                <w:lang w:val="en-US" w:eastAsia="es-ES"/>
              </w:rPr>
              <w:t>Clinical Pharmacy</w:t>
            </w:r>
            <w:r>
              <w:rPr>
                <w:rFonts w:asciiTheme="majorHAnsi" w:hAnsiTheme="majorHAnsi" w:cstheme="majorHAnsi"/>
                <w:lang w:val="en-US" w:eastAsia="es-ES"/>
              </w:rPr>
              <w:t xml:space="preserve"> Department,</w:t>
            </w:r>
          </w:p>
          <w:p w14:paraId="60CB5F35" w14:textId="77777777" w:rsidR="005E546E" w:rsidRDefault="005E546E" w:rsidP="000E055D">
            <w:pPr>
              <w:spacing w:before="60" w:after="60"/>
              <w:rPr>
                <w:rFonts w:asciiTheme="majorHAnsi" w:hAnsiTheme="majorHAnsi" w:cstheme="majorHAnsi"/>
                <w:lang w:val="en-US"/>
              </w:rPr>
            </w:pPr>
            <w:r w:rsidRPr="002B310D">
              <w:rPr>
                <w:rFonts w:asciiTheme="majorHAnsi" w:hAnsiTheme="majorHAnsi" w:cstheme="majorHAnsi"/>
                <w:lang w:val="en-US" w:eastAsia="es-ES"/>
              </w:rPr>
              <w:t xml:space="preserve">Faculty of </w:t>
            </w:r>
            <w:r w:rsidR="000E055D">
              <w:rPr>
                <w:rFonts w:asciiTheme="majorHAnsi" w:hAnsiTheme="majorHAnsi" w:cstheme="majorHAnsi"/>
                <w:lang w:val="en-US" w:eastAsia="es-ES"/>
              </w:rPr>
              <w:t>Pharmacy</w:t>
            </w:r>
            <w:r>
              <w:rPr>
                <w:rFonts w:asciiTheme="majorHAnsi" w:hAnsiTheme="majorHAnsi" w:cstheme="majorHAnsi"/>
                <w:lang w:val="en-US" w:eastAsia="es-ES"/>
              </w:rPr>
              <w:t xml:space="preserve">, </w:t>
            </w:r>
            <w:r w:rsidRPr="002B310D">
              <w:rPr>
                <w:rFonts w:asciiTheme="majorHAnsi" w:hAnsiTheme="majorHAnsi" w:cstheme="majorHAnsi"/>
                <w:lang w:val="en-US"/>
              </w:rPr>
              <w:t>Jordan University of Science and Technology</w:t>
            </w:r>
          </w:p>
          <w:p w14:paraId="75106C5C" w14:textId="77777777" w:rsidR="005E546E" w:rsidRPr="005E546E" w:rsidRDefault="005E546E" w:rsidP="005E546E">
            <w:pPr>
              <w:spacing w:before="60" w:after="60"/>
              <w:rPr>
                <w:rFonts w:asciiTheme="majorHAnsi" w:hAnsiTheme="majorHAnsi" w:cstheme="majorHAnsi"/>
                <w:lang w:val="en-US"/>
              </w:rPr>
            </w:pPr>
            <w:r w:rsidRPr="002B310D">
              <w:rPr>
                <w:rFonts w:asciiTheme="majorHAnsi" w:hAnsiTheme="majorHAnsi" w:cstheme="majorHAnsi"/>
                <w:lang w:val="en-US"/>
              </w:rPr>
              <w:t>P. O. Box 3030</w:t>
            </w:r>
            <w:r>
              <w:rPr>
                <w:rFonts w:asciiTheme="majorHAnsi" w:hAnsiTheme="majorHAnsi" w:cstheme="majorHAnsi"/>
                <w:lang w:val="en-US"/>
              </w:rPr>
              <w:t xml:space="preserve">, </w:t>
            </w:r>
            <w:r w:rsidRPr="002B310D">
              <w:rPr>
                <w:rFonts w:asciiTheme="majorHAnsi" w:hAnsiTheme="majorHAnsi" w:cstheme="majorHAnsi"/>
                <w:lang w:val="en-US"/>
              </w:rPr>
              <w:t>Irbid 22110, JORDAN</w:t>
            </w:r>
          </w:p>
        </w:tc>
      </w:tr>
      <w:tr w:rsidR="005E546E" w14:paraId="7778C04E" w14:textId="77777777" w:rsidTr="005E546E">
        <w:trPr>
          <w:trHeight w:val="480"/>
        </w:trPr>
        <w:tc>
          <w:tcPr>
            <w:tcW w:w="1455" w:type="dxa"/>
            <w:vMerge/>
          </w:tcPr>
          <w:p w14:paraId="0C50B1B3" w14:textId="77777777" w:rsidR="005E546E" w:rsidRDefault="005E546E" w:rsidP="005E546E">
            <w:pPr>
              <w:pStyle w:val="Heading2"/>
              <w:spacing w:before="60" w:after="60"/>
              <w:rPr>
                <w:rFonts w:asciiTheme="majorHAnsi" w:hAnsiTheme="majorHAnsi" w:cstheme="majorHAnsi"/>
                <w:noProof/>
                <w:sz w:val="24"/>
                <w:lang w:val="en-US"/>
              </w:rPr>
            </w:pPr>
          </w:p>
        </w:tc>
        <w:tc>
          <w:tcPr>
            <w:tcW w:w="4254" w:type="dxa"/>
            <w:vAlign w:val="center"/>
          </w:tcPr>
          <w:p w14:paraId="0EBDD3BB" w14:textId="77777777" w:rsidR="005E546E" w:rsidRDefault="005E546E" w:rsidP="00201F65">
            <w:pPr>
              <w:spacing w:before="60" w:after="60"/>
              <w:rPr>
                <w:rFonts w:asciiTheme="majorHAnsi" w:hAnsiTheme="majorHAnsi" w:cstheme="majorHAnsi"/>
                <w:lang w:val="en-US"/>
              </w:rPr>
            </w:pPr>
            <w:r w:rsidRPr="002B310D">
              <w:rPr>
                <w:rFonts w:asciiTheme="majorHAnsi" w:hAnsiTheme="majorHAnsi" w:cstheme="majorHAnsi"/>
                <w:b/>
                <w:bCs/>
                <w:lang w:val="en-US"/>
              </w:rPr>
              <w:t>Phone:</w:t>
            </w:r>
            <w:r w:rsidR="00CA28BA">
              <w:rPr>
                <w:rFonts w:asciiTheme="majorHAnsi" w:hAnsiTheme="majorHAnsi" w:cstheme="majorHAnsi"/>
                <w:lang w:val="en-US"/>
              </w:rPr>
              <w:t xml:space="preserve"> +962 (2) 720 1000 Ext: 2</w:t>
            </w:r>
            <w:r w:rsidR="00201F65">
              <w:rPr>
                <w:rFonts w:asciiTheme="majorHAnsi" w:hAnsiTheme="majorHAnsi" w:cstheme="majorHAnsi"/>
                <w:lang w:val="en-US"/>
              </w:rPr>
              <w:t>6173</w:t>
            </w:r>
          </w:p>
          <w:p w14:paraId="23706D26" w14:textId="77777777" w:rsidR="005E546E" w:rsidRDefault="005E546E" w:rsidP="00201F65">
            <w:pPr>
              <w:spacing w:before="60" w:after="60"/>
              <w:rPr>
                <w:rFonts w:asciiTheme="majorHAnsi" w:hAnsiTheme="majorHAnsi" w:cstheme="majorHAnsi"/>
                <w:lang w:val="en-US"/>
              </w:rPr>
            </w:pPr>
            <w:r w:rsidRPr="002B310D">
              <w:rPr>
                <w:rFonts w:asciiTheme="majorHAnsi" w:hAnsiTheme="majorHAnsi" w:cstheme="majorHAnsi"/>
                <w:b/>
                <w:bCs/>
                <w:lang w:val="en-US"/>
              </w:rPr>
              <w:t>Fax:</w:t>
            </w:r>
            <w:r w:rsidRPr="002B310D">
              <w:rPr>
                <w:rFonts w:asciiTheme="majorHAnsi" w:hAnsiTheme="majorHAnsi" w:cstheme="majorHAnsi"/>
                <w:lang w:val="en-US"/>
              </w:rPr>
              <w:t xml:space="preserve">      </w:t>
            </w:r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Pr="002B310D">
              <w:rPr>
                <w:rFonts w:asciiTheme="majorHAnsi" w:hAnsiTheme="majorHAnsi" w:cstheme="majorHAnsi"/>
                <w:lang w:val="en-US"/>
              </w:rPr>
              <w:t>+962 (2) 720 107</w:t>
            </w:r>
            <w:r w:rsidR="00201F65">
              <w:rPr>
                <w:rFonts w:asciiTheme="majorHAnsi" w:hAnsiTheme="majorHAnsi" w:cstheme="majorHAnsi"/>
                <w:lang w:val="en-US"/>
              </w:rPr>
              <w:t>5</w:t>
            </w:r>
            <w:r w:rsidRPr="002B310D">
              <w:rPr>
                <w:rFonts w:asciiTheme="majorHAnsi" w:hAnsiTheme="majorHAnsi" w:cstheme="majorHAnsi"/>
                <w:lang w:val="en-US"/>
              </w:rPr>
              <w:tab/>
            </w:r>
          </w:p>
          <w:p w14:paraId="2B1817D5" w14:textId="77777777" w:rsidR="005E546E" w:rsidRPr="000A1FD6" w:rsidRDefault="005E546E" w:rsidP="00201F65">
            <w:pPr>
              <w:spacing w:before="60" w:after="60"/>
              <w:rPr>
                <w:rFonts w:ascii="Garamond" w:hAnsi="Garamond" w:cstheme="majorHAnsi"/>
                <w:b/>
                <w:bCs/>
                <w:szCs w:val="28"/>
                <w:lang w:val="en-US"/>
              </w:rPr>
            </w:pPr>
            <w:r w:rsidRPr="002B310D">
              <w:rPr>
                <w:rFonts w:asciiTheme="majorHAnsi" w:hAnsiTheme="majorHAnsi" w:cstheme="majorHAnsi"/>
                <w:b/>
                <w:bCs/>
                <w:lang w:val="en-US"/>
              </w:rPr>
              <w:t>E-mail:</w:t>
            </w:r>
            <w:r w:rsidRPr="002B310D">
              <w:rPr>
                <w:rFonts w:asciiTheme="majorHAnsi" w:hAnsiTheme="majorHAnsi" w:cstheme="majorHAnsi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hyperlink r:id="rId8" w:history="1">
              <w:r w:rsidR="00201F65" w:rsidRPr="005E27D0">
                <w:rPr>
                  <w:rStyle w:val="Hyperlink"/>
                  <w:rFonts w:asciiTheme="majorHAnsi" w:hAnsiTheme="majorHAnsi" w:cstheme="majorHAnsi"/>
                </w:rPr>
                <w:t>sdnusair</w:t>
              </w:r>
              <w:r w:rsidR="00201F65" w:rsidRPr="005E27D0">
                <w:rPr>
                  <w:rStyle w:val="Hyperlink"/>
                  <w:rFonts w:asciiTheme="majorHAnsi" w:hAnsiTheme="majorHAnsi" w:cstheme="majorHAnsi"/>
                  <w:lang w:val="en-US"/>
                </w:rPr>
                <w:t>@just.edu.jo</w:t>
              </w:r>
            </w:hyperlink>
          </w:p>
        </w:tc>
        <w:tc>
          <w:tcPr>
            <w:tcW w:w="4255" w:type="dxa"/>
            <w:vAlign w:val="center"/>
          </w:tcPr>
          <w:p w14:paraId="565715BA" w14:textId="77777777" w:rsidR="005E546E" w:rsidRDefault="005E546E" w:rsidP="00201F65">
            <w:pPr>
              <w:spacing w:before="60" w:after="60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2B310D">
              <w:rPr>
                <w:rFonts w:asciiTheme="majorHAnsi" w:hAnsiTheme="majorHAnsi" w:cstheme="majorHAnsi"/>
                <w:b/>
                <w:bCs/>
                <w:lang w:val="en-US"/>
              </w:rPr>
              <w:t xml:space="preserve">Marital status: </w:t>
            </w:r>
            <w:r>
              <w:rPr>
                <w:rFonts w:asciiTheme="majorHAnsi" w:hAnsiTheme="majorHAnsi" w:cstheme="majorHAnsi"/>
                <w:b/>
                <w:bCs/>
                <w:lang w:val="en-US"/>
              </w:rPr>
              <w:t xml:space="preserve">   </w:t>
            </w:r>
            <w:r w:rsidRPr="002B310D">
              <w:rPr>
                <w:rFonts w:asciiTheme="majorHAnsi" w:hAnsiTheme="majorHAnsi" w:cstheme="majorHAnsi"/>
                <w:lang w:val="en-US"/>
              </w:rPr>
              <w:t xml:space="preserve">Married / </w:t>
            </w:r>
            <w:r w:rsidR="00201F65">
              <w:rPr>
                <w:rFonts w:asciiTheme="majorHAnsi" w:hAnsiTheme="majorHAnsi" w:cstheme="majorHAnsi"/>
                <w:lang w:val="en-US"/>
              </w:rPr>
              <w:t>Two</w:t>
            </w:r>
            <w:r w:rsidRPr="002B310D">
              <w:rPr>
                <w:rFonts w:asciiTheme="majorHAnsi" w:hAnsiTheme="majorHAnsi" w:cstheme="majorHAnsi"/>
                <w:lang w:val="en-US"/>
              </w:rPr>
              <w:t xml:space="preserve"> children</w:t>
            </w:r>
          </w:p>
          <w:p w14:paraId="65E9681F" w14:textId="77777777" w:rsidR="005E546E" w:rsidRDefault="005E546E" w:rsidP="005E546E">
            <w:pPr>
              <w:spacing w:before="60" w:after="60"/>
              <w:rPr>
                <w:rFonts w:asciiTheme="majorHAnsi" w:hAnsiTheme="majorHAnsi" w:cstheme="majorHAnsi"/>
                <w:lang w:val="en-US"/>
              </w:rPr>
            </w:pPr>
            <w:r w:rsidRPr="002B310D">
              <w:rPr>
                <w:rFonts w:asciiTheme="majorHAnsi" w:hAnsiTheme="majorHAnsi" w:cstheme="majorHAnsi"/>
                <w:b/>
                <w:bCs/>
                <w:lang w:val="en-US"/>
              </w:rPr>
              <w:t>Nationality:</w:t>
            </w:r>
            <w:r w:rsidRPr="002B310D">
              <w:rPr>
                <w:rFonts w:asciiTheme="majorHAnsi" w:hAnsiTheme="majorHAnsi" w:cstheme="majorHAnsi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lang w:val="en-US"/>
              </w:rPr>
              <w:t xml:space="preserve">         </w:t>
            </w:r>
            <w:r w:rsidRPr="002B310D">
              <w:rPr>
                <w:rFonts w:asciiTheme="majorHAnsi" w:hAnsiTheme="majorHAnsi" w:cstheme="majorHAnsi"/>
                <w:lang w:val="en-US"/>
              </w:rPr>
              <w:t>Jordanian</w:t>
            </w:r>
          </w:p>
          <w:p w14:paraId="464C4826" w14:textId="77777777" w:rsidR="005E546E" w:rsidRDefault="005E546E" w:rsidP="005E546E">
            <w:pPr>
              <w:spacing w:before="60" w:after="60"/>
              <w:rPr>
                <w:rFonts w:asciiTheme="majorHAnsi" w:hAnsiTheme="majorHAnsi" w:cstheme="majorHAnsi"/>
                <w:lang w:val="en-US"/>
              </w:rPr>
            </w:pPr>
            <w:r w:rsidRPr="002B310D">
              <w:rPr>
                <w:rFonts w:asciiTheme="majorHAnsi" w:hAnsiTheme="majorHAnsi" w:cstheme="majorHAnsi"/>
                <w:b/>
                <w:bCs/>
                <w:lang w:val="en-US"/>
              </w:rPr>
              <w:t>Languages:</w:t>
            </w:r>
            <w:proofErr w:type="gramStart"/>
            <w:r w:rsidRPr="002B310D">
              <w:rPr>
                <w:rFonts w:asciiTheme="majorHAnsi" w:hAnsiTheme="majorHAnsi" w:cstheme="majorHAnsi"/>
                <w:lang w:val="en-US"/>
              </w:rPr>
              <w:tab/>
              <w:t xml:space="preserve">  English</w:t>
            </w:r>
            <w:proofErr w:type="gramEnd"/>
            <w:r w:rsidRPr="002B310D">
              <w:rPr>
                <w:rFonts w:asciiTheme="majorHAnsi" w:hAnsiTheme="majorHAnsi" w:cstheme="majorHAnsi"/>
                <w:lang w:val="en-US"/>
              </w:rPr>
              <w:t>/Arabic (Fluent)</w:t>
            </w:r>
          </w:p>
        </w:tc>
      </w:tr>
    </w:tbl>
    <w:p w14:paraId="6E765CC1" w14:textId="77777777" w:rsidR="000866E5" w:rsidRPr="002B310D" w:rsidRDefault="000E055D" w:rsidP="00CD3818">
      <w:pPr>
        <w:spacing w:before="200" w:after="200" w:line="276" w:lineRule="auto"/>
        <w:ind w:firstLine="504"/>
        <w:jc w:val="both"/>
        <w:rPr>
          <w:rFonts w:asciiTheme="majorHAnsi" w:hAnsiTheme="majorHAnsi" w:cstheme="majorHAnsi"/>
          <w:lang w:val="en-US"/>
        </w:rPr>
      </w:pPr>
      <w:r>
        <w:rPr>
          <w:b/>
          <w:bCs/>
          <w:noProof/>
          <w:color w:val="000000"/>
          <w:sz w:val="32"/>
          <w:szCs w:val="32"/>
          <w:lang w:val="en-US"/>
        </w:rPr>
        <w:drawing>
          <wp:anchor distT="0" distB="0" distL="114300" distR="114300" simplePos="0" relativeHeight="251659264" behindDoc="1" locked="0" layoutInCell="1" allowOverlap="1" wp14:anchorId="7C9D9FF3" wp14:editId="460E25C3">
            <wp:simplePos x="0" y="0"/>
            <wp:positionH relativeFrom="column">
              <wp:posOffset>-243840</wp:posOffset>
            </wp:positionH>
            <wp:positionV relativeFrom="paragraph">
              <wp:posOffset>-1523365</wp:posOffset>
            </wp:positionV>
            <wp:extent cx="1058545" cy="1482090"/>
            <wp:effectExtent l="0" t="0" r="8255" b="381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482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D15205" w14:textId="77777777" w:rsidR="0017359F" w:rsidRPr="002B310D" w:rsidRDefault="003125A4" w:rsidP="00CD3818">
      <w:pPr>
        <w:pStyle w:val="Heading2"/>
        <w:shd w:val="clear" w:color="auto" w:fill="D9D9D9"/>
        <w:spacing w:line="276" w:lineRule="auto"/>
        <w:jc w:val="center"/>
        <w:rPr>
          <w:rFonts w:asciiTheme="majorHAnsi" w:hAnsiTheme="majorHAnsi" w:cstheme="majorHAnsi"/>
          <w:b/>
          <w:bCs/>
          <w:sz w:val="24"/>
          <w:lang w:val="en-US"/>
        </w:rPr>
      </w:pPr>
      <w:r w:rsidRPr="002B310D">
        <w:rPr>
          <w:rFonts w:asciiTheme="majorHAnsi" w:hAnsiTheme="majorHAnsi" w:cstheme="majorHAnsi"/>
          <w:b/>
          <w:bCs/>
          <w:sz w:val="24"/>
          <w:lang w:val="en-US"/>
        </w:rPr>
        <w:t>EDUCATION AND EXPERIENCE</w:t>
      </w:r>
      <w:r w:rsidR="0051045E" w:rsidRPr="002B310D">
        <w:rPr>
          <w:rFonts w:asciiTheme="majorHAnsi" w:hAnsiTheme="majorHAnsi" w:cstheme="majorHAnsi"/>
          <w:b/>
          <w:bCs/>
          <w:sz w:val="24"/>
          <w:lang w:val="en-US"/>
        </w:rPr>
        <w:t xml:space="preserve"> PROFILE</w:t>
      </w:r>
    </w:p>
    <w:p w14:paraId="72447808" w14:textId="77777777" w:rsidR="00EE7DC6" w:rsidRPr="002B310D" w:rsidRDefault="0043596D" w:rsidP="00043DF8">
      <w:pPr>
        <w:spacing w:before="200" w:after="200" w:line="276" w:lineRule="auto"/>
        <w:rPr>
          <w:rFonts w:asciiTheme="majorHAnsi" w:hAnsiTheme="majorHAnsi" w:cstheme="majorHAnsi"/>
          <w:b/>
          <w:bCs/>
          <w:u w:val="single"/>
          <w:lang w:val="en-US"/>
        </w:rPr>
      </w:pPr>
      <w:r w:rsidRPr="002B310D">
        <w:rPr>
          <w:rFonts w:asciiTheme="majorHAnsi" w:hAnsiTheme="majorHAnsi" w:cstheme="majorHAnsi"/>
          <w:b/>
          <w:bCs/>
          <w:u w:val="single"/>
          <w:lang w:val="en-US"/>
        </w:rPr>
        <w:t>EDUCATION</w:t>
      </w:r>
      <w:r w:rsidR="000F02D0" w:rsidRPr="002B310D">
        <w:rPr>
          <w:rFonts w:asciiTheme="majorHAnsi" w:hAnsiTheme="majorHAnsi" w:cstheme="majorHAnsi"/>
          <w:b/>
          <w:bCs/>
          <w:u w:val="single"/>
          <w:lang w:val="en-US"/>
        </w:rPr>
        <w:t xml:space="preserve"> </w:t>
      </w:r>
    </w:p>
    <w:p w14:paraId="47BDD287" w14:textId="77777777" w:rsidR="00B3408B" w:rsidRPr="002B310D" w:rsidRDefault="00BE0233" w:rsidP="00C359D0">
      <w:pPr>
        <w:spacing w:before="100" w:beforeAutospacing="1" w:after="100" w:afterAutospacing="1" w:line="360" w:lineRule="auto"/>
        <w:jc w:val="both"/>
        <w:rPr>
          <w:rFonts w:asciiTheme="majorHAnsi" w:hAnsiTheme="majorHAnsi" w:cstheme="majorHAnsi"/>
          <w:lang w:val="en-US"/>
        </w:rPr>
      </w:pPr>
      <w:r w:rsidRPr="002B310D">
        <w:rPr>
          <w:rFonts w:asciiTheme="majorHAnsi" w:hAnsiTheme="majorHAnsi" w:cstheme="majorHAnsi"/>
          <w:b/>
          <w:bCs/>
          <w:lang w:val="en-US"/>
        </w:rPr>
        <w:t>Ph.D.</w:t>
      </w:r>
      <w:r w:rsidRPr="002B310D">
        <w:rPr>
          <w:rFonts w:asciiTheme="majorHAnsi" w:hAnsiTheme="majorHAnsi" w:cstheme="majorHAnsi"/>
          <w:lang w:val="en-US"/>
        </w:rPr>
        <w:t xml:space="preserve">, </w:t>
      </w:r>
      <w:r w:rsidR="00C359D0">
        <w:rPr>
          <w:rFonts w:asciiTheme="majorHAnsi" w:hAnsiTheme="majorHAnsi" w:cstheme="majorHAnsi"/>
          <w:lang w:val="en-US"/>
        </w:rPr>
        <w:t>Toxicology and Forensic Science</w:t>
      </w:r>
      <w:r w:rsidR="00B3408B" w:rsidRPr="002B310D">
        <w:rPr>
          <w:rFonts w:asciiTheme="majorHAnsi" w:hAnsiTheme="majorHAnsi" w:cstheme="majorHAnsi"/>
          <w:lang w:val="en-US"/>
        </w:rPr>
        <w:t xml:space="preserve">, </w:t>
      </w:r>
      <w:r w:rsidR="00C359D0">
        <w:rPr>
          <w:rFonts w:asciiTheme="majorHAnsi" w:hAnsiTheme="majorHAnsi" w:cstheme="majorHAnsi"/>
          <w:bCs/>
          <w:lang w:val="en-US"/>
        </w:rPr>
        <w:t>University of Western Australia</w:t>
      </w:r>
      <w:r w:rsidR="0089759B" w:rsidRPr="0089759B">
        <w:rPr>
          <w:rFonts w:asciiTheme="majorHAnsi" w:hAnsiTheme="majorHAnsi" w:cstheme="majorHAnsi"/>
          <w:lang w:val="en-US"/>
        </w:rPr>
        <w:t>,</w:t>
      </w:r>
      <w:r w:rsidR="0089759B" w:rsidRPr="0089759B">
        <w:rPr>
          <w:rFonts w:asciiTheme="majorHAnsi" w:hAnsiTheme="majorHAnsi" w:cstheme="majorHAnsi"/>
          <w:bCs/>
          <w:lang w:val="en-US"/>
        </w:rPr>
        <w:t xml:space="preserve"> </w:t>
      </w:r>
      <w:r w:rsidR="00C359D0">
        <w:rPr>
          <w:rFonts w:asciiTheme="majorHAnsi" w:hAnsiTheme="majorHAnsi" w:cstheme="majorHAnsi"/>
          <w:lang w:val="en-US"/>
        </w:rPr>
        <w:t>Perth</w:t>
      </w:r>
      <w:r w:rsidR="0089759B">
        <w:rPr>
          <w:rFonts w:asciiTheme="majorHAnsi" w:hAnsiTheme="majorHAnsi" w:cstheme="majorHAnsi"/>
          <w:lang w:val="en-US"/>
        </w:rPr>
        <w:t>,</w:t>
      </w:r>
      <w:r w:rsidR="0089759B" w:rsidRPr="0089759B">
        <w:rPr>
          <w:rFonts w:asciiTheme="majorHAnsi" w:hAnsiTheme="majorHAnsi" w:cstheme="majorHAnsi"/>
          <w:lang w:val="en-US"/>
        </w:rPr>
        <w:t xml:space="preserve"> </w:t>
      </w:r>
      <w:r w:rsidR="00C359D0">
        <w:rPr>
          <w:rFonts w:asciiTheme="majorHAnsi" w:hAnsiTheme="majorHAnsi" w:cstheme="majorHAnsi"/>
          <w:lang w:val="en-US"/>
        </w:rPr>
        <w:t>Australia</w:t>
      </w:r>
      <w:r w:rsidR="0089759B">
        <w:rPr>
          <w:rFonts w:asciiTheme="majorHAnsi" w:hAnsiTheme="majorHAnsi" w:cstheme="majorHAnsi"/>
          <w:lang w:val="en-US"/>
        </w:rPr>
        <w:t>, 2014</w:t>
      </w:r>
      <w:r w:rsidR="00E8449D">
        <w:rPr>
          <w:rFonts w:asciiTheme="majorHAnsi" w:hAnsiTheme="majorHAnsi" w:cstheme="majorHAnsi"/>
          <w:lang w:val="en-US"/>
        </w:rPr>
        <w:t xml:space="preserve">. </w:t>
      </w:r>
      <w:r w:rsidR="00EA2839" w:rsidRPr="002B310D">
        <w:rPr>
          <w:rFonts w:asciiTheme="majorHAnsi" w:hAnsiTheme="majorHAnsi" w:cstheme="majorHAnsi"/>
          <w:lang w:val="en-US"/>
        </w:rPr>
        <w:t>Dissertation:</w:t>
      </w:r>
      <w:r w:rsidR="00A93BDE" w:rsidRPr="002B310D">
        <w:rPr>
          <w:rFonts w:asciiTheme="majorHAnsi" w:hAnsiTheme="majorHAnsi" w:cstheme="majorHAnsi"/>
          <w:lang w:val="en-US"/>
        </w:rPr>
        <w:t xml:space="preserve"> </w:t>
      </w:r>
      <w:r w:rsidR="00B3408B" w:rsidRPr="002B310D">
        <w:rPr>
          <w:rFonts w:asciiTheme="majorHAnsi" w:hAnsiTheme="majorHAnsi" w:cstheme="majorHAnsi"/>
          <w:lang w:val="en-US"/>
        </w:rPr>
        <w:t>“</w:t>
      </w:r>
      <w:r w:rsidR="00C359D0" w:rsidRPr="00C359D0">
        <w:rPr>
          <w:rFonts w:asciiTheme="majorHAnsi" w:hAnsiTheme="majorHAnsi" w:cstheme="majorHAnsi"/>
          <w:b/>
          <w:bCs/>
          <w:i/>
          <w:iCs/>
          <w:lang w:val="en-US"/>
        </w:rPr>
        <w:t>Polyclonal Antibodies in Livestock for Treatment of Ingested Toxin in Human</w:t>
      </w:r>
      <w:r w:rsidR="00B25B3E">
        <w:rPr>
          <w:rFonts w:asciiTheme="majorHAnsi" w:hAnsiTheme="majorHAnsi" w:cstheme="majorHAnsi"/>
          <w:lang w:val="en-US"/>
        </w:rPr>
        <w:t>.</w:t>
      </w:r>
      <w:r w:rsidR="00EA2839" w:rsidRPr="002B310D">
        <w:rPr>
          <w:rFonts w:asciiTheme="majorHAnsi" w:hAnsiTheme="majorHAnsi" w:cstheme="majorHAnsi"/>
          <w:lang w:val="en-US"/>
        </w:rPr>
        <w:t>"</w:t>
      </w:r>
      <w:r w:rsidR="00E8449D">
        <w:rPr>
          <w:rFonts w:asciiTheme="majorHAnsi" w:hAnsiTheme="majorHAnsi" w:cstheme="majorHAnsi"/>
          <w:lang w:val="en-US"/>
        </w:rPr>
        <w:t xml:space="preserve"> </w:t>
      </w:r>
    </w:p>
    <w:p w14:paraId="58425630" w14:textId="77777777" w:rsidR="008C2444" w:rsidRDefault="008C2444" w:rsidP="00FC4B0B">
      <w:pPr>
        <w:spacing w:before="100" w:beforeAutospacing="1" w:after="100" w:afterAutospacing="1"/>
        <w:rPr>
          <w:rFonts w:asciiTheme="majorHAnsi" w:hAnsiTheme="majorHAnsi" w:cstheme="majorHAnsi"/>
          <w:lang w:val="en-US"/>
        </w:rPr>
      </w:pPr>
      <w:r w:rsidRPr="002B310D">
        <w:rPr>
          <w:rFonts w:asciiTheme="majorHAnsi" w:hAnsiTheme="majorHAnsi" w:cstheme="majorHAnsi"/>
          <w:b/>
          <w:bCs/>
          <w:lang w:val="en-US"/>
        </w:rPr>
        <w:t>M.S.</w:t>
      </w:r>
      <w:r w:rsidRPr="002B310D">
        <w:rPr>
          <w:rFonts w:asciiTheme="majorHAnsi" w:hAnsiTheme="majorHAnsi" w:cstheme="majorHAnsi"/>
          <w:lang w:val="en-US"/>
        </w:rPr>
        <w:t xml:space="preserve">, </w:t>
      </w:r>
      <w:r w:rsidR="00C359D0">
        <w:rPr>
          <w:rFonts w:asciiTheme="majorHAnsi" w:hAnsiTheme="majorHAnsi" w:cstheme="majorHAnsi"/>
          <w:lang w:val="en-US"/>
        </w:rPr>
        <w:t>Analytical Toxicology</w:t>
      </w:r>
      <w:r w:rsidRPr="002B310D">
        <w:rPr>
          <w:rFonts w:asciiTheme="majorHAnsi" w:hAnsiTheme="majorHAnsi" w:cstheme="majorHAnsi"/>
          <w:lang w:val="en-US"/>
        </w:rPr>
        <w:t xml:space="preserve">, </w:t>
      </w:r>
      <w:r w:rsidR="00C359D0">
        <w:rPr>
          <w:rFonts w:asciiTheme="majorHAnsi" w:hAnsiTheme="majorHAnsi" w:cstheme="majorHAnsi"/>
          <w:bCs/>
          <w:lang w:val="en-US"/>
        </w:rPr>
        <w:t>University of Jordan</w:t>
      </w:r>
      <w:r w:rsidR="0089759B" w:rsidRPr="0089759B">
        <w:rPr>
          <w:rFonts w:asciiTheme="majorHAnsi" w:hAnsiTheme="majorHAnsi" w:cstheme="majorHAnsi"/>
          <w:lang w:val="en-US"/>
        </w:rPr>
        <w:t>,</w:t>
      </w:r>
      <w:r w:rsidR="0089759B" w:rsidRPr="0089759B">
        <w:rPr>
          <w:rFonts w:asciiTheme="majorHAnsi" w:hAnsiTheme="majorHAnsi" w:cstheme="majorHAnsi"/>
          <w:bCs/>
          <w:lang w:val="en-US"/>
        </w:rPr>
        <w:t xml:space="preserve"> </w:t>
      </w:r>
      <w:r w:rsidR="00C359D0">
        <w:rPr>
          <w:rFonts w:asciiTheme="majorHAnsi" w:hAnsiTheme="majorHAnsi" w:cstheme="majorHAnsi"/>
          <w:lang w:val="en-US"/>
        </w:rPr>
        <w:t>Amman</w:t>
      </w:r>
      <w:r w:rsidR="0089759B" w:rsidRPr="0089759B">
        <w:rPr>
          <w:rFonts w:asciiTheme="majorHAnsi" w:hAnsiTheme="majorHAnsi" w:cstheme="majorHAnsi"/>
          <w:lang w:val="en-US"/>
        </w:rPr>
        <w:t xml:space="preserve">, </w:t>
      </w:r>
      <w:r w:rsidR="00C359D0">
        <w:rPr>
          <w:rFonts w:asciiTheme="majorHAnsi" w:hAnsiTheme="majorHAnsi" w:cstheme="majorHAnsi"/>
          <w:lang w:val="en-US"/>
        </w:rPr>
        <w:t>Jordan</w:t>
      </w:r>
      <w:r w:rsidR="0089759B">
        <w:rPr>
          <w:rFonts w:asciiTheme="majorHAnsi" w:hAnsiTheme="majorHAnsi" w:cstheme="majorHAnsi"/>
          <w:lang w:val="en-US"/>
        </w:rPr>
        <w:t>, 20</w:t>
      </w:r>
      <w:r w:rsidR="00C359D0">
        <w:rPr>
          <w:rFonts w:asciiTheme="majorHAnsi" w:hAnsiTheme="majorHAnsi" w:cstheme="majorHAnsi"/>
          <w:lang w:val="en-US"/>
        </w:rPr>
        <w:t>06</w:t>
      </w:r>
      <w:r w:rsidR="0089759B">
        <w:rPr>
          <w:rFonts w:asciiTheme="majorHAnsi" w:hAnsiTheme="majorHAnsi" w:cstheme="majorHAnsi"/>
          <w:lang w:val="en-US"/>
        </w:rPr>
        <w:t>.</w:t>
      </w:r>
    </w:p>
    <w:p w14:paraId="03F164C7" w14:textId="3830723A" w:rsidR="00C359D0" w:rsidRPr="002B310D" w:rsidRDefault="00C359D0" w:rsidP="00FC4B0B">
      <w:pPr>
        <w:spacing w:before="100" w:beforeAutospacing="1" w:after="100" w:afterAutospacing="1"/>
        <w:rPr>
          <w:rFonts w:asciiTheme="majorHAnsi" w:hAnsiTheme="majorHAnsi" w:cstheme="majorHAnsi"/>
          <w:lang w:val="en-US"/>
        </w:rPr>
      </w:pPr>
      <w:r w:rsidRPr="00C359D0">
        <w:rPr>
          <w:rFonts w:asciiTheme="majorHAnsi" w:hAnsiTheme="majorHAnsi" w:cstheme="majorHAnsi"/>
          <w:lang w:val="en-US"/>
        </w:rPr>
        <w:t>Dissertation: “</w:t>
      </w:r>
      <w:r w:rsidR="00FC4B0B" w:rsidRPr="00FC4B0B">
        <w:rPr>
          <w:rFonts w:asciiTheme="majorHAnsi" w:hAnsiTheme="majorHAnsi" w:cstheme="majorHAnsi"/>
          <w:b/>
          <w:bCs/>
          <w:i/>
          <w:iCs/>
          <w:lang w:val="en-US"/>
        </w:rPr>
        <w:t>“8-Hydroxy-2-Deoxyguanosine (8-O</w:t>
      </w:r>
      <w:r w:rsidR="004D3B36">
        <w:rPr>
          <w:rFonts w:asciiTheme="majorHAnsi" w:hAnsiTheme="majorHAnsi" w:cstheme="majorHAnsi"/>
          <w:b/>
          <w:bCs/>
          <w:i/>
          <w:iCs/>
          <w:lang w:val="en-US"/>
        </w:rPr>
        <w:t>H</w:t>
      </w:r>
      <w:r w:rsidR="00FC4B0B" w:rsidRPr="00FC4B0B">
        <w:rPr>
          <w:rFonts w:asciiTheme="majorHAnsi" w:hAnsiTheme="majorHAnsi" w:cstheme="majorHAnsi"/>
          <w:b/>
          <w:bCs/>
          <w:i/>
          <w:iCs/>
          <w:lang w:val="en-US"/>
        </w:rPr>
        <w:t xml:space="preserve">dg) As </w:t>
      </w:r>
      <w:r w:rsidR="004D3B36" w:rsidRPr="00FC4B0B">
        <w:rPr>
          <w:rFonts w:asciiTheme="majorHAnsi" w:hAnsiTheme="majorHAnsi" w:cstheme="majorHAnsi"/>
          <w:b/>
          <w:bCs/>
          <w:i/>
          <w:iCs/>
          <w:lang w:val="en-US"/>
        </w:rPr>
        <w:t>an</w:t>
      </w:r>
      <w:r w:rsidR="00FC4B0B" w:rsidRPr="00FC4B0B">
        <w:rPr>
          <w:rFonts w:asciiTheme="majorHAnsi" w:hAnsiTheme="majorHAnsi" w:cstheme="majorHAnsi"/>
          <w:b/>
          <w:bCs/>
          <w:i/>
          <w:iCs/>
          <w:lang w:val="en-US"/>
        </w:rPr>
        <w:t xml:space="preserve"> Indicator </w:t>
      </w:r>
      <w:r w:rsidR="004D3B36" w:rsidRPr="00FC4B0B">
        <w:rPr>
          <w:rFonts w:asciiTheme="majorHAnsi" w:hAnsiTheme="majorHAnsi" w:cstheme="majorHAnsi"/>
          <w:b/>
          <w:bCs/>
          <w:i/>
          <w:iCs/>
          <w:lang w:val="en-US"/>
        </w:rPr>
        <w:t>for</w:t>
      </w:r>
      <w:r w:rsidR="00FC4B0B" w:rsidRPr="00FC4B0B">
        <w:rPr>
          <w:rFonts w:asciiTheme="majorHAnsi" w:hAnsiTheme="majorHAnsi" w:cstheme="majorHAnsi"/>
          <w:b/>
          <w:bCs/>
          <w:i/>
          <w:iCs/>
          <w:lang w:val="en-US"/>
        </w:rPr>
        <w:t xml:space="preserve"> Environmental Toxicity</w:t>
      </w:r>
      <w:r w:rsidR="00B25B3E">
        <w:rPr>
          <w:rFonts w:asciiTheme="majorHAnsi" w:hAnsiTheme="majorHAnsi" w:cstheme="majorHAnsi"/>
          <w:b/>
          <w:bCs/>
          <w:i/>
          <w:iCs/>
          <w:lang w:val="en-US"/>
        </w:rPr>
        <w:t>.</w:t>
      </w:r>
      <w:r w:rsidR="00B25B3E">
        <w:rPr>
          <w:rFonts w:asciiTheme="majorHAnsi" w:hAnsiTheme="majorHAnsi" w:cstheme="majorHAnsi"/>
          <w:lang w:val="en-US"/>
        </w:rPr>
        <w:t>"</w:t>
      </w:r>
    </w:p>
    <w:p w14:paraId="5EB3EB00" w14:textId="77777777" w:rsidR="00EE7DC6" w:rsidRPr="00CD3818" w:rsidRDefault="005C6A52" w:rsidP="00C359D0">
      <w:pPr>
        <w:spacing w:before="100" w:beforeAutospacing="1" w:after="100" w:afterAutospacing="1" w:line="276" w:lineRule="auto"/>
        <w:rPr>
          <w:rFonts w:asciiTheme="majorHAnsi" w:hAnsiTheme="majorHAnsi" w:cstheme="majorHAnsi"/>
          <w:lang w:val="en-US"/>
        </w:rPr>
      </w:pPr>
      <w:r w:rsidRPr="00CD3818">
        <w:rPr>
          <w:rFonts w:asciiTheme="majorHAnsi" w:hAnsiTheme="majorHAnsi" w:cstheme="majorHAnsi"/>
          <w:b/>
          <w:bCs/>
          <w:lang w:val="en-US"/>
        </w:rPr>
        <w:t>B.S.</w:t>
      </w:r>
      <w:r w:rsidRPr="00CD3818">
        <w:rPr>
          <w:rFonts w:asciiTheme="majorHAnsi" w:hAnsiTheme="majorHAnsi" w:cstheme="majorHAnsi"/>
          <w:lang w:val="en-US"/>
        </w:rPr>
        <w:t xml:space="preserve">, </w:t>
      </w:r>
      <w:r w:rsidR="00C359D0">
        <w:rPr>
          <w:rFonts w:asciiTheme="majorHAnsi" w:hAnsiTheme="majorHAnsi" w:cstheme="majorHAnsi"/>
          <w:lang w:val="en-US"/>
        </w:rPr>
        <w:t>Veterinary Medicine and Surgery</w:t>
      </w:r>
      <w:r w:rsidR="00B3408B" w:rsidRPr="00CD3818">
        <w:rPr>
          <w:rFonts w:asciiTheme="majorHAnsi" w:hAnsiTheme="majorHAnsi" w:cstheme="majorHAnsi"/>
          <w:lang w:val="en-US"/>
        </w:rPr>
        <w:t xml:space="preserve">, Jordan </w:t>
      </w:r>
      <w:r w:rsidR="008C2444" w:rsidRPr="00CD3818">
        <w:rPr>
          <w:rFonts w:asciiTheme="majorHAnsi" w:hAnsiTheme="majorHAnsi" w:cstheme="majorHAnsi"/>
          <w:lang w:val="en-US"/>
        </w:rPr>
        <w:t>University</w:t>
      </w:r>
      <w:r w:rsidR="00B3408B" w:rsidRPr="00CD3818">
        <w:rPr>
          <w:rFonts w:asciiTheme="majorHAnsi" w:hAnsiTheme="majorHAnsi" w:cstheme="majorHAnsi"/>
          <w:lang w:val="en-US"/>
        </w:rPr>
        <w:t xml:space="preserve"> of Science and Tec</w:t>
      </w:r>
      <w:r w:rsidR="0089759B">
        <w:rPr>
          <w:rFonts w:asciiTheme="majorHAnsi" w:hAnsiTheme="majorHAnsi" w:cstheme="majorHAnsi"/>
          <w:lang w:val="en-US"/>
        </w:rPr>
        <w:t>hnology</w:t>
      </w:r>
      <w:r w:rsidR="004F2B4E">
        <w:rPr>
          <w:rFonts w:asciiTheme="majorHAnsi" w:hAnsiTheme="majorHAnsi" w:cstheme="majorHAnsi"/>
          <w:lang w:val="en-US"/>
        </w:rPr>
        <w:t xml:space="preserve"> (JUST)</w:t>
      </w:r>
      <w:r w:rsidR="0089759B">
        <w:rPr>
          <w:rFonts w:asciiTheme="majorHAnsi" w:hAnsiTheme="majorHAnsi" w:cstheme="majorHAnsi"/>
          <w:lang w:val="en-US"/>
        </w:rPr>
        <w:t>, Irbid, Jordan, 200</w:t>
      </w:r>
      <w:r w:rsidR="00C359D0">
        <w:rPr>
          <w:rFonts w:asciiTheme="majorHAnsi" w:hAnsiTheme="majorHAnsi" w:cstheme="majorHAnsi"/>
          <w:lang w:val="en-US"/>
        </w:rPr>
        <w:t>2</w:t>
      </w:r>
      <w:r w:rsidR="0089759B">
        <w:rPr>
          <w:rFonts w:asciiTheme="majorHAnsi" w:hAnsiTheme="majorHAnsi" w:cstheme="majorHAnsi"/>
          <w:lang w:val="en-US"/>
        </w:rPr>
        <w:t>.</w:t>
      </w:r>
    </w:p>
    <w:p w14:paraId="374B4E7F" w14:textId="01237999" w:rsidR="008437BE" w:rsidRPr="002B310D" w:rsidRDefault="008437BE" w:rsidP="00043DF8">
      <w:pPr>
        <w:spacing w:before="200" w:after="200" w:line="276" w:lineRule="auto"/>
        <w:rPr>
          <w:rFonts w:asciiTheme="majorHAnsi" w:hAnsiTheme="majorHAnsi" w:cstheme="majorHAnsi"/>
          <w:b/>
          <w:bCs/>
          <w:u w:val="single"/>
          <w:lang w:val="en-US"/>
        </w:rPr>
      </w:pPr>
      <w:r w:rsidRPr="002B310D">
        <w:rPr>
          <w:rFonts w:asciiTheme="majorHAnsi" w:hAnsiTheme="majorHAnsi" w:cstheme="majorHAnsi"/>
          <w:b/>
          <w:bCs/>
          <w:u w:val="single"/>
          <w:lang w:val="en-US"/>
        </w:rPr>
        <w:t>ACADEMIC</w:t>
      </w:r>
      <w:r w:rsidR="00052F07" w:rsidRPr="002B310D">
        <w:rPr>
          <w:rFonts w:asciiTheme="majorHAnsi" w:hAnsiTheme="majorHAnsi" w:cstheme="majorHAnsi"/>
          <w:b/>
          <w:bCs/>
          <w:u w:val="single"/>
          <w:lang w:val="en-US"/>
        </w:rPr>
        <w:t xml:space="preserve"> </w:t>
      </w:r>
      <w:r w:rsidRPr="009B313F">
        <w:rPr>
          <w:rFonts w:asciiTheme="majorHAnsi" w:hAnsiTheme="majorHAnsi" w:cstheme="majorHAnsi"/>
          <w:b/>
          <w:bCs/>
          <w:noProof/>
          <w:u w:val="single"/>
          <w:lang w:val="en-US"/>
        </w:rPr>
        <w:t>POS</w:t>
      </w:r>
      <w:r w:rsidR="009B313F">
        <w:rPr>
          <w:rFonts w:asciiTheme="majorHAnsi" w:hAnsiTheme="majorHAnsi" w:cstheme="majorHAnsi"/>
          <w:b/>
          <w:bCs/>
          <w:noProof/>
          <w:u w:val="single"/>
          <w:lang w:val="en-US"/>
        </w:rPr>
        <w:t>I</w:t>
      </w:r>
      <w:r w:rsidRPr="009B313F">
        <w:rPr>
          <w:rFonts w:asciiTheme="majorHAnsi" w:hAnsiTheme="majorHAnsi" w:cstheme="majorHAnsi"/>
          <w:b/>
          <w:bCs/>
          <w:noProof/>
          <w:u w:val="single"/>
          <w:lang w:val="en-US"/>
        </w:rPr>
        <w:t>TIONS</w:t>
      </w:r>
    </w:p>
    <w:p w14:paraId="31D69175" w14:textId="4A1E604B" w:rsidR="004D3CDC" w:rsidRDefault="004D3CDC" w:rsidP="00B92FA6">
      <w:pPr>
        <w:spacing w:before="100" w:beforeAutospacing="1" w:line="276" w:lineRule="auto"/>
        <w:jc w:val="both"/>
        <w:rPr>
          <w:rFonts w:asciiTheme="majorHAnsi" w:hAnsiTheme="majorHAnsi" w:cstheme="majorHAnsi"/>
          <w:b/>
          <w:bCs/>
          <w:lang w:val="en-US"/>
        </w:rPr>
      </w:pPr>
      <w:r>
        <w:rPr>
          <w:rFonts w:asciiTheme="majorHAnsi" w:hAnsiTheme="majorHAnsi" w:cstheme="majorHAnsi"/>
          <w:b/>
          <w:bCs/>
          <w:lang w:val="en-US"/>
        </w:rPr>
        <w:t>Full Professor:</w:t>
      </w:r>
    </w:p>
    <w:p w14:paraId="65E42BBB" w14:textId="7EFC3248" w:rsidR="004D3CDC" w:rsidRDefault="004D3CDC" w:rsidP="004D3CDC">
      <w:pPr>
        <w:spacing w:line="276" w:lineRule="auto"/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Clinical Pharmacy</w:t>
      </w:r>
      <w:r w:rsidRPr="002B310D">
        <w:rPr>
          <w:rFonts w:asciiTheme="majorHAnsi" w:hAnsiTheme="majorHAnsi" w:cstheme="majorHAnsi"/>
          <w:lang w:val="en-US"/>
        </w:rPr>
        <w:t xml:space="preserve"> Department, JUST, Jordan</w:t>
      </w:r>
      <w:r>
        <w:rPr>
          <w:rFonts w:asciiTheme="majorHAnsi" w:hAnsiTheme="majorHAnsi" w:cstheme="majorHAnsi"/>
          <w:lang w:val="en-US"/>
        </w:rPr>
        <w:t>,</w:t>
      </w:r>
      <w:r w:rsidRPr="00956131">
        <w:rPr>
          <w:rFonts w:asciiTheme="majorHAnsi" w:hAnsiTheme="majorHAnsi" w:cstheme="majorHAnsi"/>
          <w:lang w:val="en-US"/>
        </w:rPr>
        <w:t xml:space="preserve"> </w:t>
      </w:r>
      <w:r>
        <w:rPr>
          <w:rFonts w:asciiTheme="majorHAnsi" w:hAnsiTheme="majorHAnsi" w:cs="Arial"/>
          <w:lang w:val="en-US"/>
        </w:rPr>
        <w:t>May</w:t>
      </w:r>
      <w:r>
        <w:rPr>
          <w:rFonts w:asciiTheme="majorHAnsi" w:hAnsiTheme="majorHAnsi" w:cstheme="majorHAnsi"/>
          <w:lang w:val="en-US"/>
        </w:rPr>
        <w:t xml:space="preserve"> 20</w:t>
      </w:r>
      <w:r>
        <w:rPr>
          <w:rFonts w:asciiTheme="majorHAnsi" w:hAnsiTheme="majorHAnsi" w:cstheme="majorHAnsi"/>
          <w:lang w:val="en-US"/>
        </w:rPr>
        <w:t>25</w:t>
      </w:r>
      <w:r w:rsidRPr="002B310D">
        <w:rPr>
          <w:rFonts w:asciiTheme="majorHAnsi" w:hAnsiTheme="majorHAnsi" w:cstheme="majorHAnsi"/>
          <w:lang w:val="en-US"/>
        </w:rPr>
        <w:t xml:space="preserve"> </w:t>
      </w:r>
      <w:r>
        <w:rPr>
          <w:rFonts w:asciiTheme="majorHAnsi" w:hAnsiTheme="majorHAnsi" w:cstheme="majorHAnsi"/>
          <w:lang w:val="en-US"/>
        </w:rPr>
        <w:t>- Present</w:t>
      </w:r>
    </w:p>
    <w:p w14:paraId="7D6E94F3" w14:textId="030D066C" w:rsidR="004D3CDC" w:rsidRPr="002B310D" w:rsidRDefault="004D3CDC" w:rsidP="004D3CDC">
      <w:pPr>
        <w:spacing w:line="276" w:lineRule="auto"/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Faculty of Pharmacy, JUST, Jordan, </w:t>
      </w:r>
      <w:r>
        <w:rPr>
          <w:rFonts w:asciiTheme="majorHAnsi" w:hAnsiTheme="majorHAnsi" w:cstheme="majorHAnsi"/>
          <w:lang w:val="en-US"/>
        </w:rPr>
        <w:t>May</w:t>
      </w:r>
      <w:r>
        <w:rPr>
          <w:rFonts w:asciiTheme="majorHAnsi" w:hAnsiTheme="majorHAnsi" w:cstheme="majorHAnsi"/>
          <w:lang w:val="en-US"/>
        </w:rPr>
        <w:t xml:space="preserve"> 20</w:t>
      </w:r>
      <w:r>
        <w:rPr>
          <w:rFonts w:asciiTheme="majorHAnsi" w:hAnsiTheme="majorHAnsi" w:cstheme="majorHAnsi"/>
          <w:lang w:val="en-US"/>
        </w:rPr>
        <w:t>25</w:t>
      </w:r>
      <w:r>
        <w:rPr>
          <w:rFonts w:asciiTheme="majorHAnsi" w:hAnsiTheme="majorHAnsi" w:cstheme="majorHAnsi"/>
          <w:lang w:val="en-US"/>
        </w:rPr>
        <w:t>- present</w:t>
      </w:r>
    </w:p>
    <w:p w14:paraId="3FD0E104" w14:textId="11241F6F" w:rsidR="008F550A" w:rsidRDefault="008F550A" w:rsidP="00B92FA6">
      <w:pPr>
        <w:spacing w:before="100" w:beforeAutospacing="1" w:line="276" w:lineRule="auto"/>
        <w:jc w:val="both"/>
        <w:rPr>
          <w:rFonts w:asciiTheme="majorHAnsi" w:hAnsiTheme="majorHAnsi" w:cstheme="majorHAnsi"/>
          <w:b/>
          <w:bCs/>
          <w:lang w:val="en-US"/>
        </w:rPr>
      </w:pPr>
      <w:r>
        <w:rPr>
          <w:rFonts w:asciiTheme="majorHAnsi" w:hAnsiTheme="majorHAnsi" w:cstheme="majorHAnsi"/>
          <w:b/>
          <w:bCs/>
          <w:lang w:val="en-US"/>
        </w:rPr>
        <w:t>Associate Professor:</w:t>
      </w:r>
    </w:p>
    <w:p w14:paraId="5AFFEC98" w14:textId="690DFCB5" w:rsidR="008F550A" w:rsidRDefault="008F550A" w:rsidP="008F550A">
      <w:pPr>
        <w:spacing w:line="276" w:lineRule="auto"/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Clinical Pharmacy</w:t>
      </w:r>
      <w:r w:rsidRPr="002B310D">
        <w:rPr>
          <w:rFonts w:asciiTheme="majorHAnsi" w:hAnsiTheme="majorHAnsi" w:cstheme="majorHAnsi"/>
          <w:lang w:val="en-US"/>
        </w:rPr>
        <w:t xml:space="preserve"> Department, JUST, Jordan</w:t>
      </w:r>
      <w:r>
        <w:rPr>
          <w:rFonts w:asciiTheme="majorHAnsi" w:hAnsiTheme="majorHAnsi" w:cstheme="majorHAnsi"/>
          <w:lang w:val="en-US"/>
        </w:rPr>
        <w:t>,</w:t>
      </w:r>
      <w:r w:rsidRPr="00956131">
        <w:rPr>
          <w:rFonts w:asciiTheme="majorHAnsi" w:hAnsiTheme="majorHAnsi" w:cstheme="majorHAnsi"/>
          <w:lang w:val="en-US"/>
        </w:rPr>
        <w:t xml:space="preserve"> </w:t>
      </w:r>
      <w:r>
        <w:rPr>
          <w:rFonts w:asciiTheme="majorHAnsi" w:hAnsiTheme="majorHAnsi" w:cs="Arial"/>
          <w:lang w:val="en-US"/>
        </w:rPr>
        <w:t>July</w:t>
      </w:r>
      <w:r>
        <w:rPr>
          <w:rFonts w:asciiTheme="majorHAnsi" w:hAnsiTheme="majorHAnsi" w:cstheme="majorHAnsi"/>
          <w:lang w:val="en-US"/>
        </w:rPr>
        <w:t xml:space="preserve"> 201</w:t>
      </w:r>
      <w:r>
        <w:rPr>
          <w:rFonts w:asciiTheme="majorHAnsi" w:hAnsiTheme="majorHAnsi" w:cstheme="majorHAnsi" w:hint="cs"/>
          <w:rtl/>
          <w:lang w:val="en-US"/>
        </w:rPr>
        <w:t>9</w:t>
      </w:r>
      <w:r w:rsidRPr="002B310D">
        <w:rPr>
          <w:rFonts w:asciiTheme="majorHAnsi" w:hAnsiTheme="majorHAnsi" w:cstheme="majorHAnsi"/>
          <w:lang w:val="en-US"/>
        </w:rPr>
        <w:t xml:space="preserve"> </w:t>
      </w:r>
      <w:r w:rsidR="004D3CDC">
        <w:rPr>
          <w:rFonts w:asciiTheme="majorHAnsi" w:hAnsiTheme="majorHAnsi" w:cstheme="majorHAnsi"/>
          <w:lang w:val="en-US"/>
        </w:rPr>
        <w:t>–</w:t>
      </w:r>
      <w:r>
        <w:rPr>
          <w:rFonts w:asciiTheme="majorHAnsi" w:hAnsiTheme="majorHAnsi" w:cstheme="majorHAnsi"/>
          <w:lang w:val="en-US"/>
        </w:rPr>
        <w:t xml:space="preserve"> </w:t>
      </w:r>
      <w:r w:rsidR="004D3CDC">
        <w:rPr>
          <w:rFonts w:asciiTheme="majorHAnsi" w:hAnsiTheme="majorHAnsi" w:cstheme="majorHAnsi"/>
          <w:lang w:val="en-US"/>
        </w:rPr>
        <w:t>April 2025</w:t>
      </w:r>
    </w:p>
    <w:p w14:paraId="2724635B" w14:textId="7ED99016" w:rsidR="008F550A" w:rsidRPr="002B310D" w:rsidRDefault="008F550A" w:rsidP="008F550A">
      <w:pPr>
        <w:spacing w:line="276" w:lineRule="auto"/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Faculty of Pharmacy, JUST, Jordan, July 2019- </w:t>
      </w:r>
      <w:r w:rsidR="004D3CDC">
        <w:rPr>
          <w:rFonts w:asciiTheme="majorHAnsi" w:hAnsiTheme="majorHAnsi" w:cstheme="majorHAnsi"/>
          <w:lang w:val="en-US"/>
        </w:rPr>
        <w:t>April 2025</w:t>
      </w:r>
    </w:p>
    <w:p w14:paraId="328F58DE" w14:textId="77777777" w:rsidR="00F7285B" w:rsidRPr="002B310D" w:rsidRDefault="00956131" w:rsidP="00956131">
      <w:pPr>
        <w:spacing w:before="100" w:beforeAutospacing="1" w:line="276" w:lineRule="auto"/>
        <w:jc w:val="both"/>
        <w:rPr>
          <w:rFonts w:asciiTheme="majorHAnsi" w:hAnsiTheme="majorHAnsi" w:cstheme="majorHAnsi"/>
          <w:b/>
          <w:bCs/>
          <w:lang w:val="en-US"/>
        </w:rPr>
      </w:pPr>
      <w:r>
        <w:rPr>
          <w:rFonts w:asciiTheme="majorHAnsi" w:hAnsiTheme="majorHAnsi" w:cstheme="majorHAnsi"/>
          <w:b/>
          <w:bCs/>
          <w:lang w:val="en-US"/>
        </w:rPr>
        <w:t>Assistant Professor</w:t>
      </w:r>
      <w:r w:rsidR="00831B50">
        <w:rPr>
          <w:rFonts w:asciiTheme="majorHAnsi" w:hAnsiTheme="majorHAnsi" w:cstheme="majorHAnsi"/>
          <w:b/>
          <w:bCs/>
          <w:lang w:val="en-US"/>
        </w:rPr>
        <w:t>:</w:t>
      </w:r>
    </w:p>
    <w:p w14:paraId="40510002" w14:textId="4E52552C" w:rsidR="00F7285B" w:rsidRDefault="004F2B4E" w:rsidP="00F37A5C">
      <w:pPr>
        <w:spacing w:line="276" w:lineRule="auto"/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Clinical Pharmacy</w:t>
      </w:r>
      <w:r w:rsidR="000A45B1" w:rsidRPr="002B310D">
        <w:rPr>
          <w:rFonts w:asciiTheme="majorHAnsi" w:hAnsiTheme="majorHAnsi" w:cstheme="majorHAnsi"/>
          <w:lang w:val="en-US"/>
        </w:rPr>
        <w:t xml:space="preserve"> Department, JUST, </w:t>
      </w:r>
      <w:r w:rsidR="000572C0" w:rsidRPr="002B310D">
        <w:rPr>
          <w:rFonts w:asciiTheme="majorHAnsi" w:hAnsiTheme="majorHAnsi" w:cstheme="majorHAnsi"/>
          <w:lang w:val="en-US"/>
        </w:rPr>
        <w:t>Jordan</w:t>
      </w:r>
      <w:r w:rsidR="00956131">
        <w:rPr>
          <w:rFonts w:asciiTheme="majorHAnsi" w:hAnsiTheme="majorHAnsi" w:cstheme="majorHAnsi"/>
          <w:lang w:val="en-US"/>
        </w:rPr>
        <w:t>,</w:t>
      </w:r>
      <w:r w:rsidR="00956131" w:rsidRPr="00956131">
        <w:rPr>
          <w:rFonts w:asciiTheme="majorHAnsi" w:hAnsiTheme="majorHAnsi" w:cstheme="majorHAnsi"/>
          <w:lang w:val="en-US"/>
        </w:rPr>
        <w:t xml:space="preserve"> </w:t>
      </w:r>
      <w:r>
        <w:rPr>
          <w:rFonts w:asciiTheme="majorHAnsi" w:hAnsiTheme="majorHAnsi" w:cstheme="majorHAnsi"/>
          <w:lang w:val="en-US"/>
        </w:rPr>
        <w:t>Sep</w:t>
      </w:r>
      <w:r w:rsidR="0089759B">
        <w:rPr>
          <w:rFonts w:asciiTheme="majorHAnsi" w:hAnsiTheme="majorHAnsi" w:cstheme="majorHAnsi"/>
          <w:lang w:val="en-US"/>
        </w:rPr>
        <w:t xml:space="preserve"> 201</w:t>
      </w:r>
      <w:r>
        <w:rPr>
          <w:rFonts w:asciiTheme="majorHAnsi" w:hAnsiTheme="majorHAnsi" w:cstheme="majorHAnsi"/>
          <w:lang w:val="en-US"/>
        </w:rPr>
        <w:t>6</w:t>
      </w:r>
      <w:r w:rsidR="00956131" w:rsidRPr="002B310D">
        <w:rPr>
          <w:rFonts w:asciiTheme="majorHAnsi" w:hAnsiTheme="majorHAnsi" w:cstheme="majorHAnsi"/>
          <w:lang w:val="en-US"/>
        </w:rPr>
        <w:t xml:space="preserve"> </w:t>
      </w:r>
      <w:r w:rsidR="008F550A">
        <w:rPr>
          <w:rFonts w:asciiTheme="majorHAnsi" w:hAnsiTheme="majorHAnsi" w:cstheme="majorHAnsi"/>
          <w:lang w:val="en-US"/>
        </w:rPr>
        <w:t>–</w:t>
      </w:r>
      <w:r w:rsidR="00EA7851">
        <w:rPr>
          <w:rFonts w:asciiTheme="majorHAnsi" w:hAnsiTheme="majorHAnsi" w:cstheme="majorHAnsi"/>
          <w:lang w:val="en-US"/>
        </w:rPr>
        <w:t xml:space="preserve"> </w:t>
      </w:r>
      <w:r w:rsidR="008F550A">
        <w:rPr>
          <w:rFonts w:asciiTheme="majorHAnsi" w:hAnsiTheme="majorHAnsi" w:cstheme="majorHAnsi"/>
          <w:lang w:val="en-US"/>
        </w:rPr>
        <w:t>June 2019</w:t>
      </w:r>
    </w:p>
    <w:p w14:paraId="71A46A06" w14:textId="77777777" w:rsidR="004A12B0" w:rsidRPr="002B310D" w:rsidRDefault="004A12B0" w:rsidP="004A12B0">
      <w:pPr>
        <w:spacing w:before="100" w:beforeAutospacing="1" w:line="276" w:lineRule="auto"/>
        <w:jc w:val="both"/>
        <w:rPr>
          <w:rFonts w:asciiTheme="majorHAnsi" w:hAnsiTheme="majorHAnsi" w:cstheme="majorHAnsi"/>
          <w:b/>
          <w:bCs/>
          <w:lang w:val="en-US"/>
        </w:rPr>
      </w:pPr>
      <w:r>
        <w:rPr>
          <w:rFonts w:asciiTheme="majorHAnsi" w:hAnsiTheme="majorHAnsi" w:cstheme="majorHAnsi"/>
          <w:b/>
          <w:bCs/>
          <w:lang w:val="en-US"/>
        </w:rPr>
        <w:t>Assistant Professor:</w:t>
      </w:r>
    </w:p>
    <w:p w14:paraId="7E7A31E0" w14:textId="18B898BC" w:rsidR="004F2B4E" w:rsidRPr="002B310D" w:rsidRDefault="00B92FA6" w:rsidP="004F2B4E">
      <w:pPr>
        <w:spacing w:line="276" w:lineRule="auto"/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lastRenderedPageBreak/>
        <w:t>Faculty of Pharmacy</w:t>
      </w:r>
      <w:r w:rsidR="004F2B4E">
        <w:rPr>
          <w:rFonts w:asciiTheme="majorHAnsi" w:hAnsiTheme="majorHAnsi" w:cstheme="majorHAnsi"/>
          <w:lang w:val="en-US"/>
        </w:rPr>
        <w:t xml:space="preserve">, JUST, Jordan, </w:t>
      </w:r>
      <w:r w:rsidR="003E7A01">
        <w:rPr>
          <w:rFonts w:asciiTheme="majorHAnsi" w:hAnsiTheme="majorHAnsi" w:cstheme="majorHAnsi"/>
          <w:lang w:val="en-US"/>
        </w:rPr>
        <w:t>Apr</w:t>
      </w:r>
      <w:r w:rsidR="004F2B4E">
        <w:rPr>
          <w:rFonts w:asciiTheme="majorHAnsi" w:hAnsiTheme="majorHAnsi" w:cstheme="majorHAnsi"/>
          <w:lang w:val="en-US"/>
        </w:rPr>
        <w:t xml:space="preserve"> 2014- </w:t>
      </w:r>
      <w:r w:rsidR="003E7A01">
        <w:rPr>
          <w:rFonts w:asciiTheme="majorHAnsi" w:hAnsiTheme="majorHAnsi" w:cstheme="majorHAnsi"/>
          <w:lang w:val="en-US"/>
        </w:rPr>
        <w:t>Aug</w:t>
      </w:r>
      <w:r w:rsidR="004F2B4E">
        <w:rPr>
          <w:rFonts w:asciiTheme="majorHAnsi" w:hAnsiTheme="majorHAnsi" w:cstheme="majorHAnsi"/>
          <w:lang w:val="en-US"/>
        </w:rPr>
        <w:t xml:space="preserve"> 2016</w:t>
      </w:r>
    </w:p>
    <w:p w14:paraId="30D866D2" w14:textId="77777777" w:rsidR="004F2B4E" w:rsidRDefault="004F2B4E" w:rsidP="00176121">
      <w:pPr>
        <w:spacing w:line="276" w:lineRule="auto"/>
        <w:jc w:val="both"/>
        <w:rPr>
          <w:rFonts w:asciiTheme="majorHAnsi" w:hAnsiTheme="majorHAnsi" w:cstheme="majorHAnsi"/>
          <w:b/>
          <w:bCs/>
          <w:lang w:val="en-US"/>
        </w:rPr>
      </w:pPr>
    </w:p>
    <w:p w14:paraId="78ED5749" w14:textId="40DC5135" w:rsidR="000572C0" w:rsidRPr="004F2B4E" w:rsidRDefault="004F2B4E" w:rsidP="00176121">
      <w:pPr>
        <w:spacing w:line="276" w:lineRule="auto"/>
        <w:jc w:val="both"/>
        <w:rPr>
          <w:rFonts w:asciiTheme="majorHAnsi" w:hAnsiTheme="majorHAnsi" w:cstheme="majorHAnsi"/>
          <w:b/>
          <w:bCs/>
          <w:lang w:val="en-US"/>
        </w:rPr>
      </w:pPr>
      <w:r>
        <w:rPr>
          <w:rFonts w:asciiTheme="majorHAnsi" w:hAnsiTheme="majorHAnsi" w:cstheme="majorHAnsi"/>
          <w:b/>
          <w:bCs/>
          <w:lang w:val="en-US"/>
        </w:rPr>
        <w:t>Full</w:t>
      </w:r>
      <w:r w:rsidR="004D3B36">
        <w:rPr>
          <w:rFonts w:asciiTheme="majorHAnsi" w:hAnsiTheme="majorHAnsi" w:cstheme="majorHAnsi"/>
          <w:b/>
          <w:bCs/>
          <w:lang w:val="en-US"/>
        </w:rPr>
        <w:t xml:space="preserve">-Time </w:t>
      </w:r>
      <w:r w:rsidR="002B0CFC">
        <w:rPr>
          <w:rFonts w:asciiTheme="majorHAnsi" w:hAnsiTheme="majorHAnsi" w:cstheme="majorHAnsi"/>
          <w:b/>
          <w:bCs/>
          <w:lang w:val="en-US"/>
        </w:rPr>
        <w:t>L</w:t>
      </w:r>
      <w:r>
        <w:rPr>
          <w:rFonts w:asciiTheme="majorHAnsi" w:hAnsiTheme="majorHAnsi" w:cstheme="majorHAnsi"/>
          <w:b/>
          <w:bCs/>
          <w:lang w:val="en-US"/>
        </w:rPr>
        <w:t>ecturer:</w:t>
      </w:r>
    </w:p>
    <w:p w14:paraId="443A72EC" w14:textId="77777777" w:rsidR="004F2B4E" w:rsidRPr="004F2B4E" w:rsidRDefault="004F2B4E" w:rsidP="004F2B4E">
      <w:pPr>
        <w:spacing w:line="276" w:lineRule="auto"/>
        <w:jc w:val="both"/>
        <w:rPr>
          <w:rFonts w:asciiTheme="majorHAnsi" w:hAnsiTheme="majorHAnsi" w:cstheme="majorHAnsi"/>
          <w:lang w:val="en-US"/>
        </w:rPr>
      </w:pPr>
      <w:r w:rsidRPr="004F2B4E">
        <w:rPr>
          <w:rFonts w:asciiTheme="majorHAnsi" w:hAnsiTheme="majorHAnsi" w:cstheme="majorHAnsi"/>
          <w:lang w:val="en-US"/>
        </w:rPr>
        <w:t xml:space="preserve">Applied Biological Sciences Department, JUST, Jordan, </w:t>
      </w:r>
      <w:r>
        <w:rPr>
          <w:rFonts w:asciiTheme="majorHAnsi" w:hAnsiTheme="majorHAnsi" w:cstheme="majorHAnsi"/>
          <w:lang w:val="en-US"/>
        </w:rPr>
        <w:t>Sep</w:t>
      </w:r>
      <w:r w:rsidRPr="004F2B4E">
        <w:rPr>
          <w:rFonts w:asciiTheme="majorHAnsi" w:hAnsiTheme="majorHAnsi" w:cstheme="majorHAnsi"/>
          <w:lang w:val="en-US"/>
        </w:rPr>
        <w:t xml:space="preserve"> 201</w:t>
      </w:r>
      <w:r>
        <w:rPr>
          <w:rFonts w:asciiTheme="majorHAnsi" w:hAnsiTheme="majorHAnsi" w:cstheme="majorHAnsi"/>
          <w:lang w:val="en-US"/>
        </w:rPr>
        <w:t>2</w:t>
      </w:r>
      <w:r w:rsidRPr="004F2B4E">
        <w:rPr>
          <w:rFonts w:asciiTheme="majorHAnsi" w:hAnsiTheme="majorHAnsi" w:cstheme="majorHAnsi"/>
          <w:lang w:val="en-US"/>
        </w:rPr>
        <w:t xml:space="preserve">- </w:t>
      </w:r>
      <w:r>
        <w:rPr>
          <w:rFonts w:asciiTheme="majorHAnsi" w:hAnsiTheme="majorHAnsi" w:cstheme="majorHAnsi"/>
          <w:lang w:val="en-US"/>
        </w:rPr>
        <w:t>Jun</w:t>
      </w:r>
      <w:r w:rsidRPr="004F2B4E">
        <w:rPr>
          <w:rFonts w:asciiTheme="majorHAnsi" w:hAnsiTheme="majorHAnsi" w:cstheme="majorHAnsi"/>
          <w:lang w:val="en-US"/>
        </w:rPr>
        <w:t xml:space="preserve"> 201</w:t>
      </w:r>
      <w:r>
        <w:rPr>
          <w:rFonts w:asciiTheme="majorHAnsi" w:hAnsiTheme="majorHAnsi" w:cstheme="majorHAnsi"/>
          <w:lang w:val="en-US"/>
        </w:rPr>
        <w:t>4</w:t>
      </w:r>
    </w:p>
    <w:p w14:paraId="115794B0" w14:textId="77777777" w:rsidR="004F2B4E" w:rsidRDefault="004F2B4E" w:rsidP="000572C0">
      <w:pPr>
        <w:spacing w:line="276" w:lineRule="auto"/>
        <w:jc w:val="both"/>
        <w:rPr>
          <w:rFonts w:asciiTheme="majorHAnsi" w:hAnsiTheme="majorHAnsi" w:cstheme="majorHAnsi"/>
          <w:lang w:val="en-US"/>
        </w:rPr>
      </w:pPr>
    </w:p>
    <w:p w14:paraId="67EFEC51" w14:textId="19E81F8A" w:rsidR="00762792" w:rsidRPr="00762792" w:rsidRDefault="00762792" w:rsidP="000572C0">
      <w:pPr>
        <w:spacing w:line="276" w:lineRule="auto"/>
        <w:jc w:val="both"/>
        <w:rPr>
          <w:rFonts w:asciiTheme="majorHAnsi" w:hAnsiTheme="majorHAnsi" w:cstheme="majorHAnsi"/>
          <w:b/>
          <w:bCs/>
          <w:lang w:val="en-US"/>
        </w:rPr>
      </w:pPr>
      <w:r w:rsidRPr="00762792">
        <w:rPr>
          <w:rFonts w:asciiTheme="majorHAnsi" w:hAnsiTheme="majorHAnsi" w:cstheme="majorHAnsi"/>
          <w:b/>
          <w:bCs/>
          <w:lang w:val="en-US"/>
        </w:rPr>
        <w:t xml:space="preserve">Teaching </w:t>
      </w:r>
      <w:r w:rsidR="002B0CFC">
        <w:rPr>
          <w:rFonts w:asciiTheme="majorHAnsi" w:hAnsiTheme="majorHAnsi" w:cstheme="majorHAnsi"/>
          <w:b/>
          <w:bCs/>
          <w:lang w:val="en-US"/>
        </w:rPr>
        <w:t>A</w:t>
      </w:r>
      <w:r w:rsidRPr="00762792">
        <w:rPr>
          <w:rFonts w:asciiTheme="majorHAnsi" w:hAnsiTheme="majorHAnsi" w:cstheme="majorHAnsi"/>
          <w:b/>
          <w:bCs/>
          <w:lang w:val="en-US"/>
        </w:rPr>
        <w:t>ssistant:</w:t>
      </w:r>
    </w:p>
    <w:p w14:paraId="7A49CB18" w14:textId="77777777" w:rsidR="00762792" w:rsidRPr="004F2B4E" w:rsidRDefault="00F37A5C" w:rsidP="00F37A5C">
      <w:pPr>
        <w:spacing w:line="276" w:lineRule="auto"/>
        <w:jc w:val="both"/>
        <w:rPr>
          <w:rFonts w:asciiTheme="majorHAnsi" w:hAnsiTheme="majorHAnsi" w:cstheme="majorHAnsi"/>
          <w:lang w:val="en-US"/>
        </w:rPr>
      </w:pPr>
      <w:r w:rsidRPr="00F37A5C">
        <w:rPr>
          <w:rFonts w:asciiTheme="majorHAnsi" w:hAnsiTheme="majorHAnsi" w:cstheme="majorHAnsi"/>
          <w:lang w:val="en-US"/>
        </w:rPr>
        <w:t xml:space="preserve">Applied Biological Sciences Department, JUST, Jordan, </w:t>
      </w:r>
      <w:r>
        <w:rPr>
          <w:rFonts w:asciiTheme="majorHAnsi" w:hAnsiTheme="majorHAnsi" w:cstheme="majorHAnsi"/>
          <w:lang w:val="en-US"/>
        </w:rPr>
        <w:t>Feb</w:t>
      </w:r>
      <w:r w:rsidRPr="00F37A5C">
        <w:rPr>
          <w:rFonts w:asciiTheme="majorHAnsi" w:hAnsiTheme="majorHAnsi" w:cstheme="majorHAnsi"/>
          <w:lang w:val="en-US"/>
        </w:rPr>
        <w:t xml:space="preserve"> 20</w:t>
      </w:r>
      <w:r>
        <w:rPr>
          <w:rFonts w:asciiTheme="majorHAnsi" w:hAnsiTheme="majorHAnsi" w:cstheme="majorHAnsi"/>
          <w:lang w:val="en-US"/>
        </w:rPr>
        <w:t>07- Ja</w:t>
      </w:r>
      <w:r w:rsidRPr="00F37A5C">
        <w:rPr>
          <w:rFonts w:asciiTheme="majorHAnsi" w:hAnsiTheme="majorHAnsi" w:cstheme="majorHAnsi"/>
          <w:lang w:val="en-US"/>
        </w:rPr>
        <w:t>n 20</w:t>
      </w:r>
      <w:r>
        <w:rPr>
          <w:rFonts w:asciiTheme="majorHAnsi" w:hAnsiTheme="majorHAnsi" w:cstheme="majorHAnsi"/>
          <w:lang w:val="en-US"/>
        </w:rPr>
        <w:t>08</w:t>
      </w:r>
    </w:p>
    <w:p w14:paraId="7C015898" w14:textId="77777777" w:rsidR="00762792" w:rsidRDefault="00762792" w:rsidP="000572C0">
      <w:pPr>
        <w:spacing w:line="276" w:lineRule="auto"/>
        <w:jc w:val="both"/>
        <w:rPr>
          <w:rFonts w:asciiTheme="majorHAnsi" w:hAnsiTheme="majorHAnsi" w:cstheme="majorHAnsi"/>
          <w:b/>
          <w:bCs/>
          <w:lang w:val="en-US"/>
        </w:rPr>
      </w:pPr>
    </w:p>
    <w:p w14:paraId="647854EC" w14:textId="77777777" w:rsidR="004F2B4E" w:rsidRDefault="004F2B4E" w:rsidP="00831B50">
      <w:pPr>
        <w:spacing w:line="276" w:lineRule="auto"/>
        <w:jc w:val="both"/>
        <w:rPr>
          <w:rFonts w:asciiTheme="majorHAnsi" w:hAnsiTheme="majorHAnsi" w:cstheme="majorHAnsi"/>
          <w:b/>
          <w:bCs/>
          <w:lang w:val="en-US"/>
        </w:rPr>
      </w:pPr>
    </w:p>
    <w:p w14:paraId="775ED6EB" w14:textId="12D6BA45" w:rsidR="00831B50" w:rsidRPr="002B0CFC" w:rsidRDefault="002A7C8D" w:rsidP="00831B50">
      <w:pPr>
        <w:spacing w:line="276" w:lineRule="auto"/>
        <w:jc w:val="both"/>
        <w:rPr>
          <w:rFonts w:asciiTheme="majorHAnsi" w:hAnsiTheme="majorHAnsi" w:cstheme="majorHAnsi"/>
          <w:b/>
          <w:bCs/>
          <w:u w:val="single"/>
          <w:lang w:val="en-US"/>
        </w:rPr>
      </w:pPr>
      <w:r w:rsidRPr="002B0CFC">
        <w:rPr>
          <w:rFonts w:asciiTheme="majorHAnsi" w:hAnsiTheme="majorHAnsi" w:cstheme="majorHAnsi"/>
          <w:b/>
          <w:bCs/>
          <w:u w:val="single"/>
          <w:lang w:val="en-US"/>
        </w:rPr>
        <w:t>PROFESSIONAL EXPERIENCE</w:t>
      </w:r>
    </w:p>
    <w:p w14:paraId="52B49C2B" w14:textId="77777777" w:rsidR="002B0CFC" w:rsidRDefault="002B0CFC" w:rsidP="00831B50">
      <w:pPr>
        <w:spacing w:line="276" w:lineRule="auto"/>
        <w:jc w:val="both"/>
        <w:rPr>
          <w:rFonts w:asciiTheme="majorHAnsi" w:hAnsiTheme="majorHAnsi" w:cstheme="majorHAnsi"/>
          <w:b/>
          <w:bCs/>
          <w:lang w:val="en-US"/>
        </w:rPr>
      </w:pPr>
    </w:p>
    <w:p w14:paraId="0C67F8E0" w14:textId="77777777" w:rsidR="00EA7851" w:rsidRDefault="00EA7851" w:rsidP="00831B50">
      <w:pPr>
        <w:spacing w:line="276" w:lineRule="auto"/>
        <w:jc w:val="both"/>
        <w:rPr>
          <w:rFonts w:asciiTheme="majorHAnsi" w:hAnsiTheme="majorHAnsi" w:cstheme="majorHAnsi"/>
          <w:lang w:val="en-US"/>
        </w:rPr>
      </w:pPr>
      <w:r w:rsidRPr="002A7C8D">
        <w:rPr>
          <w:rFonts w:asciiTheme="majorHAnsi" w:hAnsiTheme="majorHAnsi" w:cstheme="majorHAnsi"/>
          <w:b/>
          <w:bCs/>
          <w:lang w:val="en-US"/>
        </w:rPr>
        <w:t>Student Officer/Forensic Toxicology</w:t>
      </w:r>
      <w:r w:rsidRPr="00EA7851">
        <w:rPr>
          <w:rFonts w:asciiTheme="majorHAnsi" w:hAnsiTheme="majorHAnsi" w:cstheme="majorHAnsi"/>
          <w:lang w:val="en-US"/>
        </w:rPr>
        <w:t xml:space="preserve">- </w:t>
      </w:r>
      <w:r w:rsidRPr="00CD2175">
        <w:rPr>
          <w:rFonts w:asciiTheme="majorHAnsi" w:hAnsiTheme="majorHAnsi" w:cstheme="majorHAnsi"/>
          <w:b/>
          <w:bCs/>
          <w:lang w:val="en-US"/>
        </w:rPr>
        <w:t>Doping test of Racing Dogs</w:t>
      </w:r>
      <w:r w:rsidRPr="00EA7851">
        <w:rPr>
          <w:rFonts w:asciiTheme="majorHAnsi" w:hAnsiTheme="majorHAnsi" w:cstheme="majorHAnsi"/>
          <w:lang w:val="en-US"/>
        </w:rPr>
        <w:t xml:space="preserve">- </w:t>
      </w:r>
      <w:proofErr w:type="spellStart"/>
      <w:r w:rsidRPr="00EA7851">
        <w:rPr>
          <w:rFonts w:asciiTheme="majorHAnsi" w:hAnsiTheme="majorHAnsi" w:cstheme="majorHAnsi"/>
          <w:lang w:val="en-US"/>
        </w:rPr>
        <w:t>ChemCentre</w:t>
      </w:r>
      <w:proofErr w:type="spellEnd"/>
      <w:r w:rsidRPr="00EA7851">
        <w:rPr>
          <w:rFonts w:asciiTheme="majorHAnsi" w:hAnsiTheme="majorHAnsi" w:cstheme="majorHAnsi"/>
          <w:lang w:val="en-US"/>
        </w:rPr>
        <w:t>- Cur</w:t>
      </w:r>
      <w:r>
        <w:rPr>
          <w:rFonts w:asciiTheme="majorHAnsi" w:hAnsiTheme="majorHAnsi" w:cstheme="majorHAnsi"/>
          <w:lang w:val="en-US"/>
        </w:rPr>
        <w:t>tin University-Perth, Australia, Nov 2009 – Mar 2010</w:t>
      </w:r>
    </w:p>
    <w:p w14:paraId="0BC35476" w14:textId="77777777" w:rsidR="00EA7851" w:rsidRDefault="00EA7851" w:rsidP="00831B50">
      <w:pPr>
        <w:spacing w:line="276" w:lineRule="auto"/>
        <w:jc w:val="both"/>
        <w:rPr>
          <w:rFonts w:asciiTheme="majorHAnsi" w:hAnsiTheme="majorHAnsi" w:cstheme="majorHAnsi"/>
          <w:lang w:val="en-US"/>
        </w:rPr>
      </w:pPr>
    </w:p>
    <w:p w14:paraId="5F8BF75A" w14:textId="4A63DF2E" w:rsidR="00EA7851" w:rsidRDefault="004D3B36" w:rsidP="00831B50">
      <w:pPr>
        <w:spacing w:line="276" w:lineRule="auto"/>
        <w:jc w:val="both"/>
        <w:rPr>
          <w:rFonts w:asciiTheme="majorHAnsi" w:hAnsiTheme="majorHAnsi" w:cstheme="majorHAnsi"/>
          <w:lang w:val="en-US"/>
        </w:rPr>
      </w:pPr>
      <w:bookmarkStart w:id="0" w:name="_Hlk146883094"/>
      <w:bookmarkStart w:id="1" w:name="_Hlk115862354"/>
      <w:r w:rsidRPr="002A7C8D">
        <w:rPr>
          <w:rFonts w:asciiTheme="majorHAnsi" w:hAnsiTheme="majorHAnsi" w:cstheme="majorHAnsi"/>
          <w:b/>
          <w:bCs/>
          <w:lang w:val="en-US"/>
        </w:rPr>
        <w:t>Research Assistant</w:t>
      </w:r>
      <w:bookmarkEnd w:id="0"/>
      <w:r w:rsidR="00EA7851">
        <w:rPr>
          <w:rFonts w:asciiTheme="majorHAnsi" w:hAnsiTheme="majorHAnsi" w:cstheme="majorHAnsi"/>
          <w:lang w:val="en-US"/>
        </w:rPr>
        <w:t xml:space="preserve">, Toxicology Laboratory, </w:t>
      </w:r>
      <w:r w:rsidR="00EA7851" w:rsidRPr="00EA7851">
        <w:rPr>
          <w:rFonts w:asciiTheme="majorHAnsi" w:hAnsiTheme="majorHAnsi" w:cstheme="majorHAnsi"/>
          <w:lang w:val="en-US"/>
        </w:rPr>
        <w:t>Princess Haya Biotechnology Center</w:t>
      </w:r>
      <w:r w:rsidR="00EA7851">
        <w:rPr>
          <w:rFonts w:asciiTheme="majorHAnsi" w:hAnsiTheme="majorHAnsi" w:cstheme="majorHAnsi"/>
          <w:lang w:val="en-US"/>
        </w:rPr>
        <w:t xml:space="preserve"> (PHBC), Jordan, </w:t>
      </w:r>
      <w:r w:rsidR="00762792">
        <w:rPr>
          <w:rFonts w:asciiTheme="majorHAnsi" w:hAnsiTheme="majorHAnsi" w:cstheme="majorHAnsi"/>
          <w:lang w:val="en-US"/>
        </w:rPr>
        <w:t>Jan 2007 – Feb 2007</w:t>
      </w:r>
    </w:p>
    <w:bookmarkEnd w:id="1"/>
    <w:p w14:paraId="3E68A206" w14:textId="5AF4EC0A" w:rsidR="008F550A" w:rsidRDefault="008F550A" w:rsidP="008F550A">
      <w:pPr>
        <w:spacing w:line="276" w:lineRule="auto"/>
        <w:jc w:val="both"/>
        <w:rPr>
          <w:rFonts w:asciiTheme="majorHAnsi" w:hAnsiTheme="majorHAnsi" w:cstheme="majorHAnsi"/>
          <w:lang w:val="en-US"/>
        </w:rPr>
      </w:pPr>
    </w:p>
    <w:p w14:paraId="011032FF" w14:textId="037BD596" w:rsidR="008F550A" w:rsidRDefault="004D3B36" w:rsidP="008F550A">
      <w:pPr>
        <w:spacing w:line="276" w:lineRule="auto"/>
        <w:jc w:val="both"/>
        <w:rPr>
          <w:rFonts w:asciiTheme="majorHAnsi" w:hAnsiTheme="majorHAnsi" w:cstheme="majorHAnsi"/>
          <w:lang w:val="en-US"/>
        </w:rPr>
      </w:pPr>
      <w:r w:rsidRPr="002A7C8D">
        <w:rPr>
          <w:rFonts w:asciiTheme="majorHAnsi" w:hAnsiTheme="majorHAnsi" w:cstheme="majorHAnsi"/>
          <w:b/>
          <w:bCs/>
          <w:lang w:val="en-US"/>
        </w:rPr>
        <w:t>Research Assistant</w:t>
      </w:r>
      <w:r w:rsidR="008F550A">
        <w:rPr>
          <w:rFonts w:asciiTheme="majorHAnsi" w:hAnsiTheme="majorHAnsi" w:cstheme="majorHAnsi"/>
          <w:lang w:val="en-US"/>
        </w:rPr>
        <w:t>, Pathology Laboratory, Jordan University of Science and Technology, Jordan, Mar 2004 – May 2005</w:t>
      </w:r>
    </w:p>
    <w:p w14:paraId="7CE0E66D" w14:textId="77777777" w:rsidR="008F550A" w:rsidRDefault="008F550A" w:rsidP="008F550A">
      <w:pPr>
        <w:spacing w:line="276" w:lineRule="auto"/>
        <w:jc w:val="both"/>
        <w:rPr>
          <w:rFonts w:asciiTheme="majorHAnsi" w:hAnsiTheme="majorHAnsi" w:cstheme="majorHAnsi"/>
          <w:lang w:val="en-US"/>
        </w:rPr>
      </w:pPr>
    </w:p>
    <w:p w14:paraId="179D1249" w14:textId="445BE3AB" w:rsidR="008C4EAB" w:rsidRDefault="004D3B36" w:rsidP="008F550A">
      <w:pPr>
        <w:spacing w:line="276" w:lineRule="auto"/>
        <w:jc w:val="both"/>
        <w:rPr>
          <w:rFonts w:asciiTheme="majorHAnsi" w:hAnsiTheme="majorHAnsi" w:cstheme="majorHAnsi"/>
          <w:lang w:val="en-US"/>
        </w:rPr>
      </w:pPr>
      <w:bookmarkStart w:id="2" w:name="_Hlk115862563"/>
      <w:r w:rsidRPr="002A7C8D">
        <w:rPr>
          <w:rFonts w:asciiTheme="majorHAnsi" w:hAnsiTheme="majorHAnsi" w:cstheme="majorHAnsi"/>
          <w:b/>
          <w:bCs/>
          <w:lang w:val="en-US"/>
        </w:rPr>
        <w:t>Research Assistant</w:t>
      </w:r>
      <w:r w:rsidR="008F550A">
        <w:rPr>
          <w:rFonts w:asciiTheme="majorHAnsi" w:hAnsiTheme="majorHAnsi" w:cstheme="majorHAnsi"/>
          <w:lang w:val="en-US"/>
        </w:rPr>
        <w:t>, Microbiology Laboratory, Jordan University of Science and Technology, Jordan, Sep 2004 – Feb 2005</w:t>
      </w:r>
    </w:p>
    <w:bookmarkEnd w:id="2"/>
    <w:p w14:paraId="4DDFDDDB" w14:textId="77777777" w:rsidR="008F550A" w:rsidRDefault="008F550A" w:rsidP="00831B50">
      <w:pPr>
        <w:spacing w:line="276" w:lineRule="auto"/>
        <w:jc w:val="both"/>
        <w:rPr>
          <w:rFonts w:asciiTheme="majorHAnsi" w:hAnsiTheme="majorHAnsi" w:cstheme="majorHAnsi"/>
          <w:lang w:val="en-US"/>
        </w:rPr>
      </w:pPr>
    </w:p>
    <w:p w14:paraId="7FD34525" w14:textId="31AE8619" w:rsidR="008C4EAB" w:rsidRPr="00EA7851" w:rsidRDefault="008C4EAB" w:rsidP="00831B50">
      <w:pPr>
        <w:spacing w:line="276" w:lineRule="auto"/>
        <w:jc w:val="both"/>
        <w:rPr>
          <w:rFonts w:asciiTheme="majorHAnsi" w:hAnsiTheme="majorHAnsi" w:cstheme="majorHAnsi"/>
          <w:lang w:val="en-US"/>
        </w:rPr>
      </w:pPr>
      <w:r w:rsidRPr="002A7C8D">
        <w:rPr>
          <w:rFonts w:asciiTheme="majorHAnsi" w:hAnsiTheme="majorHAnsi" w:cstheme="majorHAnsi"/>
          <w:b/>
          <w:bCs/>
          <w:lang w:val="en-US"/>
        </w:rPr>
        <w:t>Veterinarian</w:t>
      </w:r>
      <w:r>
        <w:rPr>
          <w:rFonts w:asciiTheme="majorHAnsi" w:hAnsiTheme="majorHAnsi" w:cstheme="majorHAnsi"/>
          <w:lang w:val="en-US"/>
        </w:rPr>
        <w:t xml:space="preserve">, Private Pet Clinic, </w:t>
      </w:r>
      <w:r w:rsidR="004D3B36">
        <w:rPr>
          <w:rFonts w:asciiTheme="majorHAnsi" w:hAnsiTheme="majorHAnsi" w:cstheme="majorHAnsi"/>
          <w:lang w:val="en-US"/>
        </w:rPr>
        <w:t xml:space="preserve">Amman, </w:t>
      </w:r>
      <w:r>
        <w:rPr>
          <w:rFonts w:asciiTheme="majorHAnsi" w:hAnsiTheme="majorHAnsi" w:cstheme="majorHAnsi"/>
          <w:lang w:val="en-US"/>
        </w:rPr>
        <w:t>Jordan, Jul 2002 – Aug 2003</w:t>
      </w:r>
    </w:p>
    <w:p w14:paraId="67109958" w14:textId="77777777" w:rsidR="00EA7851" w:rsidRPr="00831B50" w:rsidRDefault="00EA7851" w:rsidP="00831B50">
      <w:pPr>
        <w:spacing w:line="276" w:lineRule="auto"/>
        <w:jc w:val="both"/>
        <w:rPr>
          <w:rFonts w:asciiTheme="majorHAnsi" w:hAnsiTheme="majorHAnsi" w:cstheme="majorHAnsi"/>
          <w:b/>
          <w:bCs/>
          <w:lang w:val="en-US"/>
        </w:rPr>
      </w:pPr>
    </w:p>
    <w:p w14:paraId="02D7BD62" w14:textId="77777777" w:rsidR="003125A4" w:rsidRPr="002B310D" w:rsidRDefault="00AC5EB3" w:rsidP="00831B50">
      <w:pPr>
        <w:pStyle w:val="Heading2"/>
        <w:shd w:val="clear" w:color="auto" w:fill="D9D9D9"/>
        <w:spacing w:line="276" w:lineRule="auto"/>
        <w:jc w:val="center"/>
        <w:rPr>
          <w:rFonts w:asciiTheme="majorHAnsi" w:hAnsiTheme="majorHAnsi" w:cstheme="majorHAnsi"/>
          <w:b/>
          <w:bCs/>
          <w:sz w:val="24"/>
          <w:u w:val="single"/>
          <w:lang w:val="en-US"/>
        </w:rPr>
      </w:pPr>
      <w:r w:rsidRPr="002B310D">
        <w:rPr>
          <w:rFonts w:asciiTheme="majorHAnsi" w:hAnsiTheme="majorHAnsi" w:cstheme="majorHAnsi"/>
          <w:b/>
          <w:bCs/>
          <w:sz w:val="24"/>
          <w:lang w:val="en-US"/>
        </w:rPr>
        <w:t>ACADEMIC AND TEACHING PROFILE</w:t>
      </w:r>
    </w:p>
    <w:p w14:paraId="2989081C" w14:textId="77777777" w:rsidR="00707596" w:rsidRPr="002B310D" w:rsidRDefault="00707596" w:rsidP="00043DF8">
      <w:pPr>
        <w:spacing w:before="200" w:after="200" w:line="276" w:lineRule="auto"/>
        <w:rPr>
          <w:rFonts w:asciiTheme="majorHAnsi" w:hAnsiTheme="majorHAnsi" w:cstheme="majorHAnsi"/>
          <w:b/>
          <w:bCs/>
          <w:u w:val="single"/>
          <w:lang w:val="en-US"/>
        </w:rPr>
      </w:pPr>
      <w:r w:rsidRPr="002B310D">
        <w:rPr>
          <w:rFonts w:asciiTheme="majorHAnsi" w:hAnsiTheme="majorHAnsi" w:cstheme="majorHAnsi"/>
          <w:b/>
          <w:bCs/>
          <w:u w:val="single"/>
          <w:lang w:val="en-US"/>
        </w:rPr>
        <w:t>TEACHING ACTIVITIES</w:t>
      </w:r>
    </w:p>
    <w:p w14:paraId="21AC00E9" w14:textId="159EA549" w:rsidR="00635646" w:rsidRDefault="00635646" w:rsidP="00537628">
      <w:pPr>
        <w:pStyle w:val="ListParagraph"/>
        <w:numPr>
          <w:ilvl w:val="0"/>
          <w:numId w:val="17"/>
        </w:numPr>
        <w:spacing w:before="200" w:after="200"/>
        <w:rPr>
          <w:rFonts w:asciiTheme="majorHAnsi" w:hAnsiTheme="majorHAnsi" w:cstheme="majorHAnsi"/>
          <w:lang w:val="de-DE"/>
        </w:rPr>
      </w:pPr>
      <w:r>
        <w:rPr>
          <w:rFonts w:asciiTheme="majorHAnsi" w:hAnsiTheme="majorHAnsi" w:cstheme="majorHAnsi"/>
          <w:lang w:val="de-DE"/>
        </w:rPr>
        <w:t>General studies in Toxicology (Master program-Faculty of Pharmacy)</w:t>
      </w:r>
    </w:p>
    <w:p w14:paraId="0908D3CC" w14:textId="7EA52C93" w:rsidR="00537628" w:rsidRDefault="00537628" w:rsidP="00537628">
      <w:pPr>
        <w:pStyle w:val="ListParagraph"/>
        <w:numPr>
          <w:ilvl w:val="0"/>
          <w:numId w:val="17"/>
        </w:numPr>
        <w:spacing w:before="200" w:after="200"/>
        <w:rPr>
          <w:rFonts w:asciiTheme="majorHAnsi" w:hAnsiTheme="majorHAnsi" w:cstheme="majorHAnsi"/>
          <w:lang w:val="de-DE"/>
        </w:rPr>
      </w:pPr>
      <w:r w:rsidRPr="00537628">
        <w:rPr>
          <w:rFonts w:asciiTheme="majorHAnsi" w:hAnsiTheme="majorHAnsi" w:cstheme="majorHAnsi"/>
          <w:lang w:val="de-DE"/>
        </w:rPr>
        <w:t>Toxicology (</w:t>
      </w:r>
      <w:r w:rsidR="00D133FF">
        <w:rPr>
          <w:rFonts w:asciiTheme="majorHAnsi" w:hAnsiTheme="majorHAnsi" w:cstheme="majorHAnsi"/>
          <w:lang w:val="de-DE"/>
        </w:rPr>
        <w:t>Faculty of Pharmacy</w:t>
      </w:r>
      <w:r w:rsidRPr="00537628">
        <w:rPr>
          <w:rFonts w:asciiTheme="majorHAnsi" w:hAnsiTheme="majorHAnsi" w:cstheme="majorHAnsi"/>
          <w:lang w:val="de-DE"/>
        </w:rPr>
        <w:t>)</w:t>
      </w:r>
    </w:p>
    <w:p w14:paraId="11F9406C" w14:textId="1E68A226" w:rsidR="004D3B36" w:rsidRPr="00537628" w:rsidRDefault="004D3B36" w:rsidP="00537628">
      <w:pPr>
        <w:pStyle w:val="ListParagraph"/>
        <w:numPr>
          <w:ilvl w:val="0"/>
          <w:numId w:val="17"/>
        </w:numPr>
        <w:spacing w:before="200" w:after="200"/>
        <w:rPr>
          <w:rFonts w:asciiTheme="majorHAnsi" w:hAnsiTheme="majorHAnsi" w:cstheme="majorHAnsi"/>
          <w:lang w:val="de-DE"/>
        </w:rPr>
      </w:pPr>
      <w:r w:rsidRPr="00537628">
        <w:rPr>
          <w:rFonts w:asciiTheme="majorHAnsi" w:hAnsiTheme="majorHAnsi" w:cstheme="majorHAnsi"/>
          <w:lang w:val="en-US"/>
        </w:rPr>
        <w:t>Analytical Toxicology</w:t>
      </w:r>
      <w:r>
        <w:rPr>
          <w:rFonts w:asciiTheme="majorHAnsi" w:hAnsiTheme="majorHAnsi" w:cstheme="majorHAnsi"/>
          <w:lang w:val="en-US"/>
        </w:rPr>
        <w:t xml:space="preserve"> </w:t>
      </w:r>
      <w:r w:rsidRPr="00A33623">
        <w:rPr>
          <w:rFonts w:asciiTheme="majorHAnsi" w:hAnsiTheme="majorHAnsi" w:cstheme="majorHAnsi"/>
          <w:lang w:val="en-US"/>
        </w:rPr>
        <w:t xml:space="preserve">(Master </w:t>
      </w:r>
      <w:r>
        <w:rPr>
          <w:rFonts w:asciiTheme="majorHAnsi" w:hAnsiTheme="majorHAnsi" w:cstheme="majorHAnsi"/>
          <w:lang w:val="en-US"/>
        </w:rPr>
        <w:t>P</w:t>
      </w:r>
      <w:r w:rsidRPr="00A33623">
        <w:rPr>
          <w:rFonts w:asciiTheme="majorHAnsi" w:hAnsiTheme="majorHAnsi" w:cstheme="majorHAnsi"/>
          <w:lang w:val="en-US"/>
        </w:rPr>
        <w:t>rogram</w:t>
      </w:r>
      <w:r>
        <w:rPr>
          <w:rFonts w:asciiTheme="majorHAnsi" w:hAnsiTheme="majorHAnsi" w:cstheme="majorHAnsi"/>
          <w:lang w:val="en-US"/>
        </w:rPr>
        <w:t>-Faculty of Medicine</w:t>
      </w:r>
      <w:r w:rsidRPr="00A33623">
        <w:rPr>
          <w:rFonts w:asciiTheme="majorHAnsi" w:hAnsiTheme="majorHAnsi" w:cstheme="majorHAnsi"/>
          <w:lang w:val="en-US"/>
        </w:rPr>
        <w:t>)</w:t>
      </w:r>
    </w:p>
    <w:p w14:paraId="32B1F760" w14:textId="66E96041" w:rsidR="00537628" w:rsidRDefault="00537628" w:rsidP="00537628">
      <w:pPr>
        <w:pStyle w:val="ListParagraph"/>
        <w:numPr>
          <w:ilvl w:val="0"/>
          <w:numId w:val="17"/>
        </w:numPr>
        <w:spacing w:before="200" w:after="200"/>
        <w:rPr>
          <w:rFonts w:asciiTheme="majorHAnsi" w:hAnsiTheme="majorHAnsi" w:cstheme="majorHAnsi"/>
          <w:lang w:val="de-DE"/>
        </w:rPr>
      </w:pPr>
      <w:r>
        <w:rPr>
          <w:rFonts w:asciiTheme="majorHAnsi" w:hAnsiTheme="majorHAnsi" w:cstheme="majorHAnsi"/>
          <w:lang w:val="de-DE"/>
        </w:rPr>
        <w:t xml:space="preserve">Toxicology </w:t>
      </w:r>
      <w:bookmarkStart w:id="3" w:name="_Hlk146883413"/>
      <w:r>
        <w:rPr>
          <w:rFonts w:asciiTheme="majorHAnsi" w:hAnsiTheme="majorHAnsi" w:cstheme="majorHAnsi"/>
          <w:lang w:val="de-DE"/>
        </w:rPr>
        <w:t>(</w:t>
      </w:r>
      <w:r w:rsidR="004D3B36">
        <w:rPr>
          <w:rFonts w:asciiTheme="majorHAnsi" w:hAnsiTheme="majorHAnsi" w:cstheme="majorHAnsi"/>
          <w:lang w:val="de-DE"/>
        </w:rPr>
        <w:t>Faculty of Science</w:t>
      </w:r>
      <w:r>
        <w:rPr>
          <w:rFonts w:asciiTheme="majorHAnsi" w:hAnsiTheme="majorHAnsi" w:cstheme="majorHAnsi"/>
          <w:lang w:val="de-DE"/>
        </w:rPr>
        <w:t>)</w:t>
      </w:r>
      <w:bookmarkEnd w:id="3"/>
    </w:p>
    <w:p w14:paraId="370B27CE" w14:textId="1C1D73D9" w:rsidR="00537628" w:rsidRPr="00537628" w:rsidRDefault="009A229E" w:rsidP="00537628">
      <w:pPr>
        <w:pStyle w:val="ListParagraph"/>
        <w:numPr>
          <w:ilvl w:val="0"/>
          <w:numId w:val="17"/>
        </w:numPr>
        <w:spacing w:before="200" w:after="200"/>
        <w:rPr>
          <w:rFonts w:asciiTheme="majorHAnsi" w:hAnsiTheme="majorHAnsi" w:cstheme="majorHAnsi"/>
          <w:b/>
          <w:bCs/>
          <w:u w:val="single"/>
          <w:lang w:val="en-US"/>
        </w:rPr>
      </w:pPr>
      <w:r w:rsidRPr="00537628">
        <w:rPr>
          <w:rFonts w:asciiTheme="majorHAnsi" w:hAnsiTheme="majorHAnsi" w:cstheme="majorHAnsi"/>
          <w:lang w:val="en-US"/>
        </w:rPr>
        <w:t>Analytical Toxicology</w:t>
      </w:r>
      <w:r w:rsidR="004D3B36">
        <w:rPr>
          <w:rFonts w:asciiTheme="majorHAnsi" w:hAnsiTheme="majorHAnsi" w:cstheme="majorHAnsi"/>
          <w:lang w:val="en-US"/>
        </w:rPr>
        <w:t xml:space="preserve"> </w:t>
      </w:r>
      <w:r w:rsidR="004D3B36">
        <w:rPr>
          <w:rFonts w:asciiTheme="majorHAnsi" w:hAnsiTheme="majorHAnsi" w:cstheme="majorHAnsi"/>
          <w:lang w:val="de-DE"/>
        </w:rPr>
        <w:t>(Faculty of Science)</w:t>
      </w:r>
    </w:p>
    <w:p w14:paraId="4202D43D" w14:textId="7ECACF76" w:rsidR="00A33623" w:rsidRPr="00157068" w:rsidRDefault="009A229E" w:rsidP="00A33623">
      <w:pPr>
        <w:pStyle w:val="ListParagraph"/>
        <w:numPr>
          <w:ilvl w:val="0"/>
          <w:numId w:val="17"/>
        </w:numPr>
        <w:spacing w:before="200" w:after="200"/>
        <w:rPr>
          <w:rFonts w:asciiTheme="majorHAnsi" w:hAnsiTheme="majorHAnsi" w:cstheme="majorHAnsi"/>
          <w:b/>
          <w:bCs/>
          <w:u w:val="single"/>
          <w:lang w:val="en-US"/>
        </w:rPr>
      </w:pPr>
      <w:r w:rsidRPr="00537628">
        <w:rPr>
          <w:rFonts w:asciiTheme="majorHAnsi" w:hAnsiTheme="majorHAnsi" w:cstheme="majorHAnsi"/>
          <w:lang w:val="en-US"/>
        </w:rPr>
        <w:t>Clinical Seminar (Pharm.</w:t>
      </w:r>
      <w:r w:rsidR="00537628" w:rsidRPr="00537628">
        <w:rPr>
          <w:rFonts w:asciiTheme="majorHAnsi" w:hAnsiTheme="majorHAnsi" w:cstheme="majorHAnsi"/>
          <w:lang w:val="en-US"/>
        </w:rPr>
        <w:t xml:space="preserve"> </w:t>
      </w:r>
      <w:r w:rsidRPr="00537628">
        <w:rPr>
          <w:rFonts w:asciiTheme="majorHAnsi" w:hAnsiTheme="majorHAnsi" w:cstheme="majorHAnsi"/>
          <w:lang w:val="en-US"/>
        </w:rPr>
        <w:t>D)</w:t>
      </w:r>
    </w:p>
    <w:p w14:paraId="504C3752" w14:textId="36E261C5" w:rsidR="00157068" w:rsidRPr="00D133FF" w:rsidRDefault="00157068" w:rsidP="00157068">
      <w:pPr>
        <w:pStyle w:val="ListParagraph"/>
        <w:numPr>
          <w:ilvl w:val="0"/>
          <w:numId w:val="17"/>
        </w:numPr>
        <w:spacing w:before="200" w:after="200"/>
        <w:rPr>
          <w:rFonts w:asciiTheme="majorHAnsi" w:hAnsiTheme="majorHAnsi" w:cstheme="majorHAnsi"/>
          <w:b/>
          <w:bCs/>
          <w:u w:val="single"/>
          <w:lang w:val="en-US"/>
        </w:rPr>
      </w:pPr>
      <w:r w:rsidRPr="00A33623">
        <w:rPr>
          <w:rFonts w:asciiTheme="majorHAnsi" w:hAnsiTheme="majorHAnsi" w:cstheme="majorHAnsi"/>
          <w:lang w:val="en-US"/>
        </w:rPr>
        <w:t xml:space="preserve">Introduction To Toxicology (Master </w:t>
      </w:r>
      <w:r>
        <w:rPr>
          <w:rFonts w:asciiTheme="majorHAnsi" w:hAnsiTheme="majorHAnsi" w:cstheme="majorHAnsi"/>
          <w:lang w:val="en-US"/>
        </w:rPr>
        <w:t>P</w:t>
      </w:r>
      <w:r w:rsidRPr="00A33623">
        <w:rPr>
          <w:rFonts w:asciiTheme="majorHAnsi" w:hAnsiTheme="majorHAnsi" w:cstheme="majorHAnsi"/>
          <w:lang w:val="en-US"/>
        </w:rPr>
        <w:t>rogram</w:t>
      </w:r>
      <w:r>
        <w:rPr>
          <w:rFonts w:asciiTheme="majorHAnsi" w:hAnsiTheme="majorHAnsi" w:cstheme="majorHAnsi"/>
          <w:lang w:val="en-US"/>
        </w:rPr>
        <w:t>-Faculty of Medicine</w:t>
      </w:r>
      <w:r w:rsidRPr="00A33623">
        <w:rPr>
          <w:rFonts w:asciiTheme="majorHAnsi" w:hAnsiTheme="majorHAnsi" w:cstheme="majorHAnsi"/>
          <w:lang w:val="en-US"/>
        </w:rPr>
        <w:t>)</w:t>
      </w:r>
    </w:p>
    <w:p w14:paraId="25CD9823" w14:textId="3C7D9743" w:rsidR="00D133FF" w:rsidRDefault="00D133FF" w:rsidP="00157068">
      <w:pPr>
        <w:pStyle w:val="ListParagraph"/>
        <w:numPr>
          <w:ilvl w:val="0"/>
          <w:numId w:val="17"/>
        </w:numPr>
        <w:spacing w:before="200" w:after="200"/>
        <w:rPr>
          <w:rFonts w:asciiTheme="majorHAnsi" w:hAnsiTheme="majorHAnsi" w:cstheme="majorHAnsi"/>
          <w:lang w:val="en-US"/>
        </w:rPr>
      </w:pPr>
      <w:r w:rsidRPr="00D133FF">
        <w:rPr>
          <w:rFonts w:asciiTheme="majorHAnsi" w:hAnsiTheme="majorHAnsi" w:cstheme="majorHAnsi"/>
          <w:lang w:val="en-US"/>
        </w:rPr>
        <w:t>Clinical Training: Pharmaceutical Research (Pharm.</w:t>
      </w:r>
      <w:r>
        <w:rPr>
          <w:rFonts w:asciiTheme="majorHAnsi" w:hAnsiTheme="majorHAnsi" w:cstheme="majorHAnsi"/>
          <w:lang w:val="en-US"/>
        </w:rPr>
        <w:t xml:space="preserve"> </w:t>
      </w:r>
      <w:r w:rsidRPr="00D133FF">
        <w:rPr>
          <w:rFonts w:asciiTheme="majorHAnsi" w:hAnsiTheme="majorHAnsi" w:cstheme="majorHAnsi"/>
          <w:lang w:val="en-US"/>
        </w:rPr>
        <w:t>D)</w:t>
      </w:r>
    </w:p>
    <w:p w14:paraId="3920C89F" w14:textId="54A2ECCB" w:rsidR="00D133FF" w:rsidRPr="00D133FF" w:rsidRDefault="00D133FF" w:rsidP="00157068">
      <w:pPr>
        <w:pStyle w:val="ListParagraph"/>
        <w:numPr>
          <w:ilvl w:val="0"/>
          <w:numId w:val="17"/>
        </w:numPr>
        <w:spacing w:before="200" w:after="200"/>
        <w:rPr>
          <w:rFonts w:asciiTheme="majorHAnsi" w:hAnsiTheme="majorHAnsi" w:cstheme="majorHAnsi"/>
          <w:lang w:val="en-US"/>
        </w:rPr>
      </w:pPr>
      <w:r w:rsidRPr="00D133FF">
        <w:rPr>
          <w:rFonts w:asciiTheme="majorHAnsi" w:hAnsiTheme="majorHAnsi" w:cstheme="majorHAnsi"/>
          <w:lang w:val="en-US"/>
        </w:rPr>
        <w:lastRenderedPageBreak/>
        <w:t>Clinical Training: Clinical Pharmaceutical Research</w:t>
      </w:r>
      <w:r>
        <w:rPr>
          <w:rFonts w:asciiTheme="majorHAnsi" w:hAnsiTheme="majorHAnsi" w:cstheme="majorHAnsi"/>
          <w:lang w:val="en-US"/>
        </w:rPr>
        <w:t xml:space="preserve"> </w:t>
      </w:r>
      <w:r w:rsidRPr="00D133FF">
        <w:rPr>
          <w:rFonts w:asciiTheme="majorHAnsi" w:hAnsiTheme="majorHAnsi" w:cstheme="majorHAnsi"/>
          <w:lang w:val="en-US"/>
        </w:rPr>
        <w:t>(Master Program-Pharm. D)</w:t>
      </w:r>
    </w:p>
    <w:p w14:paraId="0195102A" w14:textId="77777777" w:rsidR="00A33623" w:rsidRPr="00A33623" w:rsidRDefault="009A229E" w:rsidP="00A33623">
      <w:pPr>
        <w:pStyle w:val="ListParagraph"/>
        <w:numPr>
          <w:ilvl w:val="0"/>
          <w:numId w:val="17"/>
        </w:numPr>
        <w:spacing w:before="200" w:after="200"/>
        <w:rPr>
          <w:rFonts w:asciiTheme="majorHAnsi" w:hAnsiTheme="majorHAnsi" w:cstheme="majorHAnsi"/>
          <w:b/>
          <w:bCs/>
          <w:u w:val="single"/>
          <w:lang w:val="en-US"/>
        </w:rPr>
      </w:pPr>
      <w:r w:rsidRPr="00A33623">
        <w:rPr>
          <w:rFonts w:asciiTheme="majorHAnsi" w:hAnsiTheme="majorHAnsi" w:cstheme="majorHAnsi"/>
          <w:lang w:val="en-US"/>
        </w:rPr>
        <w:t>Drug Literature Evaluation Lab (Pharm.</w:t>
      </w:r>
      <w:r w:rsidR="00537628" w:rsidRPr="00A33623">
        <w:rPr>
          <w:rFonts w:asciiTheme="majorHAnsi" w:hAnsiTheme="majorHAnsi" w:cstheme="majorHAnsi"/>
          <w:lang w:val="en-US"/>
        </w:rPr>
        <w:t xml:space="preserve"> </w:t>
      </w:r>
      <w:r w:rsidRPr="00A33623">
        <w:rPr>
          <w:rFonts w:asciiTheme="majorHAnsi" w:hAnsiTheme="majorHAnsi" w:cstheme="majorHAnsi"/>
          <w:lang w:val="en-US"/>
        </w:rPr>
        <w:t>D)</w:t>
      </w:r>
    </w:p>
    <w:p w14:paraId="4E99D33B" w14:textId="6D86AD5E" w:rsidR="00A33623" w:rsidRPr="00A33623" w:rsidRDefault="009A229E" w:rsidP="00A33623">
      <w:pPr>
        <w:pStyle w:val="ListParagraph"/>
        <w:numPr>
          <w:ilvl w:val="0"/>
          <w:numId w:val="17"/>
        </w:numPr>
        <w:spacing w:before="200" w:after="200"/>
        <w:rPr>
          <w:rFonts w:asciiTheme="majorHAnsi" w:hAnsiTheme="majorHAnsi" w:cstheme="majorHAnsi"/>
          <w:b/>
          <w:bCs/>
          <w:u w:val="single"/>
          <w:lang w:val="en-US"/>
        </w:rPr>
      </w:pPr>
      <w:r w:rsidRPr="00A33623">
        <w:rPr>
          <w:rFonts w:asciiTheme="majorHAnsi" w:hAnsiTheme="majorHAnsi" w:cstheme="majorHAnsi"/>
          <w:lang w:val="en-US"/>
        </w:rPr>
        <w:t>Ethics And Pharmacy Practice</w:t>
      </w:r>
      <w:r w:rsidR="004D3B36">
        <w:rPr>
          <w:rFonts w:asciiTheme="majorHAnsi" w:hAnsiTheme="majorHAnsi" w:cstheme="majorHAnsi"/>
          <w:lang w:val="en-US"/>
        </w:rPr>
        <w:t xml:space="preserve"> (</w:t>
      </w:r>
      <w:r w:rsidR="00D133FF">
        <w:rPr>
          <w:rFonts w:asciiTheme="majorHAnsi" w:hAnsiTheme="majorHAnsi" w:cstheme="majorHAnsi"/>
          <w:lang w:val="en-US"/>
        </w:rPr>
        <w:t xml:space="preserve">Faculty of </w:t>
      </w:r>
      <w:r w:rsidR="004D3B36">
        <w:rPr>
          <w:rFonts w:asciiTheme="majorHAnsi" w:hAnsiTheme="majorHAnsi" w:cstheme="majorHAnsi"/>
          <w:lang w:val="en-US"/>
        </w:rPr>
        <w:t>Pharmacy)</w:t>
      </w:r>
    </w:p>
    <w:p w14:paraId="27E99840" w14:textId="38725E4B" w:rsidR="004529F6" w:rsidRPr="004529F6" w:rsidRDefault="004529F6" w:rsidP="00A33623">
      <w:pPr>
        <w:pStyle w:val="ListParagraph"/>
        <w:numPr>
          <w:ilvl w:val="0"/>
          <w:numId w:val="17"/>
        </w:numPr>
        <w:spacing w:before="200" w:after="200"/>
        <w:rPr>
          <w:rFonts w:asciiTheme="majorHAnsi" w:hAnsiTheme="majorHAnsi" w:cstheme="majorHAnsi"/>
          <w:lang w:val="en-US"/>
        </w:rPr>
      </w:pPr>
      <w:r w:rsidRPr="004529F6">
        <w:rPr>
          <w:rFonts w:asciiTheme="majorHAnsi" w:hAnsiTheme="majorHAnsi" w:cstheme="majorHAnsi"/>
          <w:lang w:val="en-US"/>
        </w:rPr>
        <w:t>Scientific Writing and Res</w:t>
      </w:r>
      <w:r>
        <w:rPr>
          <w:rFonts w:asciiTheme="majorHAnsi" w:hAnsiTheme="majorHAnsi" w:cstheme="majorHAnsi"/>
          <w:lang w:val="en-US"/>
        </w:rPr>
        <w:t>ear</w:t>
      </w:r>
      <w:r w:rsidRPr="004529F6">
        <w:rPr>
          <w:rFonts w:asciiTheme="majorHAnsi" w:hAnsiTheme="majorHAnsi" w:cstheme="majorHAnsi"/>
          <w:lang w:val="en-US"/>
        </w:rPr>
        <w:t>ch Ethics</w:t>
      </w:r>
      <w:r>
        <w:rPr>
          <w:rFonts w:asciiTheme="majorHAnsi" w:hAnsiTheme="majorHAnsi" w:cstheme="majorHAnsi"/>
          <w:lang w:val="en-US"/>
        </w:rPr>
        <w:t xml:space="preserve"> </w:t>
      </w:r>
      <w:bookmarkStart w:id="4" w:name="_Hlk146883845"/>
      <w:r>
        <w:rPr>
          <w:rFonts w:asciiTheme="majorHAnsi" w:hAnsiTheme="majorHAnsi" w:cstheme="majorHAnsi"/>
          <w:lang w:val="en-US"/>
        </w:rPr>
        <w:t xml:space="preserve">(Master </w:t>
      </w:r>
      <w:r w:rsidR="009A52F4">
        <w:rPr>
          <w:rFonts w:asciiTheme="majorHAnsi" w:hAnsiTheme="majorHAnsi" w:cstheme="majorHAnsi"/>
          <w:lang w:val="en-US"/>
        </w:rPr>
        <w:t>P</w:t>
      </w:r>
      <w:r>
        <w:rPr>
          <w:rFonts w:asciiTheme="majorHAnsi" w:hAnsiTheme="majorHAnsi" w:cstheme="majorHAnsi"/>
          <w:lang w:val="en-US"/>
        </w:rPr>
        <w:t>rogram</w:t>
      </w:r>
      <w:r w:rsidR="009A52F4">
        <w:rPr>
          <w:rFonts w:asciiTheme="majorHAnsi" w:hAnsiTheme="majorHAnsi" w:cstheme="majorHAnsi"/>
          <w:lang w:val="en-US"/>
        </w:rPr>
        <w:t>-Pharm. D</w:t>
      </w:r>
      <w:r>
        <w:rPr>
          <w:rFonts w:asciiTheme="majorHAnsi" w:hAnsiTheme="majorHAnsi" w:cstheme="majorHAnsi"/>
          <w:lang w:val="en-US"/>
        </w:rPr>
        <w:t>)</w:t>
      </w:r>
      <w:bookmarkEnd w:id="4"/>
    </w:p>
    <w:p w14:paraId="236FDF54" w14:textId="77777777" w:rsidR="00157068" w:rsidRDefault="00157068" w:rsidP="00157068">
      <w:pPr>
        <w:pStyle w:val="ListParagraph"/>
        <w:numPr>
          <w:ilvl w:val="0"/>
          <w:numId w:val="17"/>
        </w:numPr>
        <w:spacing w:before="200" w:after="200"/>
        <w:rPr>
          <w:rFonts w:asciiTheme="majorHAnsi" w:hAnsiTheme="majorHAnsi" w:cstheme="majorHAnsi"/>
          <w:lang w:val="de-DE"/>
        </w:rPr>
      </w:pPr>
      <w:r>
        <w:rPr>
          <w:rFonts w:asciiTheme="majorHAnsi" w:hAnsiTheme="majorHAnsi" w:cstheme="majorHAnsi"/>
          <w:lang w:val="de-DE"/>
        </w:rPr>
        <w:t>Immunology and Vaccines (Pharm. D)</w:t>
      </w:r>
    </w:p>
    <w:p w14:paraId="15D76BDD" w14:textId="77777777" w:rsidR="00157068" w:rsidRPr="00537628" w:rsidRDefault="00157068" w:rsidP="00157068">
      <w:pPr>
        <w:pStyle w:val="ListParagraph"/>
        <w:numPr>
          <w:ilvl w:val="0"/>
          <w:numId w:val="17"/>
        </w:numPr>
        <w:spacing w:before="200" w:after="200"/>
        <w:rPr>
          <w:rFonts w:asciiTheme="majorHAnsi" w:hAnsiTheme="majorHAnsi" w:cstheme="majorHAnsi"/>
          <w:b/>
          <w:bCs/>
          <w:u w:val="single"/>
          <w:lang w:val="en-US"/>
        </w:rPr>
      </w:pPr>
      <w:r w:rsidRPr="00537628">
        <w:rPr>
          <w:rFonts w:asciiTheme="majorHAnsi" w:hAnsiTheme="majorHAnsi" w:cstheme="majorHAnsi"/>
          <w:lang w:val="en-US"/>
        </w:rPr>
        <w:t>Immunology</w:t>
      </w:r>
      <w:r w:rsidRPr="00537628">
        <w:rPr>
          <w:rFonts w:asciiTheme="majorHAnsi" w:hAnsiTheme="majorHAnsi" w:cstheme="majorHAnsi" w:hint="cs"/>
          <w:rtl/>
          <w:lang w:val="de-DE"/>
        </w:rPr>
        <w:t xml:space="preserve"> &amp; </w:t>
      </w:r>
      <w:r w:rsidRPr="00537628">
        <w:rPr>
          <w:rFonts w:asciiTheme="majorHAnsi" w:hAnsiTheme="majorHAnsi" w:cstheme="majorHAnsi"/>
          <w:lang w:val="en-US"/>
        </w:rPr>
        <w:t>Serology (Lab)</w:t>
      </w:r>
    </w:p>
    <w:p w14:paraId="7E494C35" w14:textId="20290E1E" w:rsidR="00A33623" w:rsidRPr="00A33623" w:rsidRDefault="009A229E" w:rsidP="00A33623">
      <w:pPr>
        <w:pStyle w:val="ListParagraph"/>
        <w:numPr>
          <w:ilvl w:val="0"/>
          <w:numId w:val="17"/>
        </w:numPr>
        <w:spacing w:before="200" w:after="200"/>
        <w:rPr>
          <w:rFonts w:asciiTheme="majorHAnsi" w:hAnsiTheme="majorHAnsi" w:cstheme="majorHAnsi"/>
          <w:b/>
          <w:bCs/>
          <w:u w:val="single"/>
          <w:lang w:val="en-US"/>
        </w:rPr>
      </w:pPr>
      <w:r w:rsidRPr="00A33623">
        <w:rPr>
          <w:rFonts w:asciiTheme="majorHAnsi" w:hAnsiTheme="majorHAnsi" w:cstheme="majorHAnsi"/>
          <w:lang w:val="en-US"/>
        </w:rPr>
        <w:t>Forensic Chemistry</w:t>
      </w:r>
      <w:r w:rsidR="004D3B36">
        <w:rPr>
          <w:rFonts w:asciiTheme="majorHAnsi" w:hAnsiTheme="majorHAnsi" w:cstheme="majorHAnsi"/>
          <w:lang w:val="en-US"/>
        </w:rPr>
        <w:t xml:space="preserve"> </w:t>
      </w:r>
      <w:r w:rsidR="004D3B36">
        <w:rPr>
          <w:rFonts w:asciiTheme="majorHAnsi" w:hAnsiTheme="majorHAnsi" w:cstheme="majorHAnsi"/>
          <w:lang w:val="de-DE"/>
        </w:rPr>
        <w:t>(Faculty of Science)</w:t>
      </w:r>
    </w:p>
    <w:p w14:paraId="5CFD8763" w14:textId="7500F290" w:rsidR="00A33623" w:rsidRPr="00A33623" w:rsidRDefault="00A33623" w:rsidP="00A33623">
      <w:pPr>
        <w:pStyle w:val="ListParagraph"/>
        <w:numPr>
          <w:ilvl w:val="0"/>
          <w:numId w:val="17"/>
        </w:numPr>
        <w:spacing w:before="200" w:after="200"/>
        <w:rPr>
          <w:rFonts w:asciiTheme="majorHAnsi" w:hAnsiTheme="majorHAnsi" w:cstheme="majorHAnsi"/>
          <w:b/>
          <w:bCs/>
          <w:u w:val="single"/>
          <w:lang w:val="en-US"/>
        </w:rPr>
      </w:pPr>
      <w:r>
        <w:rPr>
          <w:rFonts w:asciiTheme="majorHAnsi" w:hAnsiTheme="majorHAnsi" w:cstheme="majorHAnsi"/>
          <w:lang w:val="en-US"/>
        </w:rPr>
        <w:t>Forensic Microscopy</w:t>
      </w:r>
      <w:r w:rsidR="00D133FF">
        <w:rPr>
          <w:rFonts w:asciiTheme="majorHAnsi" w:hAnsiTheme="majorHAnsi" w:cstheme="majorHAnsi"/>
          <w:lang w:val="en-US"/>
        </w:rPr>
        <w:t xml:space="preserve"> </w:t>
      </w:r>
      <w:r w:rsidR="00D133FF">
        <w:rPr>
          <w:rFonts w:asciiTheme="majorHAnsi" w:hAnsiTheme="majorHAnsi" w:cstheme="majorHAnsi"/>
          <w:lang w:val="de-DE"/>
        </w:rPr>
        <w:t>(Faculty of Science)</w:t>
      </w:r>
    </w:p>
    <w:p w14:paraId="053FBDCE" w14:textId="52C30BDB" w:rsidR="00A33623" w:rsidRPr="00A33623" w:rsidRDefault="00A33623" w:rsidP="00A33623">
      <w:pPr>
        <w:pStyle w:val="ListParagraph"/>
        <w:numPr>
          <w:ilvl w:val="0"/>
          <w:numId w:val="17"/>
        </w:numPr>
        <w:spacing w:before="200" w:after="200"/>
        <w:rPr>
          <w:rFonts w:asciiTheme="majorHAnsi" w:hAnsiTheme="majorHAnsi" w:cstheme="majorHAnsi"/>
          <w:b/>
          <w:bCs/>
          <w:u w:val="single"/>
          <w:lang w:val="en-US"/>
        </w:rPr>
      </w:pPr>
      <w:r w:rsidRPr="00A33623">
        <w:rPr>
          <w:rFonts w:asciiTheme="majorHAnsi" w:hAnsiTheme="majorHAnsi" w:cstheme="majorHAnsi"/>
          <w:lang w:val="en-US"/>
        </w:rPr>
        <w:t>General Biolog</w:t>
      </w:r>
      <w:r>
        <w:rPr>
          <w:rFonts w:asciiTheme="majorHAnsi" w:hAnsiTheme="majorHAnsi" w:cstheme="majorHAnsi"/>
          <w:lang w:val="en-US"/>
        </w:rPr>
        <w:t>y</w:t>
      </w:r>
      <w:r w:rsidR="00D133FF">
        <w:rPr>
          <w:rFonts w:asciiTheme="majorHAnsi" w:hAnsiTheme="majorHAnsi" w:cstheme="majorHAnsi"/>
          <w:lang w:val="en-US"/>
        </w:rPr>
        <w:t xml:space="preserve"> </w:t>
      </w:r>
      <w:r w:rsidR="00D133FF">
        <w:rPr>
          <w:rFonts w:asciiTheme="majorHAnsi" w:hAnsiTheme="majorHAnsi" w:cstheme="majorHAnsi"/>
          <w:lang w:val="de-DE"/>
        </w:rPr>
        <w:t>(Faculty of Science)</w:t>
      </w:r>
    </w:p>
    <w:p w14:paraId="79613D55" w14:textId="01E4DF32" w:rsidR="00A33623" w:rsidRPr="00157068" w:rsidRDefault="009A229E" w:rsidP="00A33623">
      <w:pPr>
        <w:pStyle w:val="ListParagraph"/>
        <w:numPr>
          <w:ilvl w:val="0"/>
          <w:numId w:val="17"/>
        </w:numPr>
        <w:spacing w:before="200" w:after="200"/>
        <w:rPr>
          <w:rFonts w:asciiTheme="majorHAnsi" w:hAnsiTheme="majorHAnsi" w:cstheme="majorHAnsi"/>
          <w:b/>
          <w:bCs/>
          <w:u w:val="single"/>
          <w:lang w:val="en-US"/>
        </w:rPr>
      </w:pPr>
      <w:r w:rsidRPr="00A33623">
        <w:rPr>
          <w:rFonts w:asciiTheme="majorHAnsi" w:hAnsiTheme="majorHAnsi" w:cstheme="majorHAnsi"/>
          <w:lang w:val="en-US"/>
        </w:rPr>
        <w:t>Immunology</w:t>
      </w:r>
      <w:r w:rsidRPr="00A33623">
        <w:rPr>
          <w:rFonts w:asciiTheme="majorHAnsi" w:hAnsiTheme="majorHAnsi" w:cstheme="majorHAnsi" w:hint="cs"/>
          <w:rtl/>
          <w:lang w:val="de-DE"/>
        </w:rPr>
        <w:t xml:space="preserve"> </w:t>
      </w:r>
      <w:bookmarkStart w:id="5" w:name="_Hlk115864142"/>
      <w:r w:rsidRPr="00A33623">
        <w:rPr>
          <w:rFonts w:asciiTheme="majorHAnsi" w:hAnsiTheme="majorHAnsi" w:cstheme="majorHAnsi" w:hint="cs"/>
          <w:rtl/>
          <w:lang w:val="de-DE"/>
        </w:rPr>
        <w:t xml:space="preserve">&amp; </w:t>
      </w:r>
      <w:r w:rsidRPr="00A33623">
        <w:rPr>
          <w:rFonts w:asciiTheme="majorHAnsi" w:hAnsiTheme="majorHAnsi" w:cstheme="majorHAnsi"/>
          <w:lang w:val="en-US"/>
        </w:rPr>
        <w:t>Serology</w:t>
      </w:r>
      <w:bookmarkEnd w:id="5"/>
      <w:r w:rsidR="004D3B36">
        <w:rPr>
          <w:rFonts w:asciiTheme="majorHAnsi" w:hAnsiTheme="majorHAnsi" w:cstheme="majorHAnsi"/>
          <w:lang w:val="en-US"/>
        </w:rPr>
        <w:t xml:space="preserve"> </w:t>
      </w:r>
      <w:bookmarkStart w:id="6" w:name="_Hlk146883556"/>
      <w:r w:rsidR="004D3B36">
        <w:rPr>
          <w:rFonts w:asciiTheme="majorHAnsi" w:hAnsiTheme="majorHAnsi" w:cstheme="majorHAnsi"/>
          <w:lang w:val="de-DE"/>
        </w:rPr>
        <w:t>(Faculty of Science)</w:t>
      </w:r>
      <w:bookmarkEnd w:id="6"/>
    </w:p>
    <w:p w14:paraId="3CF574EC" w14:textId="45CB150B" w:rsidR="00157068" w:rsidRPr="00A33623" w:rsidRDefault="00157068" w:rsidP="00A33623">
      <w:pPr>
        <w:pStyle w:val="ListParagraph"/>
        <w:numPr>
          <w:ilvl w:val="0"/>
          <w:numId w:val="17"/>
        </w:numPr>
        <w:spacing w:before="200" w:after="200"/>
        <w:rPr>
          <w:rFonts w:asciiTheme="majorHAnsi" w:hAnsiTheme="majorHAnsi" w:cstheme="majorHAnsi"/>
          <w:b/>
          <w:bCs/>
          <w:u w:val="single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Advanced Immunology </w:t>
      </w:r>
      <w:r w:rsidRPr="00A33623">
        <w:rPr>
          <w:rFonts w:asciiTheme="majorHAnsi" w:hAnsiTheme="majorHAnsi" w:cstheme="majorHAnsi" w:hint="cs"/>
          <w:rtl/>
          <w:lang w:val="de-DE"/>
        </w:rPr>
        <w:t xml:space="preserve">&amp; </w:t>
      </w:r>
      <w:r w:rsidRPr="00A33623">
        <w:rPr>
          <w:rFonts w:asciiTheme="majorHAnsi" w:hAnsiTheme="majorHAnsi" w:cstheme="majorHAnsi"/>
          <w:lang w:val="en-US"/>
        </w:rPr>
        <w:t>Serology</w:t>
      </w:r>
      <w:r>
        <w:rPr>
          <w:rFonts w:asciiTheme="majorHAnsi" w:hAnsiTheme="majorHAnsi" w:cstheme="majorHAnsi"/>
          <w:lang w:val="en-US"/>
        </w:rPr>
        <w:t xml:space="preserve"> (Master Program- Biology)</w:t>
      </w:r>
    </w:p>
    <w:p w14:paraId="227ADA3F" w14:textId="260841F1" w:rsidR="00A33623" w:rsidRPr="00A33623" w:rsidRDefault="00A33623" w:rsidP="00A33623">
      <w:pPr>
        <w:pStyle w:val="ListParagraph"/>
        <w:numPr>
          <w:ilvl w:val="0"/>
          <w:numId w:val="17"/>
        </w:numPr>
        <w:spacing w:before="200" w:after="200"/>
        <w:rPr>
          <w:rFonts w:asciiTheme="majorHAnsi" w:hAnsiTheme="majorHAnsi" w:cstheme="majorHAnsi"/>
          <w:b/>
          <w:bCs/>
          <w:u w:val="single"/>
          <w:lang w:val="en-US"/>
        </w:rPr>
      </w:pPr>
      <w:r>
        <w:rPr>
          <w:rFonts w:asciiTheme="majorHAnsi" w:hAnsiTheme="majorHAnsi" w:cstheme="majorHAnsi"/>
          <w:lang w:val="en-US"/>
        </w:rPr>
        <w:t>Introduction To Criminalistic</w:t>
      </w:r>
      <w:r w:rsidR="004D3B36">
        <w:rPr>
          <w:rFonts w:asciiTheme="majorHAnsi" w:hAnsiTheme="majorHAnsi" w:cstheme="majorHAnsi"/>
          <w:lang w:val="en-US"/>
        </w:rPr>
        <w:t xml:space="preserve"> </w:t>
      </w:r>
      <w:r w:rsidR="004D3B36">
        <w:rPr>
          <w:rFonts w:asciiTheme="majorHAnsi" w:hAnsiTheme="majorHAnsi" w:cstheme="majorHAnsi"/>
          <w:lang w:val="de-DE"/>
        </w:rPr>
        <w:t>(Faculty of Science)</w:t>
      </w:r>
    </w:p>
    <w:p w14:paraId="5E1359CF" w14:textId="059FBE13" w:rsidR="00A33623" w:rsidRPr="00A33623" w:rsidRDefault="009A229E" w:rsidP="00A33623">
      <w:pPr>
        <w:pStyle w:val="ListParagraph"/>
        <w:numPr>
          <w:ilvl w:val="0"/>
          <w:numId w:val="17"/>
        </w:numPr>
        <w:spacing w:before="200" w:after="200"/>
        <w:rPr>
          <w:rFonts w:asciiTheme="majorHAnsi" w:hAnsiTheme="majorHAnsi" w:cstheme="majorHAnsi"/>
          <w:b/>
          <w:bCs/>
          <w:u w:val="single"/>
          <w:lang w:val="en-US"/>
        </w:rPr>
      </w:pPr>
      <w:r w:rsidRPr="00A33623">
        <w:rPr>
          <w:rFonts w:asciiTheme="majorHAnsi" w:hAnsiTheme="majorHAnsi" w:cstheme="majorHAnsi"/>
          <w:lang w:val="en-US"/>
        </w:rPr>
        <w:t>Introduction To Forensic Science</w:t>
      </w:r>
      <w:r w:rsidR="00487DCC" w:rsidRPr="00A33623">
        <w:rPr>
          <w:rFonts w:asciiTheme="majorHAnsi" w:hAnsiTheme="majorHAnsi" w:cstheme="majorHAnsi"/>
          <w:lang w:val="en-US"/>
        </w:rPr>
        <w:t xml:space="preserve"> (Master </w:t>
      </w:r>
      <w:r w:rsidR="009A52F4" w:rsidRPr="00A33623">
        <w:rPr>
          <w:rFonts w:asciiTheme="majorHAnsi" w:hAnsiTheme="majorHAnsi" w:cstheme="majorHAnsi"/>
          <w:lang w:val="en-US"/>
        </w:rPr>
        <w:t>Program</w:t>
      </w:r>
      <w:r w:rsidR="009A52F4">
        <w:rPr>
          <w:rFonts w:asciiTheme="majorHAnsi" w:hAnsiTheme="majorHAnsi" w:cstheme="majorHAnsi"/>
          <w:lang w:val="en-US"/>
        </w:rPr>
        <w:t>-Faculty of Medicine</w:t>
      </w:r>
      <w:r w:rsidR="00487DCC" w:rsidRPr="00A33623">
        <w:rPr>
          <w:rFonts w:asciiTheme="majorHAnsi" w:hAnsiTheme="majorHAnsi" w:cstheme="majorHAnsi"/>
          <w:lang w:val="en-US"/>
        </w:rPr>
        <w:t>)</w:t>
      </w:r>
    </w:p>
    <w:p w14:paraId="0AD00BDE" w14:textId="2FF14113" w:rsidR="00A33623" w:rsidRPr="00A33623" w:rsidRDefault="009A229E" w:rsidP="00A33623">
      <w:pPr>
        <w:pStyle w:val="ListParagraph"/>
        <w:numPr>
          <w:ilvl w:val="0"/>
          <w:numId w:val="17"/>
        </w:numPr>
        <w:spacing w:before="200" w:after="200"/>
        <w:rPr>
          <w:rFonts w:asciiTheme="majorHAnsi" w:hAnsiTheme="majorHAnsi" w:cstheme="majorHAnsi"/>
          <w:b/>
          <w:bCs/>
          <w:u w:val="single"/>
          <w:lang w:val="en-US"/>
        </w:rPr>
      </w:pPr>
      <w:r w:rsidRPr="00A33623">
        <w:rPr>
          <w:rFonts w:asciiTheme="majorHAnsi" w:hAnsiTheme="majorHAnsi" w:cstheme="majorHAnsi"/>
          <w:lang w:val="en-US"/>
        </w:rPr>
        <w:t>Laboratory Management</w:t>
      </w:r>
      <w:r w:rsidR="004D3B36">
        <w:rPr>
          <w:rFonts w:asciiTheme="majorHAnsi" w:hAnsiTheme="majorHAnsi" w:cstheme="majorHAnsi"/>
          <w:lang w:val="en-US"/>
        </w:rPr>
        <w:t xml:space="preserve"> </w:t>
      </w:r>
      <w:r w:rsidR="004D3B36">
        <w:rPr>
          <w:rFonts w:asciiTheme="majorHAnsi" w:hAnsiTheme="majorHAnsi" w:cstheme="majorHAnsi"/>
          <w:lang w:val="de-DE"/>
        </w:rPr>
        <w:t>(Faculty of Science)</w:t>
      </w:r>
    </w:p>
    <w:p w14:paraId="6A63FCBE" w14:textId="77E4C0C2" w:rsidR="00A33623" w:rsidRPr="00A33623" w:rsidRDefault="009A229E" w:rsidP="00A33623">
      <w:pPr>
        <w:pStyle w:val="ListParagraph"/>
        <w:numPr>
          <w:ilvl w:val="0"/>
          <w:numId w:val="17"/>
        </w:numPr>
        <w:spacing w:before="200" w:after="200"/>
        <w:rPr>
          <w:rFonts w:asciiTheme="majorHAnsi" w:hAnsiTheme="majorHAnsi" w:cstheme="majorHAnsi"/>
          <w:b/>
          <w:bCs/>
          <w:u w:val="single"/>
          <w:lang w:val="en-US"/>
        </w:rPr>
      </w:pPr>
      <w:r w:rsidRPr="00A33623">
        <w:rPr>
          <w:rFonts w:asciiTheme="majorHAnsi" w:hAnsiTheme="majorHAnsi" w:cstheme="majorHAnsi"/>
          <w:lang w:val="en-US"/>
        </w:rPr>
        <w:t>Non-Prescription Pharmaceuticals</w:t>
      </w:r>
      <w:r w:rsidR="009A52F4">
        <w:rPr>
          <w:rFonts w:asciiTheme="majorHAnsi" w:hAnsiTheme="majorHAnsi" w:cstheme="majorHAnsi"/>
          <w:lang w:val="en-US"/>
        </w:rPr>
        <w:t xml:space="preserve"> </w:t>
      </w:r>
      <w:r w:rsidR="00D133FF">
        <w:rPr>
          <w:rFonts w:asciiTheme="majorHAnsi" w:hAnsiTheme="majorHAnsi" w:cstheme="majorHAnsi"/>
          <w:lang w:val="en-US"/>
        </w:rPr>
        <w:t>(Faculty of Pharmacy)</w:t>
      </w:r>
    </w:p>
    <w:p w14:paraId="18E3EE9A" w14:textId="7A2EA922" w:rsidR="00A33623" w:rsidRPr="00A33623" w:rsidRDefault="009A229E" w:rsidP="00A33623">
      <w:pPr>
        <w:pStyle w:val="ListParagraph"/>
        <w:numPr>
          <w:ilvl w:val="0"/>
          <w:numId w:val="17"/>
        </w:numPr>
        <w:spacing w:before="200" w:after="200"/>
        <w:rPr>
          <w:rFonts w:asciiTheme="majorHAnsi" w:hAnsiTheme="majorHAnsi" w:cstheme="majorHAnsi"/>
          <w:b/>
          <w:bCs/>
          <w:u w:val="single"/>
          <w:lang w:val="en-US"/>
        </w:rPr>
      </w:pPr>
      <w:r w:rsidRPr="00A33623">
        <w:rPr>
          <w:rFonts w:asciiTheme="majorHAnsi" w:hAnsiTheme="majorHAnsi" w:cstheme="majorHAnsi"/>
          <w:lang w:val="en-US"/>
        </w:rPr>
        <w:t xml:space="preserve">Scientific Writing </w:t>
      </w:r>
      <w:r w:rsidR="009A52F4">
        <w:rPr>
          <w:rFonts w:asciiTheme="majorHAnsi" w:hAnsiTheme="majorHAnsi" w:cstheme="majorHAnsi"/>
          <w:lang w:val="en-US"/>
        </w:rPr>
        <w:t>a</w:t>
      </w:r>
      <w:r w:rsidRPr="00A33623">
        <w:rPr>
          <w:rFonts w:asciiTheme="majorHAnsi" w:hAnsiTheme="majorHAnsi" w:cstheme="majorHAnsi"/>
          <w:lang w:val="en-US"/>
        </w:rPr>
        <w:t>nd Presentation</w:t>
      </w:r>
      <w:r w:rsidR="00D133FF">
        <w:rPr>
          <w:rFonts w:asciiTheme="majorHAnsi" w:hAnsiTheme="majorHAnsi" w:cstheme="majorHAnsi"/>
          <w:lang w:val="en-US"/>
        </w:rPr>
        <w:t xml:space="preserve"> (Faculty of Pharmacy)</w:t>
      </w:r>
    </w:p>
    <w:p w14:paraId="7B453ACC" w14:textId="48AA15B0" w:rsidR="00A33623" w:rsidRPr="00A33623" w:rsidRDefault="009A229E" w:rsidP="00A33623">
      <w:pPr>
        <w:pStyle w:val="ListParagraph"/>
        <w:numPr>
          <w:ilvl w:val="0"/>
          <w:numId w:val="17"/>
        </w:numPr>
        <w:spacing w:before="200" w:after="200"/>
        <w:rPr>
          <w:rFonts w:asciiTheme="majorHAnsi" w:hAnsiTheme="majorHAnsi" w:cstheme="majorHAnsi"/>
          <w:b/>
          <w:bCs/>
          <w:u w:val="single"/>
          <w:lang w:val="en-US"/>
        </w:rPr>
      </w:pPr>
      <w:r w:rsidRPr="00A33623">
        <w:rPr>
          <w:rFonts w:asciiTheme="majorHAnsi" w:hAnsiTheme="majorHAnsi" w:cstheme="majorHAnsi"/>
          <w:lang w:val="en-US"/>
        </w:rPr>
        <w:t xml:space="preserve">Selected </w:t>
      </w:r>
      <w:r w:rsidR="00D133FF">
        <w:rPr>
          <w:rFonts w:asciiTheme="majorHAnsi" w:hAnsiTheme="majorHAnsi" w:cstheme="majorHAnsi"/>
          <w:lang w:val="en-US"/>
        </w:rPr>
        <w:t>Topics (2)</w:t>
      </w:r>
    </w:p>
    <w:p w14:paraId="29ED8E6F" w14:textId="15984E35" w:rsidR="00A33623" w:rsidRPr="00A33623" w:rsidRDefault="009A229E" w:rsidP="00A33623">
      <w:pPr>
        <w:pStyle w:val="ListParagraph"/>
        <w:numPr>
          <w:ilvl w:val="0"/>
          <w:numId w:val="17"/>
        </w:numPr>
        <w:spacing w:before="200" w:after="200"/>
        <w:rPr>
          <w:rFonts w:asciiTheme="majorHAnsi" w:hAnsiTheme="majorHAnsi" w:cstheme="majorHAnsi"/>
          <w:b/>
          <w:bCs/>
          <w:u w:val="single"/>
          <w:lang w:val="en-US"/>
        </w:rPr>
      </w:pPr>
      <w:r w:rsidRPr="00A33623">
        <w:rPr>
          <w:rFonts w:asciiTheme="majorHAnsi" w:hAnsiTheme="majorHAnsi" w:cstheme="majorHAnsi"/>
          <w:lang w:val="en-US"/>
        </w:rPr>
        <w:t xml:space="preserve">Selected Topics </w:t>
      </w:r>
      <w:r w:rsidR="00D133FF" w:rsidRPr="00A33623">
        <w:rPr>
          <w:rFonts w:asciiTheme="majorHAnsi" w:hAnsiTheme="majorHAnsi" w:cstheme="majorHAnsi"/>
          <w:lang w:val="en-US"/>
        </w:rPr>
        <w:t>in</w:t>
      </w:r>
      <w:r w:rsidRPr="00A33623">
        <w:rPr>
          <w:rFonts w:asciiTheme="majorHAnsi" w:hAnsiTheme="majorHAnsi" w:cstheme="majorHAnsi"/>
          <w:lang w:val="en-US"/>
        </w:rPr>
        <w:t xml:space="preserve"> Forensic Sciences (B)</w:t>
      </w:r>
    </w:p>
    <w:p w14:paraId="197E0893" w14:textId="1D4AC5A8" w:rsidR="00A33623" w:rsidRPr="00A33623" w:rsidRDefault="009A229E" w:rsidP="00A33623">
      <w:pPr>
        <w:pStyle w:val="ListParagraph"/>
        <w:numPr>
          <w:ilvl w:val="0"/>
          <w:numId w:val="17"/>
        </w:numPr>
        <w:spacing w:before="200" w:after="200"/>
        <w:rPr>
          <w:rFonts w:asciiTheme="majorHAnsi" w:hAnsiTheme="majorHAnsi" w:cstheme="majorHAnsi"/>
          <w:b/>
          <w:bCs/>
          <w:u w:val="single"/>
          <w:lang w:val="en-US"/>
        </w:rPr>
      </w:pPr>
      <w:r w:rsidRPr="00A33623">
        <w:rPr>
          <w:rFonts w:asciiTheme="majorHAnsi" w:hAnsiTheme="majorHAnsi" w:cstheme="majorHAnsi"/>
          <w:lang w:val="en-US"/>
        </w:rPr>
        <w:t xml:space="preserve">Selected Topics </w:t>
      </w:r>
      <w:r w:rsidR="00D133FF">
        <w:rPr>
          <w:rFonts w:asciiTheme="majorHAnsi" w:hAnsiTheme="majorHAnsi" w:cstheme="majorHAnsi"/>
          <w:lang w:val="en-US"/>
        </w:rPr>
        <w:t>i</w:t>
      </w:r>
      <w:r w:rsidRPr="00A33623">
        <w:rPr>
          <w:rFonts w:asciiTheme="majorHAnsi" w:hAnsiTheme="majorHAnsi" w:cstheme="majorHAnsi"/>
          <w:lang w:val="en-US"/>
        </w:rPr>
        <w:t>n Forensic Sciences (C)</w:t>
      </w:r>
    </w:p>
    <w:p w14:paraId="131BB77D" w14:textId="4600519F" w:rsidR="009B7A6B" w:rsidRPr="00A33623" w:rsidRDefault="009A229E" w:rsidP="00A33623">
      <w:pPr>
        <w:pStyle w:val="ListParagraph"/>
        <w:numPr>
          <w:ilvl w:val="0"/>
          <w:numId w:val="17"/>
        </w:numPr>
        <w:spacing w:before="200" w:after="200"/>
        <w:rPr>
          <w:rFonts w:asciiTheme="majorHAnsi" w:hAnsiTheme="majorHAnsi" w:cstheme="majorHAnsi"/>
          <w:b/>
          <w:bCs/>
          <w:u w:val="single"/>
          <w:lang w:val="en-US"/>
        </w:rPr>
      </w:pPr>
      <w:r w:rsidRPr="00A33623">
        <w:rPr>
          <w:rFonts w:asciiTheme="majorHAnsi" w:hAnsiTheme="majorHAnsi" w:cstheme="majorHAnsi"/>
          <w:lang w:val="en-US"/>
        </w:rPr>
        <w:t xml:space="preserve">Technical Writing </w:t>
      </w:r>
      <w:r w:rsidR="00D133FF">
        <w:rPr>
          <w:rFonts w:asciiTheme="majorHAnsi" w:hAnsiTheme="majorHAnsi" w:cstheme="majorHAnsi"/>
          <w:lang w:val="en-US"/>
        </w:rPr>
        <w:t>i</w:t>
      </w:r>
      <w:r w:rsidRPr="00A33623">
        <w:rPr>
          <w:rFonts w:asciiTheme="majorHAnsi" w:hAnsiTheme="majorHAnsi" w:cstheme="majorHAnsi"/>
          <w:lang w:val="en-US"/>
        </w:rPr>
        <w:t>n Forensic Science</w:t>
      </w:r>
      <w:r w:rsidR="00487DCC" w:rsidRPr="00A33623">
        <w:rPr>
          <w:rFonts w:asciiTheme="majorHAnsi" w:hAnsiTheme="majorHAnsi" w:cstheme="majorHAnsi"/>
          <w:lang w:val="en-US"/>
        </w:rPr>
        <w:t xml:space="preserve"> </w:t>
      </w:r>
      <w:r w:rsidRPr="00A33623">
        <w:rPr>
          <w:rFonts w:asciiTheme="majorHAnsi" w:hAnsiTheme="majorHAnsi" w:cstheme="majorHAnsi" w:hint="cs"/>
          <w:rtl/>
          <w:lang w:val="de-DE"/>
        </w:rPr>
        <w:br/>
      </w:r>
    </w:p>
    <w:p w14:paraId="295ADFD9" w14:textId="77777777" w:rsidR="006B63D4" w:rsidRPr="002B310D" w:rsidRDefault="006B63D4" w:rsidP="003C60E3">
      <w:pPr>
        <w:spacing w:before="200" w:after="200" w:line="276" w:lineRule="auto"/>
        <w:rPr>
          <w:rFonts w:asciiTheme="majorHAnsi" w:hAnsiTheme="majorHAnsi" w:cstheme="majorHAnsi"/>
          <w:b/>
          <w:bCs/>
          <w:u w:val="single"/>
          <w:lang w:val="en-US"/>
        </w:rPr>
      </w:pPr>
      <w:r w:rsidRPr="002B310D">
        <w:rPr>
          <w:rFonts w:asciiTheme="majorHAnsi" w:hAnsiTheme="majorHAnsi" w:cstheme="majorHAnsi"/>
          <w:b/>
          <w:bCs/>
          <w:u w:val="single"/>
          <w:lang w:val="en-US"/>
        </w:rPr>
        <w:t xml:space="preserve">ADMINISTRATIVE AND </w:t>
      </w:r>
      <w:r w:rsidR="003C60E3">
        <w:rPr>
          <w:rFonts w:asciiTheme="majorHAnsi" w:hAnsiTheme="majorHAnsi" w:cstheme="majorHAnsi"/>
          <w:b/>
          <w:bCs/>
          <w:u w:val="single"/>
          <w:lang w:val="en-US"/>
        </w:rPr>
        <w:t>ACADEMIC/PROFESSIONAL</w:t>
      </w:r>
      <w:r w:rsidR="003C60E3" w:rsidRPr="002B310D">
        <w:rPr>
          <w:rFonts w:asciiTheme="majorHAnsi" w:hAnsiTheme="majorHAnsi" w:cstheme="majorHAnsi"/>
          <w:b/>
          <w:bCs/>
          <w:u w:val="single"/>
          <w:lang w:val="en-US"/>
        </w:rPr>
        <w:t xml:space="preserve"> </w:t>
      </w:r>
      <w:r w:rsidRPr="002B310D">
        <w:rPr>
          <w:rFonts w:asciiTheme="majorHAnsi" w:hAnsiTheme="majorHAnsi" w:cstheme="majorHAnsi"/>
          <w:b/>
          <w:bCs/>
          <w:u w:val="single"/>
          <w:lang w:val="en-US"/>
        </w:rPr>
        <w:t>ACTIVITIES</w:t>
      </w:r>
    </w:p>
    <w:p w14:paraId="03C304ED" w14:textId="77777777" w:rsidR="00A251F1" w:rsidRDefault="00A251F1" w:rsidP="00A251F1">
      <w:pPr>
        <w:numPr>
          <w:ilvl w:val="0"/>
          <w:numId w:val="6"/>
        </w:numPr>
        <w:spacing w:before="360" w:after="360" w:line="300" w:lineRule="auto"/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Head of </w:t>
      </w:r>
      <w:r w:rsidRPr="004F31AD">
        <w:rPr>
          <w:rFonts w:asciiTheme="majorHAnsi" w:hAnsiTheme="majorHAnsi" w:cstheme="majorHAnsi"/>
          <w:b/>
          <w:bCs/>
          <w:lang w:val="en-US"/>
        </w:rPr>
        <w:t>Scientific Research committee</w:t>
      </w:r>
      <w:r>
        <w:rPr>
          <w:rFonts w:asciiTheme="majorHAnsi" w:hAnsiTheme="majorHAnsi" w:cstheme="majorHAnsi"/>
          <w:lang w:val="en-US"/>
        </w:rPr>
        <w:t xml:space="preserve"> at Department of Clinical Pharmacy, Faculty of Pharmacy, JUST, Oct 2023-present.</w:t>
      </w:r>
    </w:p>
    <w:p w14:paraId="65A4961E" w14:textId="64E03999" w:rsidR="0001698F" w:rsidRDefault="0001698F" w:rsidP="0001698F">
      <w:pPr>
        <w:numPr>
          <w:ilvl w:val="0"/>
          <w:numId w:val="6"/>
        </w:numPr>
        <w:spacing w:before="360" w:after="360" w:line="300" w:lineRule="auto"/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Member (MC Observer</w:t>
      </w:r>
      <w:r w:rsidRPr="004F31AD">
        <w:rPr>
          <w:rFonts w:asciiTheme="majorHAnsi" w:hAnsiTheme="majorHAnsi" w:cstheme="majorHAnsi"/>
          <w:lang w:val="en-US"/>
        </w:rPr>
        <w:t xml:space="preserve"> </w:t>
      </w:r>
      <w:r>
        <w:rPr>
          <w:rFonts w:asciiTheme="majorHAnsi" w:hAnsiTheme="majorHAnsi" w:cstheme="majorHAnsi"/>
          <w:lang w:val="en-US"/>
        </w:rPr>
        <w:t xml:space="preserve">of the COMET association) </w:t>
      </w:r>
      <w:r w:rsidR="008D380C">
        <w:rPr>
          <w:rFonts w:asciiTheme="majorHAnsi" w:hAnsiTheme="majorHAnsi" w:cstheme="majorHAnsi"/>
          <w:lang w:val="en-US"/>
        </w:rPr>
        <w:t>of</w:t>
      </w:r>
      <w:r>
        <w:rPr>
          <w:rFonts w:asciiTheme="majorHAnsi" w:hAnsiTheme="majorHAnsi" w:cstheme="majorHAnsi"/>
          <w:lang w:val="en-US"/>
        </w:rPr>
        <w:t xml:space="preserve"> </w:t>
      </w:r>
      <w:r w:rsidRPr="0026323B">
        <w:rPr>
          <w:rFonts w:asciiTheme="majorHAnsi" w:hAnsiTheme="majorHAnsi" w:cstheme="majorHAnsi"/>
          <w:b/>
          <w:bCs/>
          <w:lang w:val="en-US"/>
        </w:rPr>
        <w:t>European Cooperation in Science and Technology</w:t>
      </w:r>
      <w:r>
        <w:rPr>
          <w:rFonts w:asciiTheme="majorHAnsi" w:hAnsiTheme="majorHAnsi" w:cstheme="majorHAnsi"/>
          <w:lang w:val="en-US"/>
        </w:rPr>
        <w:t xml:space="preserve"> </w:t>
      </w:r>
      <w:r w:rsidRPr="008D380C">
        <w:rPr>
          <w:rFonts w:asciiTheme="majorHAnsi" w:hAnsiTheme="majorHAnsi" w:cstheme="majorHAnsi"/>
          <w:b/>
          <w:bCs/>
          <w:lang w:val="en-US"/>
        </w:rPr>
        <w:t>(COST)</w:t>
      </w:r>
      <w:r>
        <w:rPr>
          <w:rFonts w:asciiTheme="majorHAnsi" w:hAnsiTheme="majorHAnsi" w:cstheme="majorHAnsi"/>
          <w:lang w:val="en-US"/>
        </w:rPr>
        <w:t xml:space="preserve">, Sep 2018 </w:t>
      </w:r>
      <w:r w:rsidR="008D380C">
        <w:rPr>
          <w:rFonts w:asciiTheme="majorHAnsi" w:hAnsiTheme="majorHAnsi" w:cstheme="majorHAnsi"/>
          <w:lang w:val="en-US"/>
        </w:rPr>
        <w:t>–</w:t>
      </w:r>
      <w:r>
        <w:rPr>
          <w:rFonts w:asciiTheme="majorHAnsi" w:hAnsiTheme="majorHAnsi" w:cstheme="majorHAnsi"/>
          <w:lang w:val="en-US"/>
        </w:rPr>
        <w:t xml:space="preserve"> Present</w:t>
      </w:r>
      <w:r w:rsidR="00CD4315">
        <w:rPr>
          <w:rFonts w:asciiTheme="majorHAnsi" w:hAnsiTheme="majorHAnsi" w:cstheme="majorHAnsi"/>
          <w:lang w:val="en-US"/>
        </w:rPr>
        <w:t>.</w:t>
      </w:r>
    </w:p>
    <w:p w14:paraId="5790A3A6" w14:textId="090E917B" w:rsidR="008D380C" w:rsidRDefault="008D380C" w:rsidP="008D380C">
      <w:pPr>
        <w:numPr>
          <w:ilvl w:val="0"/>
          <w:numId w:val="6"/>
        </w:numPr>
        <w:spacing w:before="360" w:after="360" w:line="300" w:lineRule="auto"/>
        <w:jc w:val="both"/>
        <w:rPr>
          <w:rFonts w:asciiTheme="majorHAnsi" w:hAnsiTheme="majorHAnsi" w:cstheme="majorHAnsi"/>
          <w:lang w:val="en-US"/>
        </w:rPr>
      </w:pPr>
      <w:r w:rsidRPr="0033240F">
        <w:rPr>
          <w:rFonts w:asciiTheme="majorHAnsi" w:hAnsiTheme="majorHAnsi" w:cstheme="majorHAnsi"/>
          <w:lang w:val="en-US"/>
        </w:rPr>
        <w:t xml:space="preserve">Member of the </w:t>
      </w:r>
      <w:r w:rsidRPr="004F31AD">
        <w:rPr>
          <w:rFonts w:asciiTheme="majorHAnsi" w:hAnsiTheme="majorHAnsi" w:cstheme="majorHAnsi"/>
          <w:b/>
          <w:bCs/>
          <w:lang w:val="en-US"/>
        </w:rPr>
        <w:t>Association of Jordanian Women Academics</w:t>
      </w:r>
      <w:r>
        <w:rPr>
          <w:rFonts w:asciiTheme="majorHAnsi" w:hAnsiTheme="majorHAnsi" w:cstheme="majorHAnsi"/>
          <w:lang w:val="en-US"/>
        </w:rPr>
        <w:t>, Jordan, Jan 2017 – Present</w:t>
      </w:r>
      <w:r w:rsidR="00CD4315">
        <w:rPr>
          <w:rFonts w:asciiTheme="majorHAnsi" w:hAnsiTheme="majorHAnsi" w:cstheme="majorHAnsi"/>
          <w:lang w:val="en-US"/>
        </w:rPr>
        <w:t>.</w:t>
      </w:r>
    </w:p>
    <w:p w14:paraId="2BE56F15" w14:textId="4542B44F" w:rsidR="00635646" w:rsidRDefault="00635646" w:rsidP="008D380C">
      <w:pPr>
        <w:numPr>
          <w:ilvl w:val="0"/>
          <w:numId w:val="6"/>
        </w:numPr>
        <w:spacing w:before="360" w:after="360" w:line="300" w:lineRule="auto"/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lastRenderedPageBreak/>
        <w:t xml:space="preserve">Member of </w:t>
      </w:r>
      <w:r w:rsidRPr="00635646">
        <w:rPr>
          <w:rFonts w:asciiTheme="majorHAnsi" w:hAnsiTheme="majorHAnsi" w:cstheme="majorHAnsi"/>
          <w:b/>
          <w:bCs/>
          <w:lang w:val="en-US"/>
        </w:rPr>
        <w:t xml:space="preserve">Civil service and </w:t>
      </w:r>
      <w:r>
        <w:rPr>
          <w:rFonts w:asciiTheme="majorHAnsi" w:hAnsiTheme="majorHAnsi" w:cstheme="majorHAnsi"/>
          <w:b/>
          <w:bCs/>
          <w:lang w:val="en-US"/>
        </w:rPr>
        <w:t xml:space="preserve">development </w:t>
      </w:r>
      <w:r w:rsidRPr="004F31AD">
        <w:rPr>
          <w:rFonts w:asciiTheme="majorHAnsi" w:hAnsiTheme="majorHAnsi" w:cstheme="majorHAnsi"/>
          <w:b/>
          <w:bCs/>
          <w:lang w:val="en-US"/>
        </w:rPr>
        <w:t>committee</w:t>
      </w:r>
      <w:r w:rsidRPr="0026323B">
        <w:rPr>
          <w:rFonts w:asciiTheme="majorHAnsi" w:hAnsiTheme="majorHAnsi" w:cstheme="majorHAnsi"/>
          <w:lang w:val="en-US"/>
        </w:rPr>
        <w:t xml:space="preserve"> at </w:t>
      </w:r>
      <w:r>
        <w:rPr>
          <w:rFonts w:asciiTheme="majorHAnsi" w:hAnsiTheme="majorHAnsi" w:cstheme="majorHAnsi"/>
          <w:lang w:val="en-US"/>
        </w:rPr>
        <w:t>F</w:t>
      </w:r>
      <w:r w:rsidRPr="0026323B">
        <w:rPr>
          <w:rFonts w:asciiTheme="majorHAnsi" w:hAnsiTheme="majorHAnsi" w:cstheme="majorHAnsi"/>
          <w:lang w:val="en-US"/>
        </w:rPr>
        <w:t>aculty of Pharmacy, JUST</w:t>
      </w:r>
      <w:r>
        <w:rPr>
          <w:rFonts w:asciiTheme="majorHAnsi" w:hAnsiTheme="majorHAnsi" w:cstheme="majorHAnsi"/>
          <w:b/>
          <w:bCs/>
          <w:lang w:val="en-US"/>
        </w:rPr>
        <w:t xml:space="preserve"> </w:t>
      </w:r>
      <w:r>
        <w:rPr>
          <w:rFonts w:asciiTheme="majorHAnsi" w:hAnsiTheme="majorHAnsi" w:cstheme="majorHAnsi"/>
          <w:lang w:val="en-US"/>
        </w:rPr>
        <w:t>Oct 2025-present.</w:t>
      </w:r>
    </w:p>
    <w:p w14:paraId="0EEFC892" w14:textId="5266931C" w:rsidR="00CD4315" w:rsidRDefault="00CD4315" w:rsidP="008D380C">
      <w:pPr>
        <w:numPr>
          <w:ilvl w:val="0"/>
          <w:numId w:val="6"/>
        </w:numPr>
        <w:spacing w:before="360" w:after="360" w:line="300" w:lineRule="auto"/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Poster evaluator of the</w:t>
      </w:r>
      <w:r w:rsidRPr="00CD4315">
        <w:rPr>
          <w:rFonts w:asciiTheme="majorHAnsi" w:hAnsiTheme="majorHAnsi" w:cstheme="majorHAnsi"/>
          <w:lang w:val="en-US"/>
        </w:rPr>
        <w:t xml:space="preserve"> </w:t>
      </w:r>
      <w:r w:rsidRPr="00CD4315">
        <w:rPr>
          <w:rFonts w:asciiTheme="majorHAnsi" w:hAnsiTheme="majorHAnsi" w:cstheme="majorHAnsi"/>
          <w:b/>
          <w:bCs/>
          <w:lang w:val="en-US"/>
        </w:rPr>
        <w:t>5</w:t>
      </w:r>
      <w:r w:rsidRPr="00CD4315">
        <w:rPr>
          <w:rFonts w:asciiTheme="majorHAnsi" w:hAnsiTheme="majorHAnsi" w:cstheme="majorHAnsi"/>
          <w:b/>
          <w:bCs/>
          <w:vertAlign w:val="superscript"/>
          <w:lang w:val="en-US"/>
        </w:rPr>
        <w:t>th</w:t>
      </w:r>
      <w:r w:rsidRPr="00CD4315">
        <w:rPr>
          <w:rFonts w:asciiTheme="majorHAnsi" w:hAnsiTheme="majorHAnsi" w:cstheme="majorHAnsi"/>
          <w:b/>
          <w:bCs/>
          <w:lang w:val="en-US"/>
        </w:rPr>
        <w:t xml:space="preserve"> International Pharmacy Conference “Multidisciplinary Pharmaceutical Research”</w:t>
      </w:r>
      <w:r w:rsidRPr="00CD4315">
        <w:rPr>
          <w:rFonts w:asciiTheme="majorHAnsi" w:hAnsiTheme="majorHAnsi" w:cstheme="majorHAnsi"/>
          <w:lang w:val="en-US"/>
        </w:rPr>
        <w:t xml:space="preserve"> May 31</w:t>
      </w:r>
      <w:r w:rsidRPr="00CD4315">
        <w:rPr>
          <w:rFonts w:asciiTheme="majorHAnsi" w:hAnsiTheme="majorHAnsi" w:cstheme="majorHAnsi"/>
          <w:vertAlign w:val="superscript"/>
          <w:lang w:val="en-US"/>
        </w:rPr>
        <w:t>st</w:t>
      </w:r>
      <w:r w:rsidRPr="00CD4315">
        <w:rPr>
          <w:rFonts w:asciiTheme="majorHAnsi" w:hAnsiTheme="majorHAnsi" w:cstheme="majorHAnsi"/>
          <w:lang w:val="en-US"/>
        </w:rPr>
        <w:t xml:space="preserve"> – June 1</w:t>
      </w:r>
      <w:r w:rsidRPr="00CD4315">
        <w:rPr>
          <w:rFonts w:asciiTheme="majorHAnsi" w:hAnsiTheme="majorHAnsi" w:cstheme="majorHAnsi"/>
          <w:vertAlign w:val="superscript"/>
          <w:lang w:val="en-US"/>
        </w:rPr>
        <w:t>st</w:t>
      </w:r>
      <w:r w:rsidRPr="00CD4315">
        <w:rPr>
          <w:rFonts w:asciiTheme="majorHAnsi" w:hAnsiTheme="majorHAnsi" w:cstheme="majorHAnsi"/>
          <w:lang w:val="en-US"/>
        </w:rPr>
        <w:t>, 2023</w:t>
      </w:r>
      <w:r>
        <w:rPr>
          <w:rFonts w:asciiTheme="majorHAnsi" w:hAnsiTheme="majorHAnsi" w:cstheme="majorHAnsi"/>
          <w:lang w:val="en-US"/>
        </w:rPr>
        <w:t xml:space="preserve">, </w:t>
      </w:r>
      <w:r w:rsidRPr="00CD4315">
        <w:rPr>
          <w:rFonts w:asciiTheme="majorHAnsi" w:hAnsiTheme="majorHAnsi" w:cstheme="majorHAnsi"/>
          <w:lang w:val="en-US"/>
        </w:rPr>
        <w:t>Irbid, Jordan</w:t>
      </w:r>
      <w:r>
        <w:rPr>
          <w:rFonts w:asciiTheme="majorHAnsi" w:hAnsiTheme="majorHAnsi" w:cstheme="majorHAnsi"/>
          <w:lang w:val="en-US"/>
        </w:rPr>
        <w:t>.</w:t>
      </w:r>
    </w:p>
    <w:p w14:paraId="24ECEC01" w14:textId="42609EFD" w:rsidR="00A3632C" w:rsidRDefault="00A3632C" w:rsidP="00A3632C">
      <w:pPr>
        <w:pStyle w:val="ListParagraph"/>
        <w:numPr>
          <w:ilvl w:val="0"/>
          <w:numId w:val="6"/>
        </w:numPr>
        <w:spacing w:before="240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Head</w:t>
      </w:r>
      <w:r w:rsidRPr="0026323B">
        <w:rPr>
          <w:rFonts w:asciiTheme="majorHAnsi" w:hAnsiTheme="majorHAnsi" w:cstheme="majorHAnsi"/>
          <w:lang w:val="en-US"/>
        </w:rPr>
        <w:t xml:space="preserve"> </w:t>
      </w:r>
      <w:r>
        <w:rPr>
          <w:rFonts w:asciiTheme="majorHAnsi" w:hAnsiTheme="majorHAnsi" w:cstheme="majorHAnsi"/>
          <w:lang w:val="en-US"/>
        </w:rPr>
        <w:t>of</w:t>
      </w:r>
      <w:r w:rsidRPr="0026323B">
        <w:rPr>
          <w:rFonts w:asciiTheme="majorHAnsi" w:hAnsiTheme="majorHAnsi" w:cstheme="majorHAnsi"/>
          <w:lang w:val="en-US"/>
        </w:rPr>
        <w:t xml:space="preserve"> </w:t>
      </w:r>
      <w:r w:rsidRPr="004F31AD">
        <w:rPr>
          <w:rFonts w:asciiTheme="majorHAnsi" w:hAnsiTheme="majorHAnsi" w:cstheme="majorHAnsi"/>
          <w:b/>
          <w:bCs/>
          <w:lang w:val="en-US"/>
        </w:rPr>
        <w:t>Student</w:t>
      </w:r>
      <w:r w:rsidRPr="004F31AD">
        <w:rPr>
          <w:rFonts w:asciiTheme="majorHAnsi" w:hAnsiTheme="majorHAnsi" w:cstheme="majorHAnsi" w:hint="cs"/>
          <w:b/>
          <w:bCs/>
          <w:rtl/>
          <w:lang w:val="en-US"/>
        </w:rPr>
        <w:t xml:space="preserve"> </w:t>
      </w:r>
      <w:r>
        <w:rPr>
          <w:rFonts w:asciiTheme="majorHAnsi" w:hAnsiTheme="majorHAnsi" w:cstheme="majorHAnsi"/>
          <w:b/>
          <w:bCs/>
          <w:lang w:val="en-US"/>
        </w:rPr>
        <w:t>Learning and Curricular Improvement</w:t>
      </w:r>
      <w:r w:rsidRPr="004F31AD">
        <w:rPr>
          <w:rFonts w:asciiTheme="majorHAnsi" w:hAnsiTheme="majorHAnsi" w:cstheme="majorHAnsi"/>
          <w:b/>
          <w:bCs/>
          <w:lang w:val="en-US"/>
        </w:rPr>
        <w:t xml:space="preserve"> committee</w:t>
      </w:r>
      <w:r w:rsidRPr="0026323B">
        <w:rPr>
          <w:rFonts w:asciiTheme="majorHAnsi" w:hAnsiTheme="majorHAnsi" w:cstheme="majorHAnsi"/>
          <w:lang w:val="en-US"/>
        </w:rPr>
        <w:t xml:space="preserve"> at </w:t>
      </w:r>
      <w:r>
        <w:rPr>
          <w:rFonts w:asciiTheme="majorHAnsi" w:hAnsiTheme="majorHAnsi" w:cstheme="majorHAnsi"/>
          <w:lang w:val="en-US"/>
        </w:rPr>
        <w:t>F</w:t>
      </w:r>
      <w:r w:rsidRPr="0026323B">
        <w:rPr>
          <w:rFonts w:asciiTheme="majorHAnsi" w:hAnsiTheme="majorHAnsi" w:cstheme="majorHAnsi"/>
          <w:lang w:val="en-US"/>
        </w:rPr>
        <w:t xml:space="preserve">aculty of Pharmacy, JUST, </w:t>
      </w:r>
      <w:r>
        <w:rPr>
          <w:rFonts w:asciiTheme="majorHAnsi" w:hAnsiTheme="majorHAnsi" w:cstheme="majorHAnsi"/>
          <w:lang w:val="en-US"/>
        </w:rPr>
        <w:t xml:space="preserve">Oct </w:t>
      </w:r>
      <w:r w:rsidRPr="0026323B">
        <w:rPr>
          <w:rFonts w:asciiTheme="majorHAnsi" w:hAnsiTheme="majorHAnsi" w:cstheme="majorHAnsi"/>
          <w:lang w:val="en-US"/>
        </w:rPr>
        <w:t>202</w:t>
      </w:r>
      <w:r>
        <w:rPr>
          <w:rFonts w:asciiTheme="majorHAnsi" w:hAnsiTheme="majorHAnsi" w:cstheme="majorHAnsi"/>
          <w:lang w:val="en-US"/>
        </w:rPr>
        <w:t>3</w:t>
      </w:r>
      <w:r w:rsidRPr="0026323B">
        <w:rPr>
          <w:rFonts w:asciiTheme="majorHAnsi" w:hAnsiTheme="majorHAnsi" w:cstheme="majorHAnsi"/>
          <w:lang w:val="en-US"/>
        </w:rPr>
        <w:t>-</w:t>
      </w:r>
      <w:r>
        <w:rPr>
          <w:rFonts w:asciiTheme="majorHAnsi" w:hAnsiTheme="majorHAnsi" w:cstheme="majorHAnsi"/>
          <w:lang w:val="en-US"/>
        </w:rPr>
        <w:t>Present</w:t>
      </w:r>
      <w:r w:rsidRPr="0026323B">
        <w:rPr>
          <w:rFonts w:asciiTheme="majorHAnsi" w:hAnsiTheme="majorHAnsi" w:cstheme="majorHAnsi"/>
          <w:lang w:val="en-US"/>
        </w:rPr>
        <w:t>.</w:t>
      </w:r>
    </w:p>
    <w:p w14:paraId="291B87D2" w14:textId="797C4CF0" w:rsidR="00A3632C" w:rsidRPr="0026323B" w:rsidRDefault="00A3632C" w:rsidP="00A3632C">
      <w:pPr>
        <w:pStyle w:val="ListParagraph"/>
        <w:numPr>
          <w:ilvl w:val="0"/>
          <w:numId w:val="6"/>
        </w:numPr>
        <w:spacing w:before="240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Member</w:t>
      </w:r>
      <w:r w:rsidRPr="0026323B">
        <w:rPr>
          <w:rFonts w:asciiTheme="majorHAnsi" w:hAnsiTheme="majorHAnsi" w:cstheme="majorHAnsi"/>
          <w:lang w:val="en-US"/>
        </w:rPr>
        <w:t xml:space="preserve"> </w:t>
      </w:r>
      <w:r>
        <w:rPr>
          <w:rFonts w:asciiTheme="majorHAnsi" w:hAnsiTheme="majorHAnsi" w:cstheme="majorHAnsi"/>
          <w:lang w:val="en-US"/>
        </w:rPr>
        <w:t>of</w:t>
      </w:r>
      <w:r w:rsidRPr="0026323B">
        <w:rPr>
          <w:rFonts w:asciiTheme="majorHAnsi" w:hAnsiTheme="majorHAnsi" w:cstheme="majorHAnsi"/>
          <w:lang w:val="en-US"/>
        </w:rPr>
        <w:t xml:space="preserve"> </w:t>
      </w:r>
      <w:r w:rsidRPr="00A3632C">
        <w:rPr>
          <w:rFonts w:asciiTheme="majorHAnsi" w:hAnsiTheme="majorHAnsi" w:cstheme="majorHAnsi"/>
          <w:b/>
          <w:bCs/>
          <w:lang w:val="en-US"/>
        </w:rPr>
        <w:t>American, Malaysian and National</w:t>
      </w:r>
      <w:r>
        <w:rPr>
          <w:rFonts w:asciiTheme="majorHAnsi" w:hAnsiTheme="majorHAnsi" w:cstheme="majorHAnsi"/>
          <w:lang w:val="en-US"/>
        </w:rPr>
        <w:t xml:space="preserve"> </w:t>
      </w:r>
      <w:r w:rsidRPr="00A3632C">
        <w:rPr>
          <w:rFonts w:asciiTheme="majorHAnsi" w:hAnsiTheme="majorHAnsi" w:cstheme="majorHAnsi"/>
          <w:b/>
          <w:bCs/>
          <w:lang w:val="en-US"/>
        </w:rPr>
        <w:t>Accreditation</w:t>
      </w:r>
      <w:r>
        <w:rPr>
          <w:rFonts w:asciiTheme="majorHAnsi" w:hAnsiTheme="majorHAnsi" w:cstheme="majorHAnsi"/>
          <w:lang w:val="en-US"/>
        </w:rPr>
        <w:t xml:space="preserve"> </w:t>
      </w:r>
      <w:r>
        <w:rPr>
          <w:rFonts w:asciiTheme="majorHAnsi" w:hAnsiTheme="majorHAnsi" w:cstheme="majorHAnsi"/>
          <w:b/>
          <w:bCs/>
          <w:lang w:val="en-US"/>
        </w:rPr>
        <w:t>Program Monitoring, Review and Continuality Improvement</w:t>
      </w:r>
      <w:r w:rsidRPr="004F31AD">
        <w:rPr>
          <w:rFonts w:asciiTheme="majorHAnsi" w:hAnsiTheme="majorHAnsi" w:cstheme="majorHAnsi"/>
          <w:b/>
          <w:bCs/>
          <w:lang w:val="en-US"/>
        </w:rPr>
        <w:t xml:space="preserve"> committee</w:t>
      </w:r>
      <w:r w:rsidRPr="0026323B">
        <w:rPr>
          <w:rFonts w:asciiTheme="majorHAnsi" w:hAnsiTheme="majorHAnsi" w:cstheme="majorHAnsi"/>
          <w:lang w:val="en-US"/>
        </w:rPr>
        <w:t xml:space="preserve"> at </w:t>
      </w:r>
      <w:r>
        <w:rPr>
          <w:rFonts w:asciiTheme="majorHAnsi" w:hAnsiTheme="majorHAnsi" w:cstheme="majorHAnsi"/>
          <w:lang w:val="en-US"/>
        </w:rPr>
        <w:t>F</w:t>
      </w:r>
      <w:r w:rsidRPr="0026323B">
        <w:rPr>
          <w:rFonts w:asciiTheme="majorHAnsi" w:hAnsiTheme="majorHAnsi" w:cstheme="majorHAnsi"/>
          <w:lang w:val="en-US"/>
        </w:rPr>
        <w:t xml:space="preserve">aculty of Pharmacy, JUST, </w:t>
      </w:r>
      <w:r>
        <w:rPr>
          <w:rFonts w:asciiTheme="majorHAnsi" w:hAnsiTheme="majorHAnsi" w:cstheme="majorHAnsi"/>
          <w:lang w:val="en-US"/>
        </w:rPr>
        <w:t xml:space="preserve">Oct </w:t>
      </w:r>
      <w:r w:rsidRPr="0026323B">
        <w:rPr>
          <w:rFonts w:asciiTheme="majorHAnsi" w:hAnsiTheme="majorHAnsi" w:cstheme="majorHAnsi"/>
          <w:lang w:val="en-US"/>
        </w:rPr>
        <w:t>202</w:t>
      </w:r>
      <w:r>
        <w:rPr>
          <w:rFonts w:asciiTheme="majorHAnsi" w:hAnsiTheme="majorHAnsi" w:cstheme="majorHAnsi"/>
          <w:lang w:val="en-US"/>
        </w:rPr>
        <w:t>3</w:t>
      </w:r>
      <w:r w:rsidRPr="0026323B">
        <w:rPr>
          <w:rFonts w:asciiTheme="majorHAnsi" w:hAnsiTheme="majorHAnsi" w:cstheme="majorHAnsi"/>
          <w:lang w:val="en-US"/>
        </w:rPr>
        <w:t>-</w:t>
      </w:r>
      <w:r>
        <w:rPr>
          <w:rFonts w:asciiTheme="majorHAnsi" w:hAnsiTheme="majorHAnsi" w:cstheme="majorHAnsi"/>
          <w:lang w:val="en-US"/>
        </w:rPr>
        <w:t>Present</w:t>
      </w:r>
      <w:r w:rsidRPr="0026323B">
        <w:rPr>
          <w:rFonts w:asciiTheme="majorHAnsi" w:hAnsiTheme="majorHAnsi" w:cstheme="majorHAnsi"/>
          <w:lang w:val="en-US"/>
        </w:rPr>
        <w:t>.</w:t>
      </w:r>
    </w:p>
    <w:p w14:paraId="4EE0E664" w14:textId="1171D773" w:rsidR="0026323B" w:rsidRDefault="0026323B" w:rsidP="0001698F">
      <w:pPr>
        <w:pStyle w:val="ListParagraph"/>
        <w:numPr>
          <w:ilvl w:val="0"/>
          <w:numId w:val="6"/>
        </w:numPr>
        <w:spacing w:before="240"/>
        <w:rPr>
          <w:rFonts w:asciiTheme="majorHAnsi" w:hAnsiTheme="majorHAnsi" w:cstheme="majorHAnsi"/>
          <w:lang w:val="en-US"/>
        </w:rPr>
      </w:pPr>
      <w:bookmarkStart w:id="7" w:name="_Hlk146979444"/>
      <w:r w:rsidRPr="0026323B">
        <w:rPr>
          <w:rFonts w:asciiTheme="majorHAnsi" w:hAnsiTheme="majorHAnsi" w:cstheme="majorHAnsi"/>
          <w:lang w:val="en-US"/>
        </w:rPr>
        <w:t xml:space="preserve">Member </w:t>
      </w:r>
      <w:r w:rsidR="0001698F">
        <w:rPr>
          <w:rFonts w:asciiTheme="majorHAnsi" w:hAnsiTheme="majorHAnsi" w:cstheme="majorHAnsi"/>
          <w:lang w:val="en-US"/>
        </w:rPr>
        <w:t>of</w:t>
      </w:r>
      <w:r w:rsidRPr="0026323B">
        <w:rPr>
          <w:rFonts w:asciiTheme="majorHAnsi" w:hAnsiTheme="majorHAnsi" w:cstheme="majorHAnsi"/>
          <w:lang w:val="en-US"/>
        </w:rPr>
        <w:t xml:space="preserve"> </w:t>
      </w:r>
      <w:r w:rsidRPr="004F31AD">
        <w:rPr>
          <w:rFonts w:asciiTheme="majorHAnsi" w:hAnsiTheme="majorHAnsi" w:cstheme="majorHAnsi"/>
          <w:b/>
          <w:bCs/>
          <w:lang w:val="en-US"/>
        </w:rPr>
        <w:t>Student</w:t>
      </w:r>
      <w:r w:rsidRPr="004F31AD">
        <w:rPr>
          <w:rFonts w:asciiTheme="majorHAnsi" w:hAnsiTheme="majorHAnsi" w:cstheme="majorHAnsi" w:hint="cs"/>
          <w:b/>
          <w:bCs/>
          <w:rtl/>
          <w:lang w:val="en-US"/>
        </w:rPr>
        <w:t xml:space="preserve"> </w:t>
      </w:r>
      <w:r w:rsidRPr="004F31AD">
        <w:rPr>
          <w:rFonts w:asciiTheme="majorHAnsi" w:hAnsiTheme="majorHAnsi" w:cstheme="majorHAnsi"/>
          <w:b/>
          <w:bCs/>
          <w:lang w:val="en-US"/>
        </w:rPr>
        <w:t>Issues committee</w:t>
      </w:r>
      <w:r w:rsidRPr="0026323B">
        <w:rPr>
          <w:rFonts w:asciiTheme="majorHAnsi" w:hAnsiTheme="majorHAnsi" w:cstheme="majorHAnsi"/>
          <w:lang w:val="en-US"/>
        </w:rPr>
        <w:t xml:space="preserve"> at </w:t>
      </w:r>
      <w:r w:rsidR="008D380C">
        <w:rPr>
          <w:rFonts w:asciiTheme="majorHAnsi" w:hAnsiTheme="majorHAnsi" w:cstheme="majorHAnsi"/>
          <w:lang w:val="en-US"/>
        </w:rPr>
        <w:t>F</w:t>
      </w:r>
      <w:r w:rsidRPr="0026323B">
        <w:rPr>
          <w:rFonts w:asciiTheme="majorHAnsi" w:hAnsiTheme="majorHAnsi" w:cstheme="majorHAnsi"/>
          <w:lang w:val="en-US"/>
        </w:rPr>
        <w:t xml:space="preserve">aculty of Pharmacy, JUST, </w:t>
      </w:r>
      <w:r>
        <w:rPr>
          <w:rFonts w:asciiTheme="majorHAnsi" w:hAnsiTheme="majorHAnsi" w:cstheme="majorHAnsi"/>
          <w:lang w:val="en-US"/>
        </w:rPr>
        <w:t xml:space="preserve">Oct </w:t>
      </w:r>
      <w:r w:rsidRPr="0026323B">
        <w:rPr>
          <w:rFonts w:asciiTheme="majorHAnsi" w:hAnsiTheme="majorHAnsi" w:cstheme="majorHAnsi"/>
          <w:lang w:val="en-US"/>
        </w:rPr>
        <w:t>2021-</w:t>
      </w:r>
      <w:r w:rsidR="00A251F1" w:rsidRPr="00A251F1">
        <w:rPr>
          <w:rFonts w:asciiTheme="majorHAnsi" w:hAnsiTheme="majorHAnsi" w:cstheme="majorHAnsi"/>
          <w:lang w:val="en-US"/>
        </w:rPr>
        <w:t>Present</w:t>
      </w:r>
      <w:r w:rsidRPr="0026323B">
        <w:rPr>
          <w:rFonts w:asciiTheme="majorHAnsi" w:hAnsiTheme="majorHAnsi" w:cstheme="majorHAnsi"/>
          <w:lang w:val="en-US"/>
        </w:rPr>
        <w:t>.</w:t>
      </w:r>
    </w:p>
    <w:p w14:paraId="3862EF2C" w14:textId="4E7D61FA" w:rsidR="00A251F1" w:rsidRDefault="00A251F1" w:rsidP="00A251F1">
      <w:pPr>
        <w:numPr>
          <w:ilvl w:val="0"/>
          <w:numId w:val="6"/>
        </w:numPr>
        <w:spacing w:before="360" w:after="360" w:line="300" w:lineRule="auto"/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Member of </w:t>
      </w:r>
      <w:r>
        <w:rPr>
          <w:rFonts w:asciiTheme="majorHAnsi" w:hAnsiTheme="majorHAnsi" w:cstheme="majorHAnsi"/>
          <w:b/>
          <w:bCs/>
          <w:lang w:val="en-US"/>
        </w:rPr>
        <w:t>ACPE</w:t>
      </w:r>
      <w:r w:rsidRPr="004F31AD">
        <w:rPr>
          <w:rFonts w:asciiTheme="majorHAnsi" w:hAnsiTheme="majorHAnsi" w:cstheme="majorHAnsi"/>
          <w:b/>
          <w:bCs/>
          <w:lang w:val="en-US"/>
        </w:rPr>
        <w:t xml:space="preserve"> committee</w:t>
      </w:r>
      <w:r>
        <w:rPr>
          <w:rFonts w:asciiTheme="majorHAnsi" w:hAnsiTheme="majorHAnsi" w:cstheme="majorHAnsi"/>
          <w:lang w:val="en-US"/>
        </w:rPr>
        <w:t xml:space="preserve"> at Faculty of Pharmacy, JUST, Oct 2023-Present.</w:t>
      </w:r>
    </w:p>
    <w:p w14:paraId="5B5DB84B" w14:textId="1EE298AA" w:rsidR="00A251F1" w:rsidRPr="00A251F1" w:rsidRDefault="00A251F1" w:rsidP="00A251F1">
      <w:pPr>
        <w:numPr>
          <w:ilvl w:val="0"/>
          <w:numId w:val="6"/>
        </w:numPr>
        <w:spacing w:before="360" w:line="300" w:lineRule="auto"/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Member in 26 </w:t>
      </w:r>
      <w:r>
        <w:rPr>
          <w:rFonts w:asciiTheme="majorHAnsi" w:hAnsiTheme="majorHAnsi" w:cstheme="majorHAnsi"/>
          <w:b/>
          <w:bCs/>
          <w:lang w:val="en-US"/>
        </w:rPr>
        <w:t>T</w:t>
      </w:r>
      <w:r w:rsidRPr="00E02E32">
        <w:rPr>
          <w:rFonts w:asciiTheme="majorHAnsi" w:hAnsiTheme="majorHAnsi" w:cstheme="majorHAnsi"/>
          <w:b/>
          <w:bCs/>
          <w:lang w:val="en-US"/>
        </w:rPr>
        <w:t>hesis examination committees</w:t>
      </w:r>
      <w:r>
        <w:rPr>
          <w:rFonts w:asciiTheme="majorHAnsi" w:hAnsiTheme="majorHAnsi" w:cstheme="majorHAnsi"/>
          <w:lang w:val="en-US"/>
        </w:rPr>
        <w:t>, 2014-present.</w:t>
      </w:r>
    </w:p>
    <w:bookmarkEnd w:id="7"/>
    <w:p w14:paraId="1044B2A0" w14:textId="1EA0F352" w:rsidR="00137933" w:rsidRPr="00137933" w:rsidRDefault="00137933" w:rsidP="00137933">
      <w:pPr>
        <w:numPr>
          <w:ilvl w:val="0"/>
          <w:numId w:val="6"/>
        </w:numPr>
        <w:spacing w:before="360" w:after="360" w:line="300" w:lineRule="auto"/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Member </w:t>
      </w:r>
      <w:r w:rsidR="0001698F">
        <w:rPr>
          <w:rFonts w:asciiTheme="majorHAnsi" w:hAnsiTheme="majorHAnsi" w:cstheme="majorHAnsi"/>
          <w:lang w:val="en-US"/>
        </w:rPr>
        <w:t>of</w:t>
      </w:r>
      <w:r w:rsidRPr="00137933">
        <w:rPr>
          <w:rFonts w:asciiTheme="majorHAnsi" w:hAnsiTheme="majorHAnsi" w:cstheme="majorHAnsi"/>
          <w:lang w:val="en-US"/>
        </w:rPr>
        <w:t xml:space="preserve"> </w:t>
      </w:r>
      <w:r w:rsidRPr="004F31AD">
        <w:rPr>
          <w:rFonts w:asciiTheme="majorHAnsi" w:hAnsiTheme="majorHAnsi" w:cstheme="majorHAnsi"/>
          <w:b/>
          <w:bCs/>
          <w:lang w:val="en-US"/>
        </w:rPr>
        <w:t>Students with Special Needs</w:t>
      </w:r>
      <w:r>
        <w:rPr>
          <w:rFonts w:asciiTheme="majorHAnsi" w:hAnsiTheme="majorHAnsi" w:cstheme="majorHAnsi" w:hint="cs"/>
          <w:rtl/>
          <w:lang w:val="en-US"/>
        </w:rPr>
        <w:t xml:space="preserve"> </w:t>
      </w:r>
      <w:r>
        <w:rPr>
          <w:rFonts w:asciiTheme="majorHAnsi" w:hAnsiTheme="majorHAnsi" w:cstheme="majorHAnsi"/>
          <w:lang w:val="en-US"/>
        </w:rPr>
        <w:t xml:space="preserve">at </w:t>
      </w:r>
      <w:r w:rsidR="0001698F">
        <w:rPr>
          <w:rFonts w:asciiTheme="majorHAnsi" w:hAnsiTheme="majorHAnsi" w:cstheme="majorHAnsi"/>
          <w:lang w:val="en-US"/>
        </w:rPr>
        <w:t>F</w:t>
      </w:r>
      <w:r>
        <w:rPr>
          <w:rFonts w:asciiTheme="majorHAnsi" w:hAnsiTheme="majorHAnsi" w:cstheme="majorHAnsi"/>
          <w:lang w:val="en-US"/>
        </w:rPr>
        <w:t xml:space="preserve">aculty of Pharmacy, JUST, </w:t>
      </w:r>
      <w:r w:rsidR="0026323B">
        <w:rPr>
          <w:rFonts w:asciiTheme="majorHAnsi" w:hAnsiTheme="majorHAnsi" w:cstheme="majorHAnsi"/>
          <w:lang w:val="en-US"/>
        </w:rPr>
        <w:t xml:space="preserve">Oct </w:t>
      </w:r>
      <w:r>
        <w:rPr>
          <w:rFonts w:asciiTheme="majorHAnsi" w:hAnsiTheme="majorHAnsi" w:cstheme="majorHAnsi"/>
          <w:lang w:val="en-US"/>
        </w:rPr>
        <w:t>2021-</w:t>
      </w:r>
      <w:r w:rsidR="0001698F">
        <w:rPr>
          <w:rFonts w:asciiTheme="majorHAnsi" w:hAnsiTheme="majorHAnsi" w:cstheme="majorHAnsi"/>
          <w:lang w:val="en-US"/>
        </w:rPr>
        <w:t>2023</w:t>
      </w:r>
      <w:r>
        <w:rPr>
          <w:rFonts w:asciiTheme="majorHAnsi" w:hAnsiTheme="majorHAnsi" w:cstheme="majorHAnsi"/>
          <w:lang w:val="en-US"/>
        </w:rPr>
        <w:t>.</w:t>
      </w:r>
    </w:p>
    <w:p w14:paraId="0B6C3169" w14:textId="55A37AA0" w:rsidR="00137933" w:rsidRDefault="00137933" w:rsidP="00137933">
      <w:pPr>
        <w:numPr>
          <w:ilvl w:val="0"/>
          <w:numId w:val="6"/>
        </w:numPr>
        <w:spacing w:before="360" w:after="360" w:line="300" w:lineRule="auto"/>
        <w:jc w:val="both"/>
        <w:rPr>
          <w:rFonts w:asciiTheme="majorHAnsi" w:hAnsiTheme="majorHAnsi" w:cstheme="majorHAnsi"/>
          <w:lang w:val="en-US"/>
        </w:rPr>
      </w:pPr>
      <w:bookmarkStart w:id="8" w:name="_Hlk146884178"/>
      <w:bookmarkStart w:id="9" w:name="_Hlk115862822"/>
      <w:r>
        <w:rPr>
          <w:rFonts w:asciiTheme="majorHAnsi" w:hAnsiTheme="majorHAnsi" w:cstheme="majorHAnsi"/>
          <w:lang w:val="en-US"/>
        </w:rPr>
        <w:t xml:space="preserve">Member </w:t>
      </w:r>
      <w:r w:rsidR="0001698F">
        <w:rPr>
          <w:rFonts w:asciiTheme="majorHAnsi" w:hAnsiTheme="majorHAnsi" w:cstheme="majorHAnsi"/>
          <w:lang w:val="en-US"/>
        </w:rPr>
        <w:t>of</w:t>
      </w:r>
      <w:r>
        <w:rPr>
          <w:rFonts w:asciiTheme="majorHAnsi" w:hAnsiTheme="majorHAnsi" w:cstheme="majorHAnsi"/>
          <w:lang w:val="en-US"/>
        </w:rPr>
        <w:t xml:space="preserve"> </w:t>
      </w:r>
      <w:r w:rsidRPr="004F31AD">
        <w:rPr>
          <w:rFonts w:asciiTheme="majorHAnsi" w:hAnsiTheme="majorHAnsi" w:cstheme="majorHAnsi"/>
          <w:b/>
          <w:bCs/>
          <w:lang w:val="en-US"/>
        </w:rPr>
        <w:t>Scientific Research committee</w:t>
      </w:r>
      <w:r>
        <w:rPr>
          <w:rFonts w:asciiTheme="majorHAnsi" w:hAnsiTheme="majorHAnsi" w:cstheme="majorHAnsi"/>
          <w:lang w:val="en-US"/>
        </w:rPr>
        <w:t xml:space="preserve"> at </w:t>
      </w:r>
      <w:r w:rsidR="0001698F">
        <w:rPr>
          <w:rFonts w:asciiTheme="majorHAnsi" w:hAnsiTheme="majorHAnsi" w:cstheme="majorHAnsi"/>
          <w:lang w:val="en-US"/>
        </w:rPr>
        <w:t>F</w:t>
      </w:r>
      <w:r>
        <w:rPr>
          <w:rFonts w:asciiTheme="majorHAnsi" w:hAnsiTheme="majorHAnsi" w:cstheme="majorHAnsi"/>
          <w:lang w:val="en-US"/>
        </w:rPr>
        <w:t xml:space="preserve">aculty of Pharmacy, JUST, </w:t>
      </w:r>
      <w:r w:rsidR="0026323B">
        <w:rPr>
          <w:rFonts w:asciiTheme="majorHAnsi" w:hAnsiTheme="majorHAnsi" w:cstheme="majorHAnsi"/>
          <w:lang w:val="en-US"/>
        </w:rPr>
        <w:t xml:space="preserve">Oct </w:t>
      </w:r>
      <w:r>
        <w:rPr>
          <w:rFonts w:asciiTheme="majorHAnsi" w:hAnsiTheme="majorHAnsi" w:cstheme="majorHAnsi"/>
          <w:lang w:val="en-US"/>
        </w:rPr>
        <w:t>2021-</w:t>
      </w:r>
      <w:r w:rsidR="0001698F">
        <w:rPr>
          <w:rFonts w:asciiTheme="majorHAnsi" w:hAnsiTheme="majorHAnsi" w:cstheme="majorHAnsi"/>
          <w:lang w:val="en-US"/>
        </w:rPr>
        <w:t>2022</w:t>
      </w:r>
      <w:bookmarkEnd w:id="8"/>
      <w:r>
        <w:rPr>
          <w:rFonts w:asciiTheme="majorHAnsi" w:hAnsiTheme="majorHAnsi" w:cstheme="majorHAnsi"/>
          <w:lang w:val="en-US"/>
        </w:rPr>
        <w:t>.</w:t>
      </w:r>
    </w:p>
    <w:p w14:paraId="1E4A4C78" w14:textId="31FD1E9D" w:rsidR="00A33623" w:rsidRDefault="00A33623" w:rsidP="00B974C5">
      <w:pPr>
        <w:numPr>
          <w:ilvl w:val="0"/>
          <w:numId w:val="6"/>
        </w:numPr>
        <w:spacing w:before="360" w:after="360" w:line="300" w:lineRule="auto"/>
        <w:jc w:val="both"/>
        <w:rPr>
          <w:rFonts w:asciiTheme="majorHAnsi" w:hAnsiTheme="majorHAnsi" w:cstheme="majorHAnsi"/>
          <w:lang w:val="en-US"/>
        </w:rPr>
      </w:pPr>
      <w:bookmarkStart w:id="10" w:name="_Hlk115862769"/>
      <w:bookmarkEnd w:id="9"/>
      <w:r>
        <w:rPr>
          <w:rFonts w:asciiTheme="majorHAnsi" w:hAnsiTheme="majorHAnsi" w:cstheme="majorHAnsi"/>
          <w:lang w:val="en-US"/>
        </w:rPr>
        <w:t xml:space="preserve">Member </w:t>
      </w:r>
      <w:r w:rsidR="0001698F">
        <w:rPr>
          <w:rFonts w:asciiTheme="majorHAnsi" w:hAnsiTheme="majorHAnsi" w:cstheme="majorHAnsi"/>
          <w:lang w:val="en-US"/>
        </w:rPr>
        <w:t>of</w:t>
      </w:r>
      <w:r>
        <w:rPr>
          <w:rFonts w:asciiTheme="majorHAnsi" w:hAnsiTheme="majorHAnsi" w:cstheme="majorHAnsi"/>
          <w:lang w:val="en-US"/>
        </w:rPr>
        <w:t xml:space="preserve"> </w:t>
      </w:r>
      <w:r w:rsidRPr="004F31AD">
        <w:rPr>
          <w:rFonts w:asciiTheme="majorHAnsi" w:hAnsiTheme="majorHAnsi" w:cstheme="majorHAnsi"/>
          <w:b/>
          <w:bCs/>
          <w:lang w:val="en-US"/>
        </w:rPr>
        <w:t>Peer evaluation committee</w:t>
      </w:r>
      <w:r>
        <w:rPr>
          <w:rFonts w:asciiTheme="majorHAnsi" w:hAnsiTheme="majorHAnsi" w:cstheme="majorHAnsi"/>
          <w:lang w:val="en-US"/>
        </w:rPr>
        <w:t xml:space="preserve"> at </w:t>
      </w:r>
      <w:r w:rsidR="0001698F">
        <w:rPr>
          <w:rFonts w:asciiTheme="majorHAnsi" w:hAnsiTheme="majorHAnsi" w:cstheme="majorHAnsi"/>
          <w:lang w:val="en-US"/>
        </w:rPr>
        <w:t>F</w:t>
      </w:r>
      <w:r>
        <w:rPr>
          <w:rFonts w:asciiTheme="majorHAnsi" w:hAnsiTheme="majorHAnsi" w:cstheme="majorHAnsi"/>
          <w:lang w:val="en-US"/>
        </w:rPr>
        <w:t xml:space="preserve">aculty of Pharmacy, JUST, </w:t>
      </w:r>
      <w:r w:rsidR="0026323B">
        <w:rPr>
          <w:rFonts w:asciiTheme="majorHAnsi" w:hAnsiTheme="majorHAnsi" w:cstheme="majorHAnsi"/>
          <w:lang w:val="en-US"/>
        </w:rPr>
        <w:t xml:space="preserve">Oct </w:t>
      </w:r>
      <w:r>
        <w:rPr>
          <w:rFonts w:asciiTheme="majorHAnsi" w:hAnsiTheme="majorHAnsi" w:cstheme="majorHAnsi"/>
          <w:lang w:val="en-US"/>
        </w:rPr>
        <w:t>2020-</w:t>
      </w:r>
      <w:r w:rsidR="0026323B">
        <w:rPr>
          <w:rFonts w:asciiTheme="majorHAnsi" w:hAnsiTheme="majorHAnsi" w:cstheme="majorHAnsi"/>
          <w:lang w:val="en-US"/>
        </w:rPr>
        <w:t xml:space="preserve"> Sep </w:t>
      </w:r>
      <w:r w:rsidR="00137933">
        <w:rPr>
          <w:rFonts w:asciiTheme="majorHAnsi" w:hAnsiTheme="majorHAnsi" w:cstheme="majorHAnsi"/>
          <w:lang w:val="en-US"/>
        </w:rPr>
        <w:t>2021</w:t>
      </w:r>
      <w:r>
        <w:rPr>
          <w:rFonts w:asciiTheme="majorHAnsi" w:hAnsiTheme="majorHAnsi" w:cstheme="majorHAnsi"/>
          <w:lang w:val="en-US"/>
        </w:rPr>
        <w:t>.</w:t>
      </w:r>
    </w:p>
    <w:bookmarkEnd w:id="10"/>
    <w:p w14:paraId="5BD429DD" w14:textId="63DA1DA2" w:rsidR="006B63D4" w:rsidRDefault="003C60E3" w:rsidP="003C60E3">
      <w:pPr>
        <w:numPr>
          <w:ilvl w:val="0"/>
          <w:numId w:val="6"/>
        </w:numPr>
        <w:spacing w:before="360" w:after="360" w:line="300" w:lineRule="auto"/>
        <w:jc w:val="both"/>
        <w:rPr>
          <w:rFonts w:asciiTheme="majorHAnsi" w:hAnsiTheme="majorHAnsi" w:cstheme="majorHAnsi"/>
          <w:lang w:val="en-US"/>
        </w:rPr>
      </w:pPr>
      <w:r w:rsidRPr="003C60E3">
        <w:rPr>
          <w:rFonts w:asciiTheme="majorHAnsi" w:hAnsiTheme="majorHAnsi" w:cstheme="majorHAnsi"/>
          <w:lang w:val="en-US"/>
        </w:rPr>
        <w:t xml:space="preserve">Member </w:t>
      </w:r>
      <w:r w:rsidR="0001698F">
        <w:rPr>
          <w:rFonts w:asciiTheme="majorHAnsi" w:hAnsiTheme="majorHAnsi" w:cstheme="majorHAnsi"/>
          <w:lang w:val="en-US"/>
        </w:rPr>
        <w:t>in</w:t>
      </w:r>
      <w:r w:rsidRPr="003C60E3">
        <w:rPr>
          <w:rFonts w:asciiTheme="majorHAnsi" w:hAnsiTheme="majorHAnsi" w:cstheme="majorHAnsi"/>
          <w:lang w:val="en-US"/>
        </w:rPr>
        <w:t xml:space="preserve"> the </w:t>
      </w:r>
      <w:r w:rsidRPr="004F31AD">
        <w:rPr>
          <w:rFonts w:asciiTheme="majorHAnsi" w:hAnsiTheme="majorHAnsi" w:cstheme="majorHAnsi"/>
          <w:b/>
          <w:bCs/>
          <w:lang w:val="en-US"/>
        </w:rPr>
        <w:t>Association of Veterinary Medicine</w:t>
      </w:r>
      <w:r w:rsidRPr="003C60E3">
        <w:rPr>
          <w:rFonts w:asciiTheme="majorHAnsi" w:hAnsiTheme="majorHAnsi" w:cstheme="majorHAnsi"/>
          <w:lang w:val="en-US"/>
        </w:rPr>
        <w:t xml:space="preserve"> </w:t>
      </w:r>
      <w:r>
        <w:rPr>
          <w:rFonts w:asciiTheme="majorHAnsi" w:hAnsiTheme="majorHAnsi" w:cstheme="majorHAnsi"/>
          <w:lang w:val="en-US"/>
        </w:rPr>
        <w:t xml:space="preserve">Jul </w:t>
      </w:r>
      <w:r w:rsidRPr="003C60E3">
        <w:rPr>
          <w:rFonts w:asciiTheme="majorHAnsi" w:hAnsiTheme="majorHAnsi" w:cstheme="majorHAnsi"/>
          <w:lang w:val="en-US"/>
        </w:rPr>
        <w:t xml:space="preserve">2002 </w:t>
      </w:r>
      <w:r w:rsidR="006546A2">
        <w:rPr>
          <w:rFonts w:asciiTheme="majorHAnsi" w:hAnsiTheme="majorHAnsi" w:cstheme="majorHAnsi"/>
          <w:lang w:val="en-US"/>
        </w:rPr>
        <w:t>–</w:t>
      </w:r>
      <w:r>
        <w:rPr>
          <w:rFonts w:asciiTheme="majorHAnsi" w:hAnsiTheme="majorHAnsi" w:cstheme="majorHAnsi"/>
          <w:lang w:val="en-US"/>
        </w:rPr>
        <w:t xml:space="preserve"> P</w:t>
      </w:r>
      <w:r w:rsidRPr="003C60E3">
        <w:rPr>
          <w:rFonts w:asciiTheme="majorHAnsi" w:hAnsiTheme="majorHAnsi" w:cstheme="majorHAnsi"/>
          <w:lang w:val="en-US"/>
        </w:rPr>
        <w:t>resent</w:t>
      </w:r>
    </w:p>
    <w:p w14:paraId="200C2AB2" w14:textId="55CE00C4" w:rsidR="00EB7B65" w:rsidRDefault="00EB7B65" w:rsidP="00EB7B65">
      <w:pPr>
        <w:numPr>
          <w:ilvl w:val="0"/>
          <w:numId w:val="6"/>
        </w:numPr>
        <w:spacing w:before="360" w:after="360" w:line="300" w:lineRule="auto"/>
        <w:jc w:val="both"/>
        <w:rPr>
          <w:rFonts w:asciiTheme="majorHAnsi" w:hAnsiTheme="majorHAnsi" w:cstheme="majorHAnsi"/>
          <w:lang w:val="en-US"/>
        </w:rPr>
      </w:pPr>
      <w:r w:rsidRPr="00EB7B65">
        <w:rPr>
          <w:rFonts w:asciiTheme="majorHAnsi" w:hAnsiTheme="majorHAnsi" w:cstheme="majorHAnsi"/>
          <w:lang w:val="en-US"/>
        </w:rPr>
        <w:t xml:space="preserve">Member of the </w:t>
      </w:r>
      <w:r w:rsidRPr="004F31AD">
        <w:rPr>
          <w:rFonts w:asciiTheme="majorHAnsi" w:hAnsiTheme="majorHAnsi" w:cstheme="majorHAnsi"/>
          <w:b/>
          <w:bCs/>
          <w:lang w:val="en-US"/>
        </w:rPr>
        <w:t>Scientific Committee of Narcotic Drugs and Psychotropic Substances</w:t>
      </w:r>
      <w:r>
        <w:rPr>
          <w:rFonts w:asciiTheme="majorHAnsi" w:hAnsiTheme="majorHAnsi" w:cstheme="majorHAnsi"/>
          <w:lang w:val="en-US"/>
        </w:rPr>
        <w:t>, Jordan, Nov 2017 – Present</w:t>
      </w:r>
    </w:p>
    <w:p w14:paraId="0DCEBAB8" w14:textId="77777777" w:rsidR="00EB7B65" w:rsidRDefault="00684E24" w:rsidP="00684E24">
      <w:pPr>
        <w:numPr>
          <w:ilvl w:val="0"/>
          <w:numId w:val="6"/>
        </w:numPr>
        <w:spacing w:before="360" w:after="360" w:line="300" w:lineRule="auto"/>
        <w:jc w:val="both"/>
        <w:rPr>
          <w:rFonts w:asciiTheme="majorHAnsi" w:hAnsiTheme="majorHAnsi" w:cstheme="majorHAnsi"/>
          <w:lang w:val="en-US"/>
        </w:rPr>
      </w:pPr>
      <w:r w:rsidRPr="00684E24">
        <w:rPr>
          <w:rFonts w:asciiTheme="majorHAnsi" w:hAnsiTheme="majorHAnsi" w:cstheme="majorHAnsi"/>
          <w:lang w:val="en-US"/>
        </w:rPr>
        <w:t>Member of the Scientific Research Committee</w:t>
      </w:r>
      <w:r>
        <w:rPr>
          <w:rFonts w:asciiTheme="majorHAnsi" w:hAnsiTheme="majorHAnsi" w:cstheme="majorHAnsi"/>
          <w:lang w:val="en-US"/>
        </w:rPr>
        <w:t>, Faculty of Pharmacy, JUST, Sep 2017 – Aug 2018</w:t>
      </w:r>
    </w:p>
    <w:p w14:paraId="4EDDE655" w14:textId="5B00355F" w:rsidR="00684E24" w:rsidRDefault="00684E24" w:rsidP="00684E24">
      <w:pPr>
        <w:numPr>
          <w:ilvl w:val="0"/>
          <w:numId w:val="6"/>
        </w:numPr>
        <w:spacing w:before="360" w:after="360" w:line="300" w:lineRule="auto"/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Member of the </w:t>
      </w:r>
      <w:r w:rsidRPr="004F31AD">
        <w:rPr>
          <w:rFonts w:asciiTheme="majorHAnsi" w:hAnsiTheme="majorHAnsi" w:cstheme="majorHAnsi"/>
          <w:b/>
          <w:bCs/>
          <w:lang w:val="en-US"/>
        </w:rPr>
        <w:t>Laboratories and Supplies Committee</w:t>
      </w:r>
      <w:r>
        <w:rPr>
          <w:rFonts w:asciiTheme="majorHAnsi" w:hAnsiTheme="majorHAnsi" w:cstheme="majorHAnsi"/>
          <w:lang w:val="en-US"/>
        </w:rPr>
        <w:t>,</w:t>
      </w:r>
      <w:r w:rsidRPr="00684E24">
        <w:t xml:space="preserve"> </w:t>
      </w:r>
      <w:r w:rsidRPr="00684E24">
        <w:rPr>
          <w:rFonts w:asciiTheme="majorHAnsi" w:hAnsiTheme="majorHAnsi" w:cstheme="majorHAnsi"/>
          <w:lang w:val="en-US"/>
        </w:rPr>
        <w:t xml:space="preserve">Faculty of Pharmacy, JUST, </w:t>
      </w:r>
      <w:r>
        <w:rPr>
          <w:rFonts w:asciiTheme="majorHAnsi" w:hAnsiTheme="majorHAnsi" w:cstheme="majorHAnsi"/>
          <w:lang w:val="en-US"/>
        </w:rPr>
        <w:t xml:space="preserve">Oct </w:t>
      </w:r>
      <w:r w:rsidRPr="00684E24">
        <w:rPr>
          <w:rFonts w:asciiTheme="majorHAnsi" w:hAnsiTheme="majorHAnsi" w:cstheme="majorHAnsi"/>
          <w:lang w:val="en-US"/>
        </w:rPr>
        <w:t xml:space="preserve">2017 – </w:t>
      </w:r>
      <w:r w:rsidR="004F31AD">
        <w:rPr>
          <w:rFonts w:asciiTheme="majorHAnsi" w:hAnsiTheme="majorHAnsi" w:cstheme="majorHAnsi"/>
          <w:lang w:val="en-US"/>
        </w:rPr>
        <w:t>Sep 2020</w:t>
      </w:r>
    </w:p>
    <w:p w14:paraId="31DA1B47" w14:textId="557491F4" w:rsidR="00684E24" w:rsidRDefault="00684E24" w:rsidP="00684E24">
      <w:pPr>
        <w:numPr>
          <w:ilvl w:val="0"/>
          <w:numId w:val="6"/>
        </w:numPr>
        <w:spacing w:before="360" w:after="360" w:line="300" w:lineRule="auto"/>
        <w:jc w:val="both"/>
        <w:rPr>
          <w:rFonts w:asciiTheme="majorHAnsi" w:hAnsiTheme="majorHAnsi" w:cstheme="majorHAnsi"/>
          <w:lang w:val="en-US"/>
        </w:rPr>
      </w:pPr>
      <w:r w:rsidRPr="00684E24">
        <w:rPr>
          <w:rFonts w:asciiTheme="majorHAnsi" w:hAnsiTheme="majorHAnsi" w:cstheme="majorHAnsi"/>
          <w:lang w:val="en-US"/>
        </w:rPr>
        <w:t xml:space="preserve">Member of the </w:t>
      </w:r>
      <w:r w:rsidRPr="004F31AD">
        <w:rPr>
          <w:rFonts w:asciiTheme="majorHAnsi" w:hAnsiTheme="majorHAnsi" w:cstheme="majorHAnsi"/>
          <w:b/>
          <w:bCs/>
          <w:lang w:val="en-US"/>
        </w:rPr>
        <w:t>Public Safety Committee</w:t>
      </w:r>
      <w:r>
        <w:rPr>
          <w:rFonts w:asciiTheme="majorHAnsi" w:hAnsiTheme="majorHAnsi" w:cstheme="majorHAnsi"/>
          <w:lang w:val="en-US"/>
        </w:rPr>
        <w:t>,</w:t>
      </w:r>
      <w:r w:rsidRPr="00684E24">
        <w:t xml:space="preserve"> </w:t>
      </w:r>
      <w:r w:rsidRPr="00684E24">
        <w:rPr>
          <w:rFonts w:asciiTheme="majorHAnsi" w:hAnsiTheme="majorHAnsi" w:cstheme="majorHAnsi"/>
          <w:lang w:val="en-US"/>
        </w:rPr>
        <w:t xml:space="preserve">Faculty of Pharmacy, JUST, Oct 2017 – </w:t>
      </w:r>
      <w:r w:rsidR="0026323B">
        <w:rPr>
          <w:rFonts w:asciiTheme="majorHAnsi" w:hAnsiTheme="majorHAnsi" w:cstheme="majorHAnsi"/>
          <w:lang w:val="en-US"/>
        </w:rPr>
        <w:t>Sep 2021</w:t>
      </w:r>
    </w:p>
    <w:p w14:paraId="175548D0" w14:textId="70BB1DD6" w:rsidR="00684E24" w:rsidRDefault="00086DE2" w:rsidP="00086DE2">
      <w:pPr>
        <w:numPr>
          <w:ilvl w:val="0"/>
          <w:numId w:val="6"/>
        </w:numPr>
        <w:spacing w:before="360" w:after="360" w:line="300" w:lineRule="auto"/>
        <w:jc w:val="both"/>
        <w:rPr>
          <w:rFonts w:asciiTheme="majorHAnsi" w:hAnsiTheme="majorHAnsi" w:cstheme="majorHAnsi"/>
          <w:lang w:val="en-US"/>
        </w:rPr>
      </w:pPr>
      <w:r w:rsidRPr="00086DE2">
        <w:rPr>
          <w:rFonts w:asciiTheme="majorHAnsi" w:hAnsiTheme="majorHAnsi" w:cstheme="majorHAnsi"/>
          <w:lang w:val="en-US"/>
        </w:rPr>
        <w:t xml:space="preserve">Member of a </w:t>
      </w:r>
      <w:r>
        <w:rPr>
          <w:rFonts w:asciiTheme="majorHAnsi" w:hAnsiTheme="majorHAnsi" w:cstheme="majorHAnsi"/>
          <w:lang w:val="en-US"/>
        </w:rPr>
        <w:t xml:space="preserve">special </w:t>
      </w:r>
      <w:r w:rsidRPr="004F31AD">
        <w:rPr>
          <w:rFonts w:asciiTheme="majorHAnsi" w:hAnsiTheme="majorHAnsi" w:cstheme="majorHAnsi"/>
          <w:b/>
          <w:bCs/>
          <w:lang w:val="en-US"/>
        </w:rPr>
        <w:t>committee for the evaluation and development of courses in Biochemistry, Immunology and Toxicology</w:t>
      </w:r>
      <w:r>
        <w:rPr>
          <w:rFonts w:asciiTheme="majorHAnsi" w:hAnsiTheme="majorHAnsi" w:cstheme="majorHAnsi"/>
          <w:lang w:val="en-US"/>
        </w:rPr>
        <w:t xml:space="preserve">, </w:t>
      </w:r>
      <w:r w:rsidRPr="00086DE2">
        <w:rPr>
          <w:rFonts w:asciiTheme="majorHAnsi" w:hAnsiTheme="majorHAnsi" w:cstheme="majorHAnsi"/>
          <w:lang w:val="en-US"/>
        </w:rPr>
        <w:t xml:space="preserve">Faculty of Pharmacy, JUST, </w:t>
      </w:r>
      <w:r>
        <w:rPr>
          <w:rFonts w:asciiTheme="majorHAnsi" w:hAnsiTheme="majorHAnsi" w:cstheme="majorHAnsi"/>
          <w:lang w:val="en-US"/>
        </w:rPr>
        <w:t>Oct 2016 – Jan 2017</w:t>
      </w:r>
    </w:p>
    <w:p w14:paraId="003839A6" w14:textId="77777777" w:rsidR="0033240F" w:rsidRPr="003A3040" w:rsidRDefault="0033240F" w:rsidP="0033240F">
      <w:pPr>
        <w:numPr>
          <w:ilvl w:val="0"/>
          <w:numId w:val="6"/>
        </w:numPr>
        <w:spacing w:before="360" w:after="360" w:line="300" w:lineRule="auto"/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lastRenderedPageBreak/>
        <w:t xml:space="preserve">Participant of </w:t>
      </w:r>
      <w:r w:rsidR="00143CA5" w:rsidRPr="004F31AD">
        <w:rPr>
          <w:rFonts w:asciiTheme="majorHAnsi" w:hAnsiTheme="majorHAnsi" w:cstheme="majorHAnsi"/>
          <w:b/>
          <w:bCs/>
          <w:lang w:val="en-US"/>
        </w:rPr>
        <w:t>Faculty for F</w:t>
      </w:r>
      <w:r w:rsidRPr="004F31AD">
        <w:rPr>
          <w:rFonts w:asciiTheme="majorHAnsi" w:hAnsiTheme="majorHAnsi" w:cstheme="majorHAnsi"/>
          <w:b/>
          <w:bCs/>
          <w:lang w:val="en-US"/>
        </w:rPr>
        <w:t xml:space="preserve">actory </w:t>
      </w:r>
      <w:r w:rsidR="00143CA5" w:rsidRPr="004F31AD">
        <w:rPr>
          <w:rFonts w:asciiTheme="majorHAnsi" w:hAnsiTheme="majorHAnsi" w:cstheme="majorHAnsi"/>
          <w:b/>
          <w:bCs/>
          <w:lang w:val="en-US"/>
        </w:rPr>
        <w:t xml:space="preserve">(FFF) </w:t>
      </w:r>
      <w:r w:rsidRPr="004F31AD">
        <w:rPr>
          <w:rFonts w:asciiTheme="majorHAnsi" w:hAnsiTheme="majorHAnsi" w:cstheme="majorHAnsi"/>
          <w:b/>
          <w:bCs/>
          <w:lang w:val="en-US"/>
        </w:rPr>
        <w:t>program</w:t>
      </w:r>
      <w:r w:rsidR="00143CA5">
        <w:rPr>
          <w:rFonts w:asciiTheme="majorHAnsi" w:hAnsiTheme="majorHAnsi" w:cstheme="majorHAnsi"/>
          <w:lang w:val="en-US"/>
        </w:rPr>
        <w:t>, Jordan, Nov 2016 – May 2017</w:t>
      </w:r>
    </w:p>
    <w:p w14:paraId="0808506D" w14:textId="77777777" w:rsidR="003C60E3" w:rsidRDefault="003C60E3" w:rsidP="003C60E3">
      <w:pPr>
        <w:numPr>
          <w:ilvl w:val="0"/>
          <w:numId w:val="6"/>
        </w:numPr>
        <w:spacing w:before="360" w:after="360" w:line="300" w:lineRule="auto"/>
        <w:jc w:val="both"/>
        <w:rPr>
          <w:rFonts w:asciiTheme="majorHAnsi" w:hAnsiTheme="majorHAnsi" w:cstheme="majorHAnsi"/>
          <w:lang w:val="en-US"/>
        </w:rPr>
      </w:pPr>
      <w:r w:rsidRPr="003C60E3">
        <w:rPr>
          <w:rFonts w:asciiTheme="majorHAnsi" w:hAnsiTheme="majorHAnsi" w:cstheme="majorHAnsi"/>
          <w:lang w:val="en-US"/>
        </w:rPr>
        <w:t xml:space="preserve">Speaker of the Second </w:t>
      </w:r>
      <w:r w:rsidRPr="004F31AD">
        <w:rPr>
          <w:rFonts w:asciiTheme="majorHAnsi" w:hAnsiTheme="majorHAnsi" w:cstheme="majorHAnsi"/>
          <w:b/>
          <w:bCs/>
          <w:lang w:val="en-US"/>
        </w:rPr>
        <w:t>Conference of Jordanian Medical Colleges</w:t>
      </w:r>
      <w:r w:rsidRPr="003C60E3">
        <w:rPr>
          <w:rFonts w:asciiTheme="majorHAnsi" w:hAnsiTheme="majorHAnsi" w:cstheme="majorHAnsi"/>
          <w:lang w:val="en-US"/>
        </w:rPr>
        <w:t xml:space="preserve"> and the 3</w:t>
      </w:r>
      <w:r w:rsidRPr="003C60E3">
        <w:rPr>
          <w:rFonts w:asciiTheme="majorHAnsi" w:hAnsiTheme="majorHAnsi" w:cstheme="majorHAnsi"/>
          <w:vertAlign w:val="superscript"/>
          <w:lang w:val="en-US"/>
        </w:rPr>
        <w:t>rd</w:t>
      </w:r>
      <w:r w:rsidRPr="003C60E3">
        <w:rPr>
          <w:rFonts w:asciiTheme="majorHAnsi" w:hAnsiTheme="majorHAnsi" w:cstheme="majorHAnsi"/>
          <w:lang w:val="en-US"/>
        </w:rPr>
        <w:t xml:space="preserve"> Conference of the Arab Medical College, </w:t>
      </w:r>
      <w:r>
        <w:rPr>
          <w:rFonts w:asciiTheme="majorHAnsi" w:hAnsiTheme="majorHAnsi" w:cstheme="majorHAnsi"/>
          <w:lang w:val="en-US"/>
        </w:rPr>
        <w:t xml:space="preserve">Jordan, </w:t>
      </w:r>
      <w:r w:rsidRPr="003C60E3">
        <w:rPr>
          <w:rFonts w:asciiTheme="majorHAnsi" w:hAnsiTheme="majorHAnsi" w:cstheme="majorHAnsi"/>
          <w:lang w:val="en-US"/>
        </w:rPr>
        <w:t xml:space="preserve">12 </w:t>
      </w:r>
      <w:r>
        <w:rPr>
          <w:rFonts w:asciiTheme="majorHAnsi" w:hAnsiTheme="majorHAnsi" w:cstheme="majorHAnsi"/>
          <w:lang w:val="en-US"/>
        </w:rPr>
        <w:t>&amp;</w:t>
      </w:r>
      <w:r w:rsidRPr="003C60E3">
        <w:rPr>
          <w:rFonts w:asciiTheme="majorHAnsi" w:hAnsiTheme="majorHAnsi" w:cstheme="majorHAnsi"/>
          <w:lang w:val="en-US"/>
        </w:rPr>
        <w:t xml:space="preserve"> 13</w:t>
      </w:r>
      <w:r>
        <w:rPr>
          <w:rFonts w:asciiTheme="majorHAnsi" w:hAnsiTheme="majorHAnsi" w:cstheme="majorHAnsi"/>
          <w:lang w:val="en-US"/>
        </w:rPr>
        <w:t xml:space="preserve"> Apr </w:t>
      </w:r>
      <w:r w:rsidRPr="003C60E3">
        <w:rPr>
          <w:rFonts w:asciiTheme="majorHAnsi" w:hAnsiTheme="majorHAnsi" w:cstheme="majorHAnsi"/>
          <w:lang w:val="en-US"/>
        </w:rPr>
        <w:t>2006</w:t>
      </w:r>
    </w:p>
    <w:p w14:paraId="42022523" w14:textId="43512532" w:rsidR="003C60E3" w:rsidRDefault="003C60E3" w:rsidP="003C60E3">
      <w:pPr>
        <w:numPr>
          <w:ilvl w:val="0"/>
          <w:numId w:val="6"/>
        </w:numPr>
        <w:spacing w:before="360" w:after="360" w:line="300" w:lineRule="auto"/>
        <w:jc w:val="both"/>
        <w:rPr>
          <w:rFonts w:asciiTheme="majorHAnsi" w:hAnsiTheme="majorHAnsi" w:cstheme="majorHAnsi"/>
          <w:lang w:val="en-US"/>
        </w:rPr>
      </w:pPr>
      <w:r w:rsidRPr="003C60E3">
        <w:rPr>
          <w:rFonts w:asciiTheme="majorHAnsi" w:hAnsiTheme="majorHAnsi" w:cstheme="majorHAnsi"/>
          <w:lang w:val="en-US"/>
        </w:rPr>
        <w:t xml:space="preserve">Member of </w:t>
      </w:r>
      <w:r w:rsidR="008D380C">
        <w:rPr>
          <w:rFonts w:asciiTheme="majorHAnsi" w:hAnsiTheme="majorHAnsi" w:cstheme="majorHAnsi"/>
          <w:b/>
          <w:bCs/>
          <w:lang w:val="en-US"/>
        </w:rPr>
        <w:t>P</w:t>
      </w:r>
      <w:r w:rsidRPr="004F31AD">
        <w:rPr>
          <w:rFonts w:asciiTheme="majorHAnsi" w:hAnsiTheme="majorHAnsi" w:cstheme="majorHAnsi"/>
          <w:b/>
          <w:bCs/>
          <w:lang w:val="en-US"/>
        </w:rPr>
        <w:t xml:space="preserve">romotion </w:t>
      </w:r>
      <w:r w:rsidR="008D380C">
        <w:rPr>
          <w:rFonts w:asciiTheme="majorHAnsi" w:hAnsiTheme="majorHAnsi" w:cstheme="majorHAnsi"/>
          <w:b/>
          <w:bCs/>
          <w:lang w:val="en-US"/>
        </w:rPr>
        <w:t>C</w:t>
      </w:r>
      <w:r w:rsidRPr="004F31AD">
        <w:rPr>
          <w:rFonts w:asciiTheme="majorHAnsi" w:hAnsiTheme="majorHAnsi" w:cstheme="majorHAnsi"/>
          <w:b/>
          <w:bCs/>
          <w:lang w:val="en-US"/>
        </w:rPr>
        <w:t>ommittee</w:t>
      </w:r>
      <w:r w:rsidRPr="003C60E3">
        <w:rPr>
          <w:rFonts w:asciiTheme="majorHAnsi" w:hAnsiTheme="majorHAnsi" w:cstheme="majorHAnsi"/>
          <w:lang w:val="en-US"/>
        </w:rPr>
        <w:t xml:space="preserve"> at Faculty of Science and Arts</w:t>
      </w:r>
      <w:r>
        <w:rPr>
          <w:rFonts w:asciiTheme="majorHAnsi" w:hAnsiTheme="majorHAnsi" w:cstheme="majorHAnsi"/>
          <w:lang w:val="en-US"/>
        </w:rPr>
        <w:t>, JUST, Jan 2016</w:t>
      </w:r>
    </w:p>
    <w:p w14:paraId="67579921" w14:textId="12E48991" w:rsidR="003C60E3" w:rsidRDefault="003C60E3" w:rsidP="003C60E3">
      <w:pPr>
        <w:numPr>
          <w:ilvl w:val="0"/>
          <w:numId w:val="6"/>
        </w:numPr>
        <w:spacing w:before="360" w:after="360" w:line="300" w:lineRule="auto"/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Participant</w:t>
      </w:r>
      <w:r w:rsidRPr="003C60E3">
        <w:rPr>
          <w:rFonts w:asciiTheme="majorHAnsi" w:hAnsiTheme="majorHAnsi" w:cstheme="majorHAnsi"/>
          <w:lang w:val="en-US"/>
        </w:rPr>
        <w:t xml:space="preserve"> in </w:t>
      </w:r>
      <w:r w:rsidR="00181384">
        <w:rPr>
          <w:rFonts w:asciiTheme="majorHAnsi" w:hAnsiTheme="majorHAnsi" w:cstheme="majorHAnsi"/>
          <w:lang w:val="en-US"/>
        </w:rPr>
        <w:t>“</w:t>
      </w:r>
      <w:r w:rsidRPr="004F31AD">
        <w:rPr>
          <w:rFonts w:asciiTheme="majorHAnsi" w:hAnsiTheme="majorHAnsi" w:cstheme="majorHAnsi"/>
          <w:b/>
          <w:bCs/>
          <w:lang w:val="en-US"/>
        </w:rPr>
        <w:t>Women Innovators in Charge!</w:t>
      </w:r>
      <w:r w:rsidR="00181384" w:rsidRPr="004F31AD">
        <w:rPr>
          <w:rFonts w:asciiTheme="majorHAnsi" w:hAnsiTheme="majorHAnsi" w:cstheme="majorHAnsi"/>
          <w:b/>
          <w:bCs/>
          <w:lang w:val="en-US"/>
        </w:rPr>
        <w:t>”,</w:t>
      </w:r>
      <w:r w:rsidRPr="004F31AD">
        <w:rPr>
          <w:rFonts w:asciiTheme="majorHAnsi" w:hAnsiTheme="majorHAnsi" w:cstheme="majorHAnsi"/>
          <w:b/>
          <w:bCs/>
          <w:lang w:val="en-US"/>
        </w:rPr>
        <w:t xml:space="preserve"> </w:t>
      </w:r>
      <w:r w:rsidR="00181384" w:rsidRPr="004F31AD">
        <w:rPr>
          <w:rFonts w:asciiTheme="majorHAnsi" w:hAnsiTheme="majorHAnsi" w:cstheme="majorHAnsi"/>
          <w:b/>
          <w:bCs/>
          <w:lang w:val="en-US"/>
        </w:rPr>
        <w:t>USAID</w:t>
      </w:r>
      <w:r w:rsidR="00181384">
        <w:rPr>
          <w:rFonts w:asciiTheme="majorHAnsi" w:hAnsiTheme="majorHAnsi" w:cstheme="majorHAnsi"/>
          <w:lang w:val="en-US"/>
        </w:rPr>
        <w:t xml:space="preserve">, </w:t>
      </w:r>
      <w:r>
        <w:rPr>
          <w:rFonts w:asciiTheme="majorHAnsi" w:hAnsiTheme="majorHAnsi" w:cstheme="majorHAnsi"/>
          <w:lang w:val="en-US"/>
        </w:rPr>
        <w:t>Short listed for</w:t>
      </w:r>
      <w:r w:rsidR="004F31AD">
        <w:rPr>
          <w:rFonts w:asciiTheme="majorHAnsi" w:hAnsiTheme="majorHAnsi" w:cstheme="majorHAnsi"/>
          <w:lang w:val="en-US"/>
        </w:rPr>
        <w:t xml:space="preserve"> </w:t>
      </w:r>
      <w:r w:rsidRPr="003C60E3">
        <w:rPr>
          <w:rFonts w:asciiTheme="majorHAnsi" w:hAnsiTheme="majorHAnsi" w:cstheme="majorHAnsi"/>
          <w:lang w:val="en-US"/>
        </w:rPr>
        <w:t xml:space="preserve">the design of a filter detector for the </w:t>
      </w:r>
      <w:r>
        <w:rPr>
          <w:rFonts w:asciiTheme="majorHAnsi" w:hAnsiTheme="majorHAnsi" w:cstheme="majorHAnsi"/>
          <w:lang w:val="en-US"/>
        </w:rPr>
        <w:t>synthetic Cannabis JW</w:t>
      </w:r>
      <w:r w:rsidR="00181384">
        <w:rPr>
          <w:rFonts w:asciiTheme="majorHAnsi" w:hAnsiTheme="majorHAnsi" w:cstheme="majorHAnsi"/>
          <w:lang w:val="en-US"/>
        </w:rPr>
        <w:t>H0</w:t>
      </w:r>
      <w:r>
        <w:rPr>
          <w:rFonts w:asciiTheme="majorHAnsi" w:hAnsiTheme="majorHAnsi" w:cstheme="majorHAnsi"/>
          <w:lang w:val="en-US"/>
        </w:rPr>
        <w:t>18</w:t>
      </w:r>
      <w:r w:rsidR="00181384">
        <w:rPr>
          <w:rFonts w:asciiTheme="majorHAnsi" w:hAnsiTheme="majorHAnsi" w:cstheme="majorHAnsi"/>
          <w:lang w:val="en-US"/>
        </w:rPr>
        <w:t>,</w:t>
      </w:r>
      <w:r>
        <w:rPr>
          <w:rFonts w:asciiTheme="majorHAnsi" w:hAnsiTheme="majorHAnsi" w:cstheme="majorHAnsi"/>
          <w:lang w:val="en-US"/>
        </w:rPr>
        <w:t xml:space="preserve"> May – Jun </w:t>
      </w:r>
      <w:r w:rsidRPr="003C60E3">
        <w:rPr>
          <w:rFonts w:asciiTheme="majorHAnsi" w:hAnsiTheme="majorHAnsi" w:cstheme="majorHAnsi"/>
          <w:lang w:val="en-US"/>
        </w:rPr>
        <w:t xml:space="preserve">2016 </w:t>
      </w:r>
    </w:p>
    <w:p w14:paraId="3C94A86F" w14:textId="77777777" w:rsidR="00A95C53" w:rsidRDefault="00A95C53" w:rsidP="00A95C53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lang w:val="en-US"/>
        </w:rPr>
      </w:pPr>
      <w:bookmarkStart w:id="11" w:name="_Hlk146978969"/>
      <w:r w:rsidRPr="00A95C53">
        <w:rPr>
          <w:rFonts w:asciiTheme="majorHAnsi" w:hAnsiTheme="majorHAnsi" w:cstheme="majorHAnsi"/>
          <w:lang w:val="en-US"/>
        </w:rPr>
        <w:t xml:space="preserve">Manuscript </w:t>
      </w:r>
      <w:r w:rsidRPr="00A95C53">
        <w:rPr>
          <w:rFonts w:asciiTheme="majorHAnsi" w:hAnsiTheme="majorHAnsi" w:cstheme="majorHAnsi"/>
          <w:b/>
          <w:bCs/>
          <w:lang w:val="en-US"/>
        </w:rPr>
        <w:t>Reviewer at</w:t>
      </w:r>
      <w:r w:rsidRPr="00A95C53">
        <w:rPr>
          <w:rFonts w:asciiTheme="majorHAnsi" w:hAnsiTheme="majorHAnsi" w:cstheme="majorHAnsi"/>
          <w:lang w:val="en-US"/>
        </w:rPr>
        <w:t xml:space="preserve"> </w:t>
      </w:r>
      <w:r w:rsidRPr="00A95C53">
        <w:rPr>
          <w:rFonts w:asciiTheme="majorHAnsi" w:hAnsiTheme="majorHAnsi" w:cstheme="majorHAnsi"/>
          <w:b/>
          <w:bCs/>
          <w:lang w:val="en-US"/>
        </w:rPr>
        <w:t>Journal of Sulaimani Journal for Pure and Applied Science</w:t>
      </w:r>
      <w:r w:rsidRPr="00A95C53">
        <w:rPr>
          <w:rFonts w:asciiTheme="majorHAnsi" w:hAnsiTheme="majorHAnsi" w:cstheme="majorHAnsi"/>
          <w:lang w:val="en-US"/>
        </w:rPr>
        <w:t xml:space="preserve">, </w:t>
      </w:r>
      <w:r>
        <w:rPr>
          <w:rFonts w:asciiTheme="majorHAnsi" w:hAnsiTheme="majorHAnsi" w:cstheme="majorHAnsi"/>
          <w:lang w:val="en-US"/>
        </w:rPr>
        <w:t>Apr</w:t>
      </w:r>
      <w:r w:rsidRPr="00A95C53">
        <w:rPr>
          <w:rFonts w:asciiTheme="majorHAnsi" w:hAnsiTheme="majorHAnsi" w:cstheme="majorHAnsi"/>
          <w:lang w:val="en-US"/>
        </w:rPr>
        <w:t xml:space="preserve"> 202</w:t>
      </w:r>
      <w:r>
        <w:rPr>
          <w:rFonts w:asciiTheme="majorHAnsi" w:hAnsiTheme="majorHAnsi" w:cstheme="majorHAnsi"/>
          <w:lang w:val="en-US"/>
        </w:rPr>
        <w:t>6</w:t>
      </w:r>
    </w:p>
    <w:p w14:paraId="3E9C91E7" w14:textId="77777777" w:rsidR="00A95C53" w:rsidRPr="00A95C53" w:rsidRDefault="00A95C53" w:rsidP="00A95C53">
      <w:pPr>
        <w:pStyle w:val="ListParagraph"/>
        <w:ind w:left="786"/>
        <w:rPr>
          <w:rFonts w:asciiTheme="majorHAnsi" w:hAnsiTheme="majorHAnsi" w:cstheme="majorHAnsi"/>
          <w:lang w:val="en-US"/>
        </w:rPr>
      </w:pPr>
    </w:p>
    <w:p w14:paraId="2E0E91BA" w14:textId="77777777" w:rsidR="00A95C53" w:rsidRDefault="00A95C53" w:rsidP="00A95C53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lang w:val="en-US"/>
        </w:rPr>
      </w:pPr>
      <w:r w:rsidRPr="00A95C53">
        <w:rPr>
          <w:rFonts w:asciiTheme="majorHAnsi" w:hAnsiTheme="majorHAnsi" w:cstheme="majorHAnsi"/>
          <w:lang w:val="en-US"/>
        </w:rPr>
        <w:t xml:space="preserve">Manuscript </w:t>
      </w:r>
      <w:r w:rsidRPr="00A95C53">
        <w:rPr>
          <w:rFonts w:asciiTheme="majorHAnsi" w:hAnsiTheme="majorHAnsi" w:cstheme="majorHAnsi"/>
          <w:b/>
          <w:bCs/>
          <w:lang w:val="en-US"/>
        </w:rPr>
        <w:t>Reviewer at</w:t>
      </w:r>
      <w:r w:rsidRPr="00A95C53">
        <w:rPr>
          <w:rFonts w:asciiTheme="majorHAnsi" w:hAnsiTheme="majorHAnsi" w:cstheme="majorHAnsi"/>
          <w:lang w:val="en-US"/>
        </w:rPr>
        <w:t xml:space="preserve"> </w:t>
      </w:r>
      <w:r w:rsidRPr="00A95C53">
        <w:rPr>
          <w:rFonts w:asciiTheme="majorHAnsi" w:hAnsiTheme="majorHAnsi" w:cstheme="majorHAnsi"/>
          <w:b/>
          <w:bCs/>
          <w:lang w:val="en-US"/>
        </w:rPr>
        <w:t>Journal of Journal of Biomedical Research</w:t>
      </w:r>
      <w:r w:rsidRPr="00A95C53">
        <w:rPr>
          <w:rFonts w:asciiTheme="majorHAnsi" w:hAnsiTheme="majorHAnsi" w:cstheme="majorHAnsi"/>
          <w:lang w:val="en-US"/>
        </w:rPr>
        <w:t xml:space="preserve">, </w:t>
      </w:r>
      <w:r>
        <w:rPr>
          <w:rFonts w:asciiTheme="majorHAnsi" w:hAnsiTheme="majorHAnsi" w:cstheme="majorHAnsi"/>
          <w:lang w:val="en-US"/>
        </w:rPr>
        <w:t>Apr</w:t>
      </w:r>
      <w:r w:rsidRPr="00A95C53">
        <w:rPr>
          <w:rFonts w:asciiTheme="majorHAnsi" w:hAnsiTheme="majorHAnsi" w:cstheme="majorHAnsi"/>
          <w:lang w:val="en-US"/>
        </w:rPr>
        <w:t xml:space="preserve"> 202</w:t>
      </w:r>
      <w:r>
        <w:rPr>
          <w:rFonts w:asciiTheme="majorHAnsi" w:hAnsiTheme="majorHAnsi" w:cstheme="majorHAnsi"/>
          <w:lang w:val="en-US"/>
        </w:rPr>
        <w:t>6</w:t>
      </w:r>
    </w:p>
    <w:p w14:paraId="2BAB3256" w14:textId="77777777" w:rsidR="00A95C53" w:rsidRPr="00A95C53" w:rsidRDefault="00A95C53" w:rsidP="00A95C53">
      <w:pPr>
        <w:pStyle w:val="ListParagraph"/>
        <w:rPr>
          <w:rFonts w:asciiTheme="majorHAnsi" w:hAnsiTheme="majorHAnsi" w:cstheme="majorHAnsi"/>
          <w:lang w:val="en-US"/>
        </w:rPr>
      </w:pPr>
    </w:p>
    <w:p w14:paraId="5BA8FAF0" w14:textId="77777777" w:rsidR="00A95C53" w:rsidRDefault="00A95C53" w:rsidP="00A95C53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lang w:val="en-US"/>
        </w:rPr>
      </w:pPr>
      <w:r w:rsidRPr="00A95C53">
        <w:rPr>
          <w:rFonts w:asciiTheme="majorHAnsi" w:hAnsiTheme="majorHAnsi" w:cstheme="majorHAnsi"/>
          <w:lang w:val="en-US"/>
        </w:rPr>
        <w:t xml:space="preserve">Manuscript </w:t>
      </w:r>
      <w:r w:rsidRPr="00A95C53">
        <w:rPr>
          <w:rFonts w:asciiTheme="majorHAnsi" w:hAnsiTheme="majorHAnsi" w:cstheme="majorHAnsi"/>
          <w:b/>
          <w:bCs/>
          <w:lang w:val="en-US"/>
        </w:rPr>
        <w:t>Reviewer at</w:t>
      </w:r>
      <w:r w:rsidRPr="00A95C53">
        <w:rPr>
          <w:rFonts w:asciiTheme="majorHAnsi" w:hAnsiTheme="majorHAnsi" w:cstheme="majorHAnsi"/>
          <w:lang w:val="en-US"/>
        </w:rPr>
        <w:t xml:space="preserve"> </w:t>
      </w:r>
      <w:r w:rsidRPr="00A95C53">
        <w:rPr>
          <w:rFonts w:asciiTheme="majorHAnsi" w:hAnsiTheme="majorHAnsi" w:cstheme="majorHAnsi"/>
          <w:b/>
          <w:bCs/>
          <w:lang w:val="en-US"/>
        </w:rPr>
        <w:t>Journal of Comparative Clinical Pathology</w:t>
      </w:r>
      <w:r w:rsidRPr="00A95C53">
        <w:rPr>
          <w:rFonts w:asciiTheme="majorHAnsi" w:hAnsiTheme="majorHAnsi" w:cstheme="majorHAnsi"/>
          <w:lang w:val="en-US"/>
        </w:rPr>
        <w:t xml:space="preserve">, </w:t>
      </w:r>
      <w:r>
        <w:rPr>
          <w:rFonts w:asciiTheme="majorHAnsi" w:hAnsiTheme="majorHAnsi" w:cstheme="majorHAnsi"/>
          <w:lang w:val="en-US"/>
        </w:rPr>
        <w:t>Feb</w:t>
      </w:r>
      <w:r w:rsidRPr="00A95C53">
        <w:rPr>
          <w:rFonts w:asciiTheme="majorHAnsi" w:hAnsiTheme="majorHAnsi" w:cstheme="majorHAnsi"/>
          <w:lang w:val="en-US"/>
        </w:rPr>
        <w:t xml:space="preserve"> 202</w:t>
      </w:r>
      <w:r>
        <w:rPr>
          <w:rFonts w:asciiTheme="majorHAnsi" w:hAnsiTheme="majorHAnsi" w:cstheme="majorHAnsi"/>
          <w:lang w:val="en-US"/>
        </w:rPr>
        <w:t>6</w:t>
      </w:r>
    </w:p>
    <w:p w14:paraId="7CAFA32C" w14:textId="77777777" w:rsidR="00A95C53" w:rsidRPr="00A95C53" w:rsidRDefault="00A95C53" w:rsidP="00A95C53">
      <w:pPr>
        <w:pStyle w:val="ListParagraph"/>
        <w:rPr>
          <w:rFonts w:asciiTheme="majorHAnsi" w:hAnsiTheme="majorHAnsi" w:cstheme="majorHAnsi"/>
          <w:lang w:val="en-US"/>
        </w:rPr>
      </w:pPr>
    </w:p>
    <w:p w14:paraId="079FABDE" w14:textId="0F26B98C" w:rsidR="00A95C53" w:rsidRPr="00A95C53" w:rsidRDefault="00A95C53" w:rsidP="00A95C53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lang w:val="en-US"/>
        </w:rPr>
      </w:pPr>
      <w:r w:rsidRPr="00A95C53">
        <w:rPr>
          <w:rFonts w:asciiTheme="majorHAnsi" w:hAnsiTheme="majorHAnsi" w:cstheme="majorHAnsi"/>
          <w:lang w:val="en-US"/>
        </w:rPr>
        <w:t xml:space="preserve">Manuscript </w:t>
      </w:r>
      <w:r w:rsidRPr="00A95C53">
        <w:rPr>
          <w:rFonts w:asciiTheme="majorHAnsi" w:hAnsiTheme="majorHAnsi" w:cstheme="majorHAnsi"/>
          <w:b/>
          <w:bCs/>
          <w:lang w:val="en-US"/>
        </w:rPr>
        <w:t>Reviewer at</w:t>
      </w:r>
      <w:r w:rsidRPr="00A95C53">
        <w:rPr>
          <w:rFonts w:asciiTheme="majorHAnsi" w:hAnsiTheme="majorHAnsi" w:cstheme="majorHAnsi"/>
          <w:lang w:val="en-US"/>
        </w:rPr>
        <w:t xml:space="preserve"> </w:t>
      </w:r>
      <w:r w:rsidRPr="00A95C53">
        <w:rPr>
          <w:rFonts w:asciiTheme="majorHAnsi" w:hAnsiTheme="majorHAnsi" w:cstheme="majorHAnsi"/>
          <w:b/>
          <w:bCs/>
          <w:lang w:val="en-US"/>
        </w:rPr>
        <w:t>Journal of BMC Veterinary Research</w:t>
      </w:r>
      <w:r w:rsidRPr="00A95C53">
        <w:rPr>
          <w:rFonts w:asciiTheme="majorHAnsi" w:hAnsiTheme="majorHAnsi" w:cstheme="majorHAnsi"/>
          <w:lang w:val="en-US"/>
        </w:rPr>
        <w:t xml:space="preserve">, </w:t>
      </w:r>
      <w:r>
        <w:rPr>
          <w:rFonts w:asciiTheme="majorHAnsi" w:hAnsiTheme="majorHAnsi" w:cstheme="majorHAnsi"/>
          <w:lang w:val="en-US"/>
        </w:rPr>
        <w:t>Jan</w:t>
      </w:r>
      <w:r w:rsidRPr="00A95C53">
        <w:rPr>
          <w:rFonts w:asciiTheme="majorHAnsi" w:hAnsiTheme="majorHAnsi" w:cstheme="majorHAnsi"/>
          <w:lang w:val="en-US"/>
        </w:rPr>
        <w:t xml:space="preserve"> 202</w:t>
      </w:r>
      <w:r>
        <w:rPr>
          <w:rFonts w:asciiTheme="majorHAnsi" w:hAnsiTheme="majorHAnsi" w:cstheme="majorHAnsi"/>
          <w:lang w:val="en-US"/>
        </w:rPr>
        <w:t>6</w:t>
      </w:r>
    </w:p>
    <w:p w14:paraId="42AAED1A" w14:textId="7C6C5254" w:rsidR="00A95C53" w:rsidRDefault="00A95C53" w:rsidP="00A95C53">
      <w:pPr>
        <w:pStyle w:val="ListParagraph"/>
        <w:numPr>
          <w:ilvl w:val="0"/>
          <w:numId w:val="6"/>
        </w:numPr>
        <w:spacing w:before="240"/>
        <w:rPr>
          <w:rFonts w:asciiTheme="majorHAnsi" w:hAnsiTheme="majorHAnsi" w:cstheme="majorHAnsi"/>
          <w:lang w:val="en-US"/>
        </w:rPr>
      </w:pPr>
      <w:r w:rsidRPr="00A95C53">
        <w:rPr>
          <w:rFonts w:asciiTheme="majorHAnsi" w:hAnsiTheme="majorHAnsi" w:cstheme="majorHAnsi"/>
          <w:lang w:val="en-US"/>
        </w:rPr>
        <w:t xml:space="preserve">Manuscript </w:t>
      </w:r>
      <w:r w:rsidRPr="00A95C53">
        <w:rPr>
          <w:rFonts w:asciiTheme="majorHAnsi" w:hAnsiTheme="majorHAnsi" w:cstheme="majorHAnsi"/>
          <w:b/>
          <w:bCs/>
          <w:lang w:val="en-US"/>
        </w:rPr>
        <w:t>Reviewer at</w:t>
      </w:r>
      <w:r w:rsidRPr="00A95C53">
        <w:rPr>
          <w:rFonts w:asciiTheme="majorHAnsi" w:hAnsiTheme="majorHAnsi" w:cstheme="majorHAnsi"/>
          <w:lang w:val="en-US"/>
        </w:rPr>
        <w:t xml:space="preserve"> </w:t>
      </w:r>
      <w:r w:rsidRPr="00A95C53">
        <w:rPr>
          <w:rFonts w:asciiTheme="majorHAnsi" w:hAnsiTheme="majorHAnsi" w:cstheme="majorHAnsi"/>
          <w:b/>
          <w:bCs/>
          <w:lang w:val="en-US"/>
        </w:rPr>
        <w:t>Journal of Biomarkers in Neuropsychiatry</w:t>
      </w:r>
      <w:r>
        <w:rPr>
          <w:rFonts w:asciiTheme="majorHAnsi" w:hAnsiTheme="majorHAnsi" w:cstheme="majorHAnsi"/>
          <w:lang w:val="en-US"/>
        </w:rPr>
        <w:t>, Nov 2024</w:t>
      </w:r>
    </w:p>
    <w:p w14:paraId="428ABAF5" w14:textId="77777777" w:rsidR="00A95C53" w:rsidRDefault="00A95C53" w:rsidP="00A95C53">
      <w:pPr>
        <w:pStyle w:val="ListParagraph"/>
        <w:ind w:left="786"/>
        <w:rPr>
          <w:rFonts w:asciiTheme="majorHAnsi" w:hAnsiTheme="majorHAnsi" w:cstheme="majorHAnsi"/>
          <w:lang w:val="en-US"/>
        </w:rPr>
      </w:pPr>
    </w:p>
    <w:p w14:paraId="65B3311D" w14:textId="34DAA222" w:rsidR="00A95C53" w:rsidRPr="00A95C53" w:rsidRDefault="00A95C53" w:rsidP="00A95C53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lang w:val="en-US"/>
        </w:rPr>
      </w:pPr>
      <w:r w:rsidRPr="00A95C53">
        <w:rPr>
          <w:rFonts w:asciiTheme="majorHAnsi" w:hAnsiTheme="majorHAnsi" w:cstheme="majorHAnsi"/>
          <w:lang w:val="en-US"/>
        </w:rPr>
        <w:t xml:space="preserve">Manuscript </w:t>
      </w:r>
      <w:r w:rsidRPr="00A95C53">
        <w:rPr>
          <w:rFonts w:asciiTheme="majorHAnsi" w:hAnsiTheme="majorHAnsi" w:cstheme="majorHAnsi"/>
          <w:b/>
          <w:bCs/>
          <w:lang w:val="en-US"/>
        </w:rPr>
        <w:t>Reviewer at</w:t>
      </w:r>
      <w:r w:rsidRPr="00A95C53">
        <w:rPr>
          <w:rFonts w:asciiTheme="majorHAnsi" w:hAnsiTheme="majorHAnsi" w:cstheme="majorHAnsi"/>
          <w:lang w:val="en-US"/>
        </w:rPr>
        <w:t xml:space="preserve"> </w:t>
      </w:r>
      <w:r w:rsidRPr="00A95C53">
        <w:rPr>
          <w:rFonts w:asciiTheme="majorHAnsi" w:hAnsiTheme="majorHAnsi" w:cstheme="majorHAnsi"/>
          <w:b/>
          <w:bCs/>
          <w:lang w:val="en-US"/>
        </w:rPr>
        <w:t>Journal of Emerging Contaminants</w:t>
      </w:r>
      <w:r w:rsidRPr="00A95C53">
        <w:rPr>
          <w:rFonts w:asciiTheme="majorHAnsi" w:hAnsiTheme="majorHAnsi" w:cstheme="majorHAnsi"/>
          <w:lang w:val="en-US"/>
        </w:rPr>
        <w:t xml:space="preserve">, </w:t>
      </w:r>
      <w:r>
        <w:rPr>
          <w:rFonts w:asciiTheme="majorHAnsi" w:hAnsiTheme="majorHAnsi" w:cstheme="majorHAnsi"/>
          <w:lang w:val="en-US"/>
        </w:rPr>
        <w:t>Oct</w:t>
      </w:r>
      <w:r w:rsidRPr="00A95C53">
        <w:rPr>
          <w:rFonts w:asciiTheme="majorHAnsi" w:hAnsiTheme="majorHAnsi" w:cstheme="majorHAnsi"/>
          <w:lang w:val="en-US"/>
        </w:rPr>
        <w:t xml:space="preserve"> 2024</w:t>
      </w:r>
    </w:p>
    <w:p w14:paraId="158F3E17" w14:textId="52D1D5C3" w:rsidR="00A95C53" w:rsidRPr="00A95C53" w:rsidRDefault="00A95C53" w:rsidP="00A95C53">
      <w:pPr>
        <w:pStyle w:val="ListParagraph"/>
        <w:numPr>
          <w:ilvl w:val="0"/>
          <w:numId w:val="6"/>
        </w:numPr>
        <w:spacing w:before="240"/>
        <w:rPr>
          <w:rFonts w:asciiTheme="majorHAnsi" w:hAnsiTheme="majorHAnsi" w:cstheme="majorHAnsi"/>
          <w:lang w:val="en-US"/>
        </w:rPr>
      </w:pPr>
      <w:r w:rsidRPr="00A95C53">
        <w:rPr>
          <w:rFonts w:asciiTheme="majorHAnsi" w:hAnsiTheme="majorHAnsi" w:cstheme="majorHAnsi"/>
          <w:lang w:val="en-US"/>
        </w:rPr>
        <w:t xml:space="preserve">Manuscript </w:t>
      </w:r>
      <w:r w:rsidRPr="00A95C53">
        <w:rPr>
          <w:rFonts w:asciiTheme="majorHAnsi" w:hAnsiTheme="majorHAnsi" w:cstheme="majorHAnsi"/>
          <w:b/>
          <w:bCs/>
          <w:lang w:val="en-US"/>
        </w:rPr>
        <w:t>Reviewer at</w:t>
      </w:r>
      <w:r w:rsidRPr="00A95C53">
        <w:rPr>
          <w:rFonts w:asciiTheme="majorHAnsi" w:hAnsiTheme="majorHAnsi" w:cstheme="majorHAnsi"/>
          <w:lang w:val="en-US"/>
        </w:rPr>
        <w:t xml:space="preserve"> </w:t>
      </w:r>
      <w:r w:rsidRPr="00A95C53">
        <w:rPr>
          <w:rFonts w:asciiTheme="majorHAnsi" w:hAnsiTheme="majorHAnsi" w:cstheme="majorHAnsi"/>
          <w:b/>
          <w:bCs/>
          <w:lang w:val="en-US"/>
        </w:rPr>
        <w:t xml:space="preserve">Journal of </w:t>
      </w:r>
      <w:r w:rsidRPr="00A95C53">
        <w:rPr>
          <w:rFonts w:asciiTheme="majorHAnsi" w:hAnsiTheme="majorHAnsi" w:cstheme="majorHAnsi"/>
          <w:b/>
          <w:bCs/>
          <w:lang w:val="en-US"/>
        </w:rPr>
        <w:t>NCRD</w:t>
      </w:r>
      <w:r w:rsidRPr="00A95C53">
        <w:rPr>
          <w:rFonts w:asciiTheme="majorHAnsi" w:hAnsiTheme="majorHAnsi" w:cstheme="majorHAnsi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lang w:val="en-US"/>
        </w:rPr>
        <w:t>sep</w:t>
      </w:r>
      <w:proofErr w:type="spellEnd"/>
      <w:r w:rsidRPr="00A95C53">
        <w:rPr>
          <w:rFonts w:asciiTheme="majorHAnsi" w:hAnsiTheme="majorHAnsi" w:cstheme="majorHAnsi"/>
          <w:lang w:val="en-US"/>
        </w:rPr>
        <w:t xml:space="preserve"> 2024</w:t>
      </w:r>
    </w:p>
    <w:p w14:paraId="689B33C1" w14:textId="10059ED4" w:rsidR="008149F3" w:rsidRDefault="008149F3" w:rsidP="008149F3">
      <w:pPr>
        <w:pStyle w:val="ListParagraph"/>
        <w:numPr>
          <w:ilvl w:val="0"/>
          <w:numId w:val="6"/>
        </w:numPr>
        <w:spacing w:before="240"/>
        <w:rPr>
          <w:rFonts w:asciiTheme="majorHAnsi" w:hAnsiTheme="majorHAnsi" w:cstheme="majorHAnsi"/>
          <w:lang w:val="en-US"/>
        </w:rPr>
      </w:pPr>
      <w:r w:rsidRPr="004F31AD">
        <w:rPr>
          <w:rFonts w:asciiTheme="majorHAnsi" w:hAnsiTheme="majorHAnsi" w:cstheme="majorHAnsi"/>
          <w:lang w:val="en-US"/>
        </w:rPr>
        <w:t xml:space="preserve">Manuscript </w:t>
      </w:r>
      <w:r w:rsidRPr="004F31AD">
        <w:rPr>
          <w:rFonts w:asciiTheme="majorHAnsi" w:hAnsiTheme="majorHAnsi" w:cstheme="majorHAnsi"/>
          <w:b/>
          <w:bCs/>
          <w:lang w:val="en-US"/>
        </w:rPr>
        <w:t xml:space="preserve">Reviewer </w:t>
      </w:r>
      <w:bookmarkEnd w:id="11"/>
      <w:r w:rsidRPr="004F31AD">
        <w:rPr>
          <w:rFonts w:asciiTheme="majorHAnsi" w:hAnsiTheme="majorHAnsi" w:cstheme="majorHAnsi"/>
          <w:b/>
          <w:bCs/>
          <w:lang w:val="en-US"/>
        </w:rPr>
        <w:t>at</w:t>
      </w:r>
      <w:r w:rsidRPr="004F31AD">
        <w:rPr>
          <w:rFonts w:asciiTheme="majorHAnsi" w:hAnsiTheme="majorHAnsi" w:cstheme="majorHAnsi"/>
          <w:lang w:val="en-US"/>
        </w:rPr>
        <w:t xml:space="preserve"> </w:t>
      </w:r>
      <w:r>
        <w:rPr>
          <w:rFonts w:asciiTheme="majorHAnsi" w:hAnsiTheme="majorHAnsi" w:cstheme="majorHAnsi"/>
          <w:b/>
          <w:bCs/>
          <w:lang w:val="en-US"/>
        </w:rPr>
        <w:t>Journal of Exposure &amp; Health</w:t>
      </w:r>
      <w:r w:rsidRPr="004F31AD">
        <w:rPr>
          <w:rFonts w:asciiTheme="majorHAnsi" w:hAnsiTheme="majorHAnsi" w:cstheme="majorHAnsi"/>
          <w:lang w:val="en-US"/>
        </w:rPr>
        <w:t xml:space="preserve">, </w:t>
      </w:r>
      <w:r>
        <w:rPr>
          <w:rFonts w:asciiTheme="majorHAnsi" w:hAnsiTheme="majorHAnsi" w:cstheme="majorHAnsi"/>
          <w:lang w:val="en-US"/>
        </w:rPr>
        <w:t>July-Sep</w:t>
      </w:r>
      <w:r w:rsidRPr="004F31AD">
        <w:rPr>
          <w:rFonts w:asciiTheme="majorHAnsi" w:hAnsiTheme="majorHAnsi" w:cstheme="majorHAnsi"/>
          <w:lang w:val="en-US"/>
        </w:rPr>
        <w:t xml:space="preserve"> 20</w:t>
      </w:r>
      <w:r>
        <w:rPr>
          <w:rFonts w:asciiTheme="majorHAnsi" w:hAnsiTheme="majorHAnsi" w:cstheme="majorHAnsi"/>
          <w:lang w:val="en-US"/>
        </w:rPr>
        <w:t>23</w:t>
      </w:r>
    </w:p>
    <w:p w14:paraId="548E728D" w14:textId="49800E7B" w:rsidR="00616A0B" w:rsidRDefault="00616A0B" w:rsidP="00616A0B">
      <w:pPr>
        <w:pStyle w:val="ListParagraph"/>
        <w:numPr>
          <w:ilvl w:val="0"/>
          <w:numId w:val="6"/>
        </w:numPr>
        <w:spacing w:before="240"/>
        <w:rPr>
          <w:rFonts w:asciiTheme="majorHAnsi" w:hAnsiTheme="majorHAnsi" w:cstheme="majorHAnsi"/>
          <w:lang w:val="en-US"/>
        </w:rPr>
      </w:pPr>
      <w:r w:rsidRPr="004F31AD">
        <w:rPr>
          <w:rFonts w:asciiTheme="majorHAnsi" w:hAnsiTheme="majorHAnsi" w:cstheme="majorHAnsi"/>
          <w:lang w:val="en-US"/>
        </w:rPr>
        <w:t xml:space="preserve">Manuscript </w:t>
      </w:r>
      <w:r w:rsidRPr="004F31AD">
        <w:rPr>
          <w:rFonts w:asciiTheme="majorHAnsi" w:hAnsiTheme="majorHAnsi" w:cstheme="majorHAnsi"/>
          <w:b/>
          <w:bCs/>
          <w:lang w:val="en-US"/>
        </w:rPr>
        <w:t>Reviewer at</w:t>
      </w:r>
      <w:r w:rsidRPr="004F31AD">
        <w:rPr>
          <w:rFonts w:asciiTheme="majorHAnsi" w:hAnsiTheme="majorHAnsi" w:cstheme="majorHAnsi"/>
          <w:lang w:val="en-US"/>
        </w:rPr>
        <w:t xml:space="preserve"> </w:t>
      </w:r>
      <w:r>
        <w:rPr>
          <w:rFonts w:asciiTheme="majorHAnsi" w:hAnsiTheme="majorHAnsi" w:cstheme="majorHAnsi"/>
          <w:b/>
          <w:bCs/>
          <w:lang w:val="en-US"/>
        </w:rPr>
        <w:t>Journal of Research in Pharmacy</w:t>
      </w:r>
      <w:r w:rsidRPr="004F31AD">
        <w:rPr>
          <w:rFonts w:asciiTheme="majorHAnsi" w:hAnsiTheme="majorHAnsi" w:cstheme="majorHAnsi"/>
          <w:lang w:val="en-US"/>
        </w:rPr>
        <w:t xml:space="preserve">, </w:t>
      </w:r>
      <w:r>
        <w:rPr>
          <w:rFonts w:asciiTheme="majorHAnsi" w:hAnsiTheme="majorHAnsi" w:cstheme="majorHAnsi"/>
          <w:lang w:val="en-US"/>
        </w:rPr>
        <w:t>July-Oct</w:t>
      </w:r>
      <w:r w:rsidRPr="004F31AD">
        <w:rPr>
          <w:rFonts w:asciiTheme="majorHAnsi" w:hAnsiTheme="majorHAnsi" w:cstheme="majorHAnsi"/>
          <w:lang w:val="en-US"/>
        </w:rPr>
        <w:t xml:space="preserve"> 20</w:t>
      </w:r>
      <w:r>
        <w:rPr>
          <w:rFonts w:asciiTheme="majorHAnsi" w:hAnsiTheme="majorHAnsi" w:cstheme="majorHAnsi"/>
          <w:lang w:val="en-US"/>
        </w:rPr>
        <w:t>23</w:t>
      </w:r>
    </w:p>
    <w:p w14:paraId="3876051B" w14:textId="3ADA079C" w:rsidR="004F31AD" w:rsidRDefault="004F31AD" w:rsidP="00616A0B">
      <w:pPr>
        <w:pStyle w:val="ListParagraph"/>
        <w:numPr>
          <w:ilvl w:val="0"/>
          <w:numId w:val="6"/>
        </w:numPr>
        <w:spacing w:before="240"/>
        <w:rPr>
          <w:rFonts w:asciiTheme="majorHAnsi" w:hAnsiTheme="majorHAnsi" w:cstheme="majorHAnsi"/>
          <w:lang w:val="en-US"/>
        </w:rPr>
      </w:pPr>
      <w:r w:rsidRPr="004F31AD">
        <w:rPr>
          <w:rFonts w:asciiTheme="majorHAnsi" w:hAnsiTheme="majorHAnsi" w:cstheme="majorHAnsi"/>
          <w:lang w:val="en-US"/>
        </w:rPr>
        <w:t xml:space="preserve">Manuscript </w:t>
      </w:r>
      <w:r w:rsidRPr="004F31AD">
        <w:rPr>
          <w:rFonts w:asciiTheme="majorHAnsi" w:hAnsiTheme="majorHAnsi" w:cstheme="majorHAnsi"/>
          <w:b/>
          <w:bCs/>
          <w:lang w:val="en-US"/>
        </w:rPr>
        <w:t>Reviewer at</w:t>
      </w:r>
      <w:r w:rsidRPr="004F31AD">
        <w:rPr>
          <w:rFonts w:asciiTheme="majorHAnsi" w:hAnsiTheme="majorHAnsi" w:cstheme="majorHAnsi"/>
          <w:lang w:val="en-US"/>
        </w:rPr>
        <w:t xml:space="preserve"> </w:t>
      </w:r>
      <w:r w:rsidRPr="004F31AD">
        <w:rPr>
          <w:rFonts w:asciiTheme="majorHAnsi" w:hAnsiTheme="majorHAnsi" w:cstheme="majorHAnsi"/>
          <w:b/>
          <w:bCs/>
          <w:lang w:val="en-US"/>
        </w:rPr>
        <w:t>Chemosphere</w:t>
      </w:r>
      <w:r w:rsidRPr="004F31AD">
        <w:rPr>
          <w:rFonts w:asciiTheme="majorHAnsi" w:hAnsiTheme="majorHAnsi" w:cstheme="majorHAnsi"/>
          <w:lang w:val="en-US"/>
        </w:rPr>
        <w:t xml:space="preserve">, </w:t>
      </w:r>
      <w:r>
        <w:rPr>
          <w:rFonts w:asciiTheme="majorHAnsi" w:hAnsiTheme="majorHAnsi" w:cstheme="majorHAnsi"/>
          <w:lang w:val="en-US"/>
        </w:rPr>
        <w:t>May</w:t>
      </w:r>
      <w:r w:rsidR="0005463F">
        <w:rPr>
          <w:rFonts w:asciiTheme="majorHAnsi" w:hAnsiTheme="majorHAnsi" w:cstheme="majorHAnsi"/>
          <w:lang w:val="en-US"/>
        </w:rPr>
        <w:t>-</w:t>
      </w:r>
      <w:r>
        <w:rPr>
          <w:rFonts w:asciiTheme="majorHAnsi" w:hAnsiTheme="majorHAnsi" w:cstheme="majorHAnsi"/>
          <w:lang w:val="en-US"/>
        </w:rPr>
        <w:t>Sep</w:t>
      </w:r>
      <w:r w:rsidRPr="004F31AD">
        <w:rPr>
          <w:rFonts w:asciiTheme="majorHAnsi" w:hAnsiTheme="majorHAnsi" w:cstheme="majorHAnsi"/>
          <w:lang w:val="en-US"/>
        </w:rPr>
        <w:t xml:space="preserve"> 20</w:t>
      </w:r>
      <w:r>
        <w:rPr>
          <w:rFonts w:asciiTheme="majorHAnsi" w:hAnsiTheme="majorHAnsi" w:cstheme="majorHAnsi"/>
          <w:lang w:val="en-US"/>
        </w:rPr>
        <w:t>22</w:t>
      </w:r>
      <w:r w:rsidR="0005463F">
        <w:rPr>
          <w:rFonts w:asciiTheme="majorHAnsi" w:hAnsiTheme="majorHAnsi" w:cstheme="majorHAnsi"/>
          <w:lang w:val="en-US"/>
        </w:rPr>
        <w:t xml:space="preserve"> &amp; Jan 2023</w:t>
      </w:r>
    </w:p>
    <w:p w14:paraId="5962BC38" w14:textId="6423CEB1" w:rsidR="00033317" w:rsidRDefault="00033317" w:rsidP="00616A0B">
      <w:pPr>
        <w:pStyle w:val="ListParagraph"/>
        <w:numPr>
          <w:ilvl w:val="0"/>
          <w:numId w:val="6"/>
        </w:numPr>
        <w:spacing w:before="240"/>
        <w:rPr>
          <w:rFonts w:asciiTheme="majorHAnsi" w:hAnsiTheme="majorHAnsi" w:cstheme="majorHAnsi"/>
          <w:lang w:val="en-US"/>
        </w:rPr>
      </w:pPr>
      <w:r w:rsidRPr="004F31AD">
        <w:rPr>
          <w:rFonts w:asciiTheme="majorHAnsi" w:hAnsiTheme="majorHAnsi" w:cstheme="majorHAnsi"/>
          <w:lang w:val="en-US"/>
        </w:rPr>
        <w:t xml:space="preserve">Manuscript </w:t>
      </w:r>
      <w:r w:rsidRPr="004F31AD">
        <w:rPr>
          <w:rFonts w:asciiTheme="majorHAnsi" w:hAnsiTheme="majorHAnsi" w:cstheme="majorHAnsi"/>
          <w:b/>
          <w:bCs/>
          <w:lang w:val="en-US"/>
        </w:rPr>
        <w:t xml:space="preserve">Reviewer </w:t>
      </w:r>
      <w:r>
        <w:rPr>
          <w:rFonts w:asciiTheme="majorHAnsi" w:hAnsiTheme="majorHAnsi" w:cstheme="majorHAnsi"/>
          <w:b/>
          <w:bCs/>
          <w:lang w:val="en-US"/>
        </w:rPr>
        <w:t xml:space="preserve">at </w:t>
      </w:r>
      <w:r w:rsidRPr="00033317">
        <w:rPr>
          <w:rFonts w:asciiTheme="majorHAnsi" w:hAnsiTheme="majorHAnsi" w:cstheme="majorHAnsi"/>
          <w:b/>
          <w:bCs/>
          <w:lang w:val="en-US"/>
        </w:rPr>
        <w:t>Therapeutics and Clinical Risk Management</w:t>
      </w:r>
      <w:r w:rsidRPr="00033317">
        <w:rPr>
          <w:rFonts w:asciiTheme="majorHAnsi" w:hAnsiTheme="majorHAnsi" w:cstheme="majorHAnsi"/>
          <w:lang w:val="en-US"/>
        </w:rPr>
        <w:t>,</w:t>
      </w:r>
      <w:r>
        <w:rPr>
          <w:rFonts w:asciiTheme="majorHAnsi" w:hAnsiTheme="majorHAnsi" w:cstheme="majorHAnsi"/>
          <w:b/>
          <w:bCs/>
          <w:lang w:val="en-US"/>
        </w:rPr>
        <w:t xml:space="preserve"> </w:t>
      </w:r>
      <w:r>
        <w:rPr>
          <w:rFonts w:asciiTheme="majorHAnsi" w:hAnsiTheme="majorHAnsi" w:cstheme="majorHAnsi"/>
          <w:lang w:val="en-US"/>
        </w:rPr>
        <w:t>Jun-Dec 2022</w:t>
      </w:r>
    </w:p>
    <w:p w14:paraId="1C8E1ECE" w14:textId="7665CF99" w:rsidR="00616A0B" w:rsidRDefault="00616A0B" w:rsidP="00616A0B">
      <w:pPr>
        <w:numPr>
          <w:ilvl w:val="0"/>
          <w:numId w:val="6"/>
        </w:numPr>
        <w:spacing w:before="360" w:after="360" w:line="300" w:lineRule="auto"/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Manuscript </w:t>
      </w:r>
      <w:r w:rsidRPr="00E02E32">
        <w:rPr>
          <w:rFonts w:asciiTheme="majorHAnsi" w:hAnsiTheme="majorHAnsi" w:cstheme="majorHAnsi"/>
          <w:b/>
          <w:bCs/>
          <w:lang w:val="en-US"/>
        </w:rPr>
        <w:t>Reviewer at Journal of Environmental Science and Pollution Research</w:t>
      </w:r>
      <w:r>
        <w:rPr>
          <w:rFonts w:asciiTheme="majorHAnsi" w:hAnsiTheme="majorHAnsi" w:cstheme="majorHAnsi"/>
          <w:lang w:val="en-US"/>
        </w:rPr>
        <w:t>, 2020-</w:t>
      </w:r>
      <w:r w:rsidR="00033317">
        <w:rPr>
          <w:rFonts w:asciiTheme="majorHAnsi" w:hAnsiTheme="majorHAnsi" w:cstheme="majorHAnsi"/>
          <w:lang w:val="en-US"/>
        </w:rPr>
        <w:t>2022</w:t>
      </w:r>
      <w:r>
        <w:rPr>
          <w:rFonts w:asciiTheme="majorHAnsi" w:hAnsiTheme="majorHAnsi" w:cstheme="majorHAnsi"/>
          <w:lang w:val="en-US"/>
        </w:rPr>
        <w:t>.</w:t>
      </w:r>
    </w:p>
    <w:p w14:paraId="1340801B" w14:textId="77777777" w:rsidR="00616A0B" w:rsidRDefault="00616A0B" w:rsidP="00616A0B">
      <w:pPr>
        <w:numPr>
          <w:ilvl w:val="0"/>
          <w:numId w:val="6"/>
        </w:numPr>
        <w:spacing w:before="360" w:after="360" w:line="300" w:lineRule="auto"/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Manuscript </w:t>
      </w:r>
      <w:r w:rsidRPr="00E02E32">
        <w:rPr>
          <w:rFonts w:asciiTheme="majorHAnsi" w:hAnsiTheme="majorHAnsi" w:cstheme="majorHAnsi"/>
          <w:b/>
          <w:bCs/>
          <w:lang w:val="en-US"/>
        </w:rPr>
        <w:t>Reviewer at Asian Pacific Journal of Tropical Biomedicine</w:t>
      </w:r>
      <w:r>
        <w:rPr>
          <w:rFonts w:asciiTheme="majorHAnsi" w:hAnsiTheme="majorHAnsi" w:cstheme="majorHAnsi"/>
          <w:lang w:val="en-US"/>
        </w:rPr>
        <w:t>, 2021-present.</w:t>
      </w:r>
    </w:p>
    <w:p w14:paraId="33F877AA" w14:textId="77777777" w:rsidR="00616A0B" w:rsidRDefault="00616A0B" w:rsidP="00616A0B">
      <w:pPr>
        <w:numPr>
          <w:ilvl w:val="0"/>
          <w:numId w:val="6"/>
        </w:numPr>
        <w:spacing w:before="360" w:after="360" w:line="300" w:lineRule="auto"/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Manuscript </w:t>
      </w:r>
      <w:r w:rsidRPr="004F31AD">
        <w:rPr>
          <w:rFonts w:asciiTheme="majorHAnsi" w:hAnsiTheme="majorHAnsi" w:cstheme="majorHAnsi"/>
          <w:b/>
          <w:bCs/>
          <w:lang w:val="en-US"/>
        </w:rPr>
        <w:t>Reviewer at Human and Experimental Toxicology</w:t>
      </w:r>
      <w:r>
        <w:rPr>
          <w:rFonts w:asciiTheme="majorHAnsi" w:hAnsiTheme="majorHAnsi" w:cstheme="majorHAnsi"/>
          <w:lang w:val="en-US"/>
        </w:rPr>
        <w:t>, Jan 2019</w:t>
      </w:r>
      <w:r w:rsidRPr="00CF245E">
        <w:rPr>
          <w:rFonts w:asciiTheme="majorHAnsi" w:hAnsiTheme="majorHAnsi" w:cstheme="majorHAnsi"/>
          <w:lang w:val="en-US"/>
        </w:rPr>
        <w:t xml:space="preserve"> </w:t>
      </w:r>
      <w:r>
        <w:rPr>
          <w:rFonts w:asciiTheme="majorHAnsi" w:hAnsiTheme="majorHAnsi" w:cstheme="majorHAnsi"/>
          <w:lang w:val="en-US"/>
        </w:rPr>
        <w:t>&amp; Nov 2018</w:t>
      </w:r>
    </w:p>
    <w:p w14:paraId="4AD82FE9" w14:textId="77777777" w:rsidR="00616A0B" w:rsidRDefault="00616A0B" w:rsidP="00616A0B">
      <w:pPr>
        <w:numPr>
          <w:ilvl w:val="0"/>
          <w:numId w:val="6"/>
        </w:numPr>
        <w:spacing w:before="360" w:after="360" w:line="300" w:lineRule="auto"/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Manuscript </w:t>
      </w:r>
      <w:r w:rsidRPr="004F31AD">
        <w:rPr>
          <w:rFonts w:asciiTheme="majorHAnsi" w:hAnsiTheme="majorHAnsi" w:cstheme="majorHAnsi"/>
          <w:b/>
          <w:bCs/>
          <w:lang w:val="en-US"/>
        </w:rPr>
        <w:t>Reviewer at Toxicon</w:t>
      </w:r>
      <w:r>
        <w:rPr>
          <w:rFonts w:asciiTheme="majorHAnsi" w:hAnsiTheme="majorHAnsi" w:cstheme="majorHAnsi"/>
          <w:lang w:val="en-US"/>
        </w:rPr>
        <w:t>, Jan 2019</w:t>
      </w:r>
      <w:r w:rsidRPr="00CF245E">
        <w:rPr>
          <w:rFonts w:asciiTheme="majorHAnsi" w:hAnsiTheme="majorHAnsi" w:cstheme="majorHAnsi"/>
          <w:lang w:val="en-US"/>
        </w:rPr>
        <w:t xml:space="preserve"> </w:t>
      </w:r>
      <w:r>
        <w:rPr>
          <w:rFonts w:asciiTheme="majorHAnsi" w:hAnsiTheme="majorHAnsi" w:cstheme="majorHAnsi"/>
          <w:lang w:val="en-US"/>
        </w:rPr>
        <w:t>&amp; Nov 2018</w:t>
      </w:r>
    </w:p>
    <w:p w14:paraId="0C7B8B71" w14:textId="08B68497" w:rsidR="00EB2D75" w:rsidRDefault="00CF245E" w:rsidP="00EF2D45">
      <w:pPr>
        <w:numPr>
          <w:ilvl w:val="0"/>
          <w:numId w:val="6"/>
        </w:numPr>
        <w:spacing w:before="360" w:after="360" w:line="300" w:lineRule="auto"/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lastRenderedPageBreak/>
        <w:t xml:space="preserve">Two Posters for </w:t>
      </w:r>
      <w:r w:rsidRPr="00CF245E">
        <w:rPr>
          <w:rFonts w:asciiTheme="majorHAnsi" w:hAnsiTheme="majorHAnsi" w:cstheme="majorHAnsi"/>
        </w:rPr>
        <w:t>conference "</w:t>
      </w:r>
      <w:r w:rsidRPr="004F31AD">
        <w:rPr>
          <w:rFonts w:asciiTheme="majorHAnsi" w:hAnsiTheme="majorHAnsi" w:cstheme="majorHAnsi"/>
          <w:b/>
          <w:bCs/>
        </w:rPr>
        <w:t xml:space="preserve">Recent Trends in Pharmacy Between Science </w:t>
      </w:r>
      <w:r w:rsidR="003428FB" w:rsidRPr="004F31AD">
        <w:rPr>
          <w:rFonts w:asciiTheme="majorHAnsi" w:hAnsiTheme="majorHAnsi" w:cstheme="majorHAnsi"/>
          <w:b/>
          <w:bCs/>
        </w:rPr>
        <w:t>and</w:t>
      </w:r>
      <w:r w:rsidRPr="004F31AD">
        <w:rPr>
          <w:rFonts w:asciiTheme="majorHAnsi" w:hAnsiTheme="majorHAnsi" w:cstheme="majorHAnsi"/>
          <w:b/>
          <w:bCs/>
        </w:rPr>
        <w:t xml:space="preserve"> Industry</w:t>
      </w:r>
      <w:r w:rsidRPr="00CF245E">
        <w:rPr>
          <w:rFonts w:asciiTheme="majorHAnsi" w:hAnsiTheme="majorHAnsi" w:cstheme="majorHAnsi"/>
        </w:rPr>
        <w:t>"</w:t>
      </w:r>
      <w:r w:rsidR="00EF2D45">
        <w:rPr>
          <w:rFonts w:asciiTheme="majorHAnsi" w:hAnsiTheme="majorHAnsi" w:cstheme="majorHAnsi"/>
        </w:rPr>
        <w:t>,</w:t>
      </w:r>
      <w:r w:rsidRPr="00CF245E">
        <w:rPr>
          <w:rFonts w:asciiTheme="majorHAnsi" w:hAnsiTheme="majorHAnsi" w:cstheme="majorHAnsi"/>
        </w:rPr>
        <w:t xml:space="preserve"> Faculty of Pharmac</w:t>
      </w:r>
      <w:r>
        <w:rPr>
          <w:rFonts w:asciiTheme="majorHAnsi" w:hAnsiTheme="majorHAnsi" w:cstheme="majorHAnsi"/>
        </w:rPr>
        <w:t xml:space="preserve">y, Yarmouk University, Jordan, 22-23 Nov </w:t>
      </w:r>
      <w:r w:rsidRPr="00CF245E">
        <w:rPr>
          <w:rFonts w:asciiTheme="majorHAnsi" w:hAnsiTheme="majorHAnsi" w:cstheme="majorHAnsi"/>
        </w:rPr>
        <w:t>2017</w:t>
      </w:r>
      <w:r>
        <w:rPr>
          <w:rFonts w:asciiTheme="majorHAnsi" w:hAnsiTheme="majorHAnsi" w:cstheme="majorHAnsi"/>
          <w:lang w:val="en-US"/>
        </w:rPr>
        <w:t xml:space="preserve"> </w:t>
      </w:r>
    </w:p>
    <w:p w14:paraId="7AA113D0" w14:textId="77777777" w:rsidR="00181384" w:rsidRDefault="00A33623" w:rsidP="00181384">
      <w:pPr>
        <w:numPr>
          <w:ilvl w:val="0"/>
          <w:numId w:val="6"/>
        </w:numPr>
        <w:spacing w:before="360" w:after="360" w:line="300" w:lineRule="auto"/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Manuscript </w:t>
      </w:r>
      <w:r w:rsidRPr="004F31AD">
        <w:rPr>
          <w:rFonts w:asciiTheme="majorHAnsi" w:hAnsiTheme="majorHAnsi" w:cstheme="majorHAnsi"/>
          <w:b/>
          <w:bCs/>
          <w:lang w:val="en-US"/>
        </w:rPr>
        <w:t>Reviewer at</w:t>
      </w:r>
      <w:r w:rsidR="00181384" w:rsidRPr="004F31AD">
        <w:rPr>
          <w:rFonts w:asciiTheme="majorHAnsi" w:hAnsiTheme="majorHAnsi" w:cstheme="majorHAnsi"/>
          <w:b/>
          <w:bCs/>
          <w:lang w:val="en-US"/>
        </w:rPr>
        <w:t xml:space="preserve"> Mutation Research - Genetic Toxicology and Environmental Mutagenesis</w:t>
      </w:r>
      <w:r w:rsidR="00181384">
        <w:rPr>
          <w:rFonts w:asciiTheme="majorHAnsi" w:hAnsiTheme="majorHAnsi" w:cstheme="majorHAnsi"/>
          <w:lang w:val="en-US"/>
        </w:rPr>
        <w:t>, Dec 2018</w:t>
      </w:r>
    </w:p>
    <w:p w14:paraId="0AE1A255" w14:textId="77777777" w:rsidR="003428FB" w:rsidRPr="003428FB" w:rsidRDefault="003428FB" w:rsidP="003428FB">
      <w:pPr>
        <w:numPr>
          <w:ilvl w:val="0"/>
          <w:numId w:val="6"/>
        </w:numPr>
        <w:spacing w:before="360" w:after="360" w:line="300" w:lineRule="auto"/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Manuscript </w:t>
      </w:r>
      <w:r w:rsidRPr="00E02E32">
        <w:rPr>
          <w:rFonts w:asciiTheme="majorHAnsi" w:hAnsiTheme="majorHAnsi" w:cstheme="majorHAnsi"/>
          <w:b/>
          <w:bCs/>
          <w:lang w:val="en-US"/>
        </w:rPr>
        <w:t>Reviewer at Australian Journal of Forensic Sciences</w:t>
      </w:r>
      <w:r>
        <w:rPr>
          <w:rFonts w:asciiTheme="majorHAnsi" w:hAnsiTheme="majorHAnsi" w:cstheme="majorHAnsi"/>
          <w:b/>
          <w:bCs/>
          <w:lang w:val="en-US"/>
        </w:rPr>
        <w:t xml:space="preserve">, </w:t>
      </w:r>
      <w:r w:rsidRPr="003428FB">
        <w:rPr>
          <w:rFonts w:asciiTheme="majorHAnsi" w:hAnsiTheme="majorHAnsi" w:cstheme="majorHAnsi"/>
          <w:lang w:val="en-US"/>
        </w:rPr>
        <w:t>20</w:t>
      </w:r>
      <w:r>
        <w:rPr>
          <w:rFonts w:asciiTheme="majorHAnsi" w:hAnsiTheme="majorHAnsi" w:cstheme="majorHAnsi"/>
          <w:lang w:val="en-US"/>
        </w:rPr>
        <w:t>19</w:t>
      </w:r>
    </w:p>
    <w:p w14:paraId="25323C76" w14:textId="77777777" w:rsidR="006571ED" w:rsidRPr="006571ED" w:rsidRDefault="008B74D9" w:rsidP="00831B50">
      <w:pPr>
        <w:pStyle w:val="Heading2"/>
        <w:shd w:val="clear" w:color="auto" w:fill="D9D9D9"/>
        <w:spacing w:before="100" w:beforeAutospacing="1" w:after="100" w:afterAutospacing="1" w:line="276" w:lineRule="auto"/>
        <w:jc w:val="center"/>
        <w:rPr>
          <w:rFonts w:asciiTheme="majorHAnsi" w:hAnsiTheme="majorHAnsi" w:cstheme="majorHAnsi"/>
          <w:b/>
          <w:bCs/>
          <w:sz w:val="24"/>
          <w:lang w:val="en-US"/>
        </w:rPr>
      </w:pPr>
      <w:r w:rsidRPr="002B310D">
        <w:rPr>
          <w:rFonts w:asciiTheme="majorHAnsi" w:hAnsiTheme="majorHAnsi" w:cstheme="majorHAnsi"/>
          <w:b/>
          <w:bCs/>
          <w:sz w:val="24"/>
          <w:lang w:val="en-US"/>
        </w:rPr>
        <w:t>RESEARC</w:t>
      </w:r>
      <w:r w:rsidR="003C2936" w:rsidRPr="002B310D">
        <w:rPr>
          <w:rFonts w:asciiTheme="majorHAnsi" w:hAnsiTheme="majorHAnsi" w:cstheme="majorHAnsi"/>
          <w:b/>
          <w:bCs/>
          <w:sz w:val="24"/>
          <w:lang w:val="en-US"/>
        </w:rPr>
        <w:t>H</w:t>
      </w:r>
      <w:r w:rsidRPr="002B310D">
        <w:rPr>
          <w:rFonts w:asciiTheme="majorHAnsi" w:hAnsiTheme="majorHAnsi" w:cstheme="majorHAnsi"/>
          <w:b/>
          <w:bCs/>
          <w:sz w:val="24"/>
          <w:lang w:val="en-US"/>
        </w:rPr>
        <w:t xml:space="preserve"> </w:t>
      </w:r>
      <w:r w:rsidR="003125A4" w:rsidRPr="002B310D">
        <w:rPr>
          <w:rFonts w:asciiTheme="majorHAnsi" w:hAnsiTheme="majorHAnsi" w:cstheme="majorHAnsi"/>
          <w:b/>
          <w:bCs/>
          <w:sz w:val="24"/>
          <w:lang w:val="en-US"/>
        </w:rPr>
        <w:t>AND PUBLICATIONS</w:t>
      </w:r>
      <w:r w:rsidR="00AC5EB3" w:rsidRPr="002B310D">
        <w:rPr>
          <w:rFonts w:asciiTheme="majorHAnsi" w:hAnsiTheme="majorHAnsi" w:cstheme="majorHAnsi"/>
          <w:b/>
          <w:bCs/>
          <w:sz w:val="24"/>
          <w:lang w:val="en-US"/>
        </w:rPr>
        <w:t xml:space="preserve"> PROFILE</w:t>
      </w:r>
    </w:p>
    <w:p w14:paraId="13463D7B" w14:textId="77777777" w:rsidR="008B74D9" w:rsidRPr="002B310D" w:rsidRDefault="008B74D9" w:rsidP="00043DF8">
      <w:pPr>
        <w:spacing w:before="200" w:after="200" w:line="276" w:lineRule="auto"/>
        <w:rPr>
          <w:rFonts w:asciiTheme="majorHAnsi" w:hAnsiTheme="majorHAnsi" w:cstheme="majorHAnsi"/>
          <w:b/>
          <w:bCs/>
          <w:u w:val="single"/>
          <w:lang w:val="en-US"/>
        </w:rPr>
      </w:pPr>
      <w:r w:rsidRPr="002B310D">
        <w:rPr>
          <w:rFonts w:asciiTheme="majorHAnsi" w:hAnsiTheme="majorHAnsi" w:cstheme="majorHAnsi"/>
          <w:b/>
          <w:bCs/>
          <w:u w:val="single"/>
          <w:lang w:val="en-US"/>
        </w:rPr>
        <w:t>RESEARCH INTERESTS</w:t>
      </w:r>
    </w:p>
    <w:p w14:paraId="08B15D85" w14:textId="77777777" w:rsidR="001C27EE" w:rsidRDefault="001438E3" w:rsidP="001438E3">
      <w:pPr>
        <w:numPr>
          <w:ilvl w:val="0"/>
          <w:numId w:val="6"/>
        </w:numPr>
        <w:spacing w:before="240" w:after="240" w:line="300" w:lineRule="auto"/>
        <w:ind w:left="792"/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Toxicity (Environmental, Forensic, </w:t>
      </w:r>
      <w:r w:rsidRPr="001438E3">
        <w:rPr>
          <w:rFonts w:asciiTheme="majorHAnsi" w:hAnsiTheme="majorHAnsi" w:cstheme="majorHAnsi"/>
          <w:i/>
          <w:iCs/>
          <w:lang w:val="en-US"/>
        </w:rPr>
        <w:t>In vivo</w:t>
      </w:r>
      <w:r>
        <w:rPr>
          <w:rFonts w:asciiTheme="majorHAnsi" w:hAnsiTheme="majorHAnsi" w:cstheme="majorHAnsi"/>
          <w:lang w:val="en-US"/>
        </w:rPr>
        <w:t xml:space="preserve">, and </w:t>
      </w:r>
      <w:r w:rsidRPr="001438E3">
        <w:rPr>
          <w:rFonts w:asciiTheme="majorHAnsi" w:hAnsiTheme="majorHAnsi" w:cstheme="majorHAnsi"/>
          <w:i/>
          <w:iCs/>
          <w:lang w:val="en-US"/>
        </w:rPr>
        <w:t>In vitro</w:t>
      </w:r>
      <w:r>
        <w:rPr>
          <w:rFonts w:asciiTheme="majorHAnsi" w:hAnsiTheme="majorHAnsi" w:cstheme="majorHAnsi"/>
          <w:lang w:val="en-US"/>
        </w:rPr>
        <w:t xml:space="preserve">) </w:t>
      </w:r>
    </w:p>
    <w:p w14:paraId="3DFA37DE" w14:textId="77777777" w:rsidR="005769C4" w:rsidRDefault="005769C4" w:rsidP="005769C4">
      <w:pPr>
        <w:numPr>
          <w:ilvl w:val="0"/>
          <w:numId w:val="6"/>
        </w:numPr>
        <w:spacing w:before="240" w:after="240" w:line="300" w:lineRule="auto"/>
        <w:ind w:left="792"/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Autism and Environmental Pollution</w:t>
      </w:r>
    </w:p>
    <w:p w14:paraId="175D75E2" w14:textId="77777777" w:rsidR="00CF245E" w:rsidRDefault="00CF245E" w:rsidP="00CF245E">
      <w:pPr>
        <w:numPr>
          <w:ilvl w:val="0"/>
          <w:numId w:val="6"/>
        </w:numPr>
        <w:spacing w:before="240" w:after="240" w:line="300" w:lineRule="auto"/>
        <w:ind w:left="792"/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Pollution and</w:t>
      </w:r>
      <w:r w:rsidRPr="00CF245E">
        <w:rPr>
          <w:rFonts w:asciiTheme="majorHAnsi" w:hAnsiTheme="majorHAnsi" w:cstheme="majorHAnsi"/>
          <w:lang w:val="en-US"/>
        </w:rPr>
        <w:t xml:space="preserve"> </w:t>
      </w:r>
      <w:r>
        <w:rPr>
          <w:rFonts w:asciiTheme="majorHAnsi" w:hAnsiTheme="majorHAnsi" w:cstheme="majorHAnsi"/>
          <w:lang w:val="en-US"/>
        </w:rPr>
        <w:t>Oxidative Biomarkers</w:t>
      </w:r>
    </w:p>
    <w:p w14:paraId="77802C46" w14:textId="29138E05" w:rsidR="001438E3" w:rsidRDefault="00CA4790" w:rsidP="00CA4790">
      <w:pPr>
        <w:numPr>
          <w:ilvl w:val="0"/>
          <w:numId w:val="6"/>
        </w:numPr>
        <w:spacing w:before="240" w:after="240" w:line="300" w:lineRule="auto"/>
        <w:ind w:left="792"/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Organ Toxicity (</w:t>
      </w:r>
      <w:r w:rsidR="001438E3">
        <w:rPr>
          <w:rFonts w:asciiTheme="majorHAnsi" w:hAnsiTheme="majorHAnsi" w:cstheme="majorHAnsi"/>
          <w:lang w:val="en-US"/>
        </w:rPr>
        <w:t>Cardiotoxicity</w:t>
      </w:r>
      <w:r>
        <w:rPr>
          <w:rFonts w:asciiTheme="majorHAnsi" w:hAnsiTheme="majorHAnsi" w:cstheme="majorHAnsi"/>
          <w:lang w:val="en-US"/>
        </w:rPr>
        <w:t>,</w:t>
      </w:r>
      <w:r w:rsidRPr="00CA4790">
        <w:rPr>
          <w:rFonts w:asciiTheme="majorHAnsi" w:hAnsiTheme="majorHAnsi" w:cstheme="majorHAnsi"/>
          <w:lang w:val="en-US"/>
        </w:rPr>
        <w:t xml:space="preserve"> </w:t>
      </w:r>
      <w:r>
        <w:rPr>
          <w:rFonts w:asciiTheme="majorHAnsi" w:hAnsiTheme="majorHAnsi" w:cstheme="majorHAnsi"/>
          <w:lang w:val="en-US"/>
        </w:rPr>
        <w:t>Genotoxicity,</w:t>
      </w:r>
      <w:r w:rsidRPr="00CA4790">
        <w:rPr>
          <w:rFonts w:asciiTheme="majorHAnsi" w:hAnsiTheme="majorHAnsi" w:cstheme="majorHAnsi"/>
          <w:lang w:val="en-US"/>
        </w:rPr>
        <w:t xml:space="preserve"> </w:t>
      </w:r>
      <w:r>
        <w:rPr>
          <w:rFonts w:asciiTheme="majorHAnsi" w:hAnsiTheme="majorHAnsi" w:cstheme="majorHAnsi"/>
          <w:lang w:val="en-US"/>
        </w:rPr>
        <w:t>Renal/hepatic toxicity, Immunotoxicity, and neurotoxicity) and potential therapies</w:t>
      </w:r>
    </w:p>
    <w:p w14:paraId="6E3C313A" w14:textId="572B78F7" w:rsidR="009638B8" w:rsidRPr="00CA4790" w:rsidRDefault="009638B8" w:rsidP="00CA4790">
      <w:pPr>
        <w:numPr>
          <w:ilvl w:val="0"/>
          <w:numId w:val="6"/>
        </w:numPr>
        <w:spacing w:before="240" w:after="240" w:line="300" w:lineRule="auto"/>
        <w:ind w:left="792"/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Molecular Toxicology</w:t>
      </w:r>
    </w:p>
    <w:p w14:paraId="656F8DE9" w14:textId="57B07F61" w:rsidR="001438E3" w:rsidRDefault="001438E3" w:rsidP="001438E3">
      <w:pPr>
        <w:numPr>
          <w:ilvl w:val="0"/>
          <w:numId w:val="6"/>
        </w:numPr>
        <w:spacing w:before="240" w:after="240" w:line="300" w:lineRule="auto"/>
        <w:ind w:left="792"/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Antitoxic </w:t>
      </w:r>
      <w:r w:rsidR="009638B8">
        <w:rPr>
          <w:rFonts w:asciiTheme="majorHAnsi" w:hAnsiTheme="majorHAnsi" w:cstheme="majorHAnsi"/>
          <w:lang w:val="en-US"/>
        </w:rPr>
        <w:t>E</w:t>
      </w:r>
      <w:r>
        <w:rPr>
          <w:rFonts w:asciiTheme="majorHAnsi" w:hAnsiTheme="majorHAnsi" w:cstheme="majorHAnsi"/>
          <w:lang w:val="en-US"/>
        </w:rPr>
        <w:t xml:space="preserve">ffect of </w:t>
      </w:r>
      <w:r w:rsidR="009638B8">
        <w:rPr>
          <w:rFonts w:asciiTheme="majorHAnsi" w:hAnsiTheme="majorHAnsi" w:cstheme="majorHAnsi"/>
          <w:lang w:val="en-US"/>
        </w:rPr>
        <w:t>P</w:t>
      </w:r>
      <w:r>
        <w:rPr>
          <w:rFonts w:asciiTheme="majorHAnsi" w:hAnsiTheme="majorHAnsi" w:cstheme="majorHAnsi"/>
          <w:lang w:val="en-US"/>
        </w:rPr>
        <w:t xml:space="preserve">lant </w:t>
      </w:r>
      <w:r w:rsidR="009638B8">
        <w:rPr>
          <w:rFonts w:asciiTheme="majorHAnsi" w:hAnsiTheme="majorHAnsi" w:cstheme="majorHAnsi"/>
          <w:lang w:val="en-US"/>
        </w:rPr>
        <w:t>E</w:t>
      </w:r>
      <w:r>
        <w:rPr>
          <w:rFonts w:asciiTheme="majorHAnsi" w:hAnsiTheme="majorHAnsi" w:cstheme="majorHAnsi"/>
          <w:lang w:val="en-US"/>
        </w:rPr>
        <w:t>xtract</w:t>
      </w:r>
      <w:r w:rsidR="00757007">
        <w:rPr>
          <w:rFonts w:asciiTheme="majorHAnsi" w:hAnsiTheme="majorHAnsi" w:cstheme="majorHAnsi"/>
          <w:lang w:val="en-US"/>
        </w:rPr>
        <w:t>s</w:t>
      </w:r>
    </w:p>
    <w:p w14:paraId="22008230" w14:textId="49442B79" w:rsidR="00CA4790" w:rsidRDefault="00CA4790" w:rsidP="00CA4790">
      <w:pPr>
        <w:numPr>
          <w:ilvl w:val="0"/>
          <w:numId w:val="6"/>
        </w:numPr>
        <w:spacing w:before="240" w:after="240" w:line="300" w:lineRule="auto"/>
        <w:ind w:left="792"/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Analytical Toxicology and </w:t>
      </w:r>
      <w:r w:rsidR="009638B8">
        <w:rPr>
          <w:rFonts w:asciiTheme="majorHAnsi" w:hAnsiTheme="majorHAnsi" w:cstheme="majorHAnsi"/>
          <w:lang w:val="en-US"/>
        </w:rPr>
        <w:t>R</w:t>
      </w:r>
      <w:r>
        <w:rPr>
          <w:rFonts w:asciiTheme="majorHAnsi" w:hAnsiTheme="majorHAnsi" w:cstheme="majorHAnsi"/>
          <w:lang w:val="en-US"/>
        </w:rPr>
        <w:t>isk assessment</w:t>
      </w:r>
    </w:p>
    <w:p w14:paraId="03A3FEFC" w14:textId="77777777" w:rsidR="008D1C36" w:rsidRDefault="00CF245E" w:rsidP="008D1C36">
      <w:pPr>
        <w:numPr>
          <w:ilvl w:val="0"/>
          <w:numId w:val="6"/>
        </w:numPr>
        <w:spacing w:before="240" w:after="240" w:line="300" w:lineRule="auto"/>
        <w:ind w:left="792"/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Toxicokinetic a</w:t>
      </w:r>
      <w:r w:rsidR="008D1C36" w:rsidRPr="008D1C36">
        <w:rPr>
          <w:rFonts w:asciiTheme="majorHAnsi" w:hAnsiTheme="majorHAnsi" w:cstheme="majorHAnsi"/>
          <w:lang w:val="en-US"/>
        </w:rPr>
        <w:t xml:space="preserve">nd Toxicodynamic </w:t>
      </w:r>
    </w:p>
    <w:p w14:paraId="4579CD22" w14:textId="27DA16E8" w:rsidR="008D1C36" w:rsidRDefault="008D1C36" w:rsidP="008D1C36">
      <w:pPr>
        <w:numPr>
          <w:ilvl w:val="0"/>
          <w:numId w:val="6"/>
        </w:numPr>
        <w:spacing w:before="240" w:after="240" w:line="300" w:lineRule="auto"/>
        <w:ind w:left="792"/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Toxins Mechanism of Action</w:t>
      </w:r>
    </w:p>
    <w:p w14:paraId="6CBF650B" w14:textId="060F6EEA" w:rsidR="008D1C36" w:rsidRDefault="008D1C36" w:rsidP="008D1C36">
      <w:pPr>
        <w:numPr>
          <w:ilvl w:val="0"/>
          <w:numId w:val="6"/>
        </w:numPr>
        <w:spacing w:before="240" w:after="240" w:line="300" w:lineRule="auto"/>
        <w:ind w:left="792"/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Envenomation</w:t>
      </w:r>
      <w:r w:rsidR="0082753C">
        <w:rPr>
          <w:rFonts w:asciiTheme="majorHAnsi" w:hAnsiTheme="majorHAnsi" w:cstheme="majorHAnsi"/>
          <w:lang w:val="en-US"/>
        </w:rPr>
        <w:t xml:space="preserve"> and </w:t>
      </w:r>
      <w:r w:rsidR="009638B8">
        <w:rPr>
          <w:rFonts w:asciiTheme="majorHAnsi" w:hAnsiTheme="majorHAnsi" w:cstheme="majorHAnsi"/>
          <w:lang w:val="en-US"/>
        </w:rPr>
        <w:t>H</w:t>
      </w:r>
      <w:r w:rsidR="0082753C">
        <w:rPr>
          <w:rFonts w:asciiTheme="majorHAnsi" w:hAnsiTheme="majorHAnsi" w:cstheme="majorHAnsi"/>
          <w:lang w:val="en-US"/>
        </w:rPr>
        <w:t xml:space="preserve">erbal </w:t>
      </w:r>
      <w:r w:rsidR="009638B8">
        <w:rPr>
          <w:rFonts w:asciiTheme="majorHAnsi" w:hAnsiTheme="majorHAnsi" w:cstheme="majorHAnsi"/>
          <w:lang w:val="en-US"/>
        </w:rPr>
        <w:t>T</w:t>
      </w:r>
      <w:r w:rsidR="0082753C">
        <w:rPr>
          <w:rFonts w:asciiTheme="majorHAnsi" w:hAnsiTheme="majorHAnsi" w:cstheme="majorHAnsi"/>
          <w:lang w:val="en-US"/>
        </w:rPr>
        <w:t>herapy</w:t>
      </w:r>
    </w:p>
    <w:p w14:paraId="3DF56210" w14:textId="77777777" w:rsidR="000558F3" w:rsidRPr="002B310D" w:rsidRDefault="000558F3" w:rsidP="009638B8">
      <w:pPr>
        <w:spacing w:before="240" w:after="240" w:line="300" w:lineRule="auto"/>
        <w:jc w:val="both"/>
        <w:rPr>
          <w:rFonts w:asciiTheme="majorHAnsi" w:hAnsiTheme="majorHAnsi" w:cstheme="majorHAnsi"/>
          <w:lang w:val="en-US"/>
        </w:rPr>
      </w:pPr>
    </w:p>
    <w:p w14:paraId="05945315" w14:textId="77777777" w:rsidR="008B74D9" w:rsidRPr="002B310D" w:rsidRDefault="008B74D9" w:rsidP="00043DF8">
      <w:pPr>
        <w:spacing w:before="200" w:after="200" w:line="276" w:lineRule="auto"/>
        <w:rPr>
          <w:rFonts w:asciiTheme="majorHAnsi" w:hAnsiTheme="majorHAnsi" w:cstheme="majorHAnsi"/>
          <w:b/>
          <w:bCs/>
          <w:u w:val="single"/>
          <w:lang w:val="en-US"/>
        </w:rPr>
      </w:pPr>
      <w:r w:rsidRPr="002B310D">
        <w:rPr>
          <w:rFonts w:asciiTheme="majorHAnsi" w:hAnsiTheme="majorHAnsi" w:cstheme="majorHAnsi"/>
          <w:b/>
          <w:bCs/>
          <w:u w:val="single"/>
          <w:lang w:val="en-US"/>
        </w:rPr>
        <w:t>RESEARCH FUNDINGS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5575"/>
        <w:gridCol w:w="1650"/>
        <w:gridCol w:w="2940"/>
      </w:tblGrid>
      <w:tr w:rsidR="009E7A93" w:rsidRPr="002B310D" w14:paraId="38D6BF0A" w14:textId="77777777" w:rsidTr="0074642C">
        <w:tc>
          <w:tcPr>
            <w:tcW w:w="5575" w:type="dxa"/>
            <w:shd w:val="clear" w:color="auto" w:fill="D9D9D9" w:themeFill="background1" w:themeFillShade="D9"/>
            <w:vAlign w:val="center"/>
          </w:tcPr>
          <w:p w14:paraId="2643F850" w14:textId="77777777" w:rsidR="009E7A93" w:rsidRPr="002B310D" w:rsidRDefault="009E7A93" w:rsidP="009E7A93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2B310D">
              <w:rPr>
                <w:rFonts w:asciiTheme="majorHAnsi" w:hAnsiTheme="majorHAnsi" w:cstheme="majorHAnsi"/>
                <w:lang w:val="en-US"/>
              </w:rPr>
              <w:t>Project Title</w:t>
            </w:r>
          </w:p>
        </w:tc>
        <w:tc>
          <w:tcPr>
            <w:tcW w:w="1650" w:type="dxa"/>
            <w:shd w:val="clear" w:color="auto" w:fill="D9D9D9" w:themeFill="background1" w:themeFillShade="D9"/>
            <w:vAlign w:val="center"/>
          </w:tcPr>
          <w:p w14:paraId="1899EAEF" w14:textId="77777777" w:rsidR="009E7A93" w:rsidRPr="002B310D" w:rsidRDefault="009E7A93" w:rsidP="009E7A93">
            <w:pPr>
              <w:spacing w:before="100" w:beforeAutospacing="1" w:after="100" w:afterAutospacing="1" w:line="360" w:lineRule="auto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2B310D">
              <w:rPr>
                <w:rFonts w:asciiTheme="majorHAnsi" w:hAnsiTheme="majorHAnsi" w:cstheme="majorHAnsi"/>
                <w:lang w:val="en-US"/>
              </w:rPr>
              <w:t>Year</w:t>
            </w:r>
          </w:p>
        </w:tc>
        <w:tc>
          <w:tcPr>
            <w:tcW w:w="2940" w:type="dxa"/>
            <w:shd w:val="clear" w:color="auto" w:fill="D9D9D9" w:themeFill="background1" w:themeFillShade="D9"/>
            <w:vAlign w:val="center"/>
          </w:tcPr>
          <w:p w14:paraId="63D68C71" w14:textId="77777777" w:rsidR="009E7A93" w:rsidRPr="002B310D" w:rsidRDefault="009E7A93" w:rsidP="009E7A93">
            <w:pPr>
              <w:spacing w:before="100" w:beforeAutospacing="1" w:after="100" w:afterAutospacing="1" w:line="360" w:lineRule="auto"/>
              <w:ind w:left="720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2B310D">
              <w:rPr>
                <w:rFonts w:asciiTheme="majorHAnsi" w:hAnsiTheme="majorHAnsi" w:cstheme="majorHAnsi"/>
                <w:lang w:val="en-US"/>
              </w:rPr>
              <w:t>Granted by: (Amount)</w:t>
            </w:r>
          </w:p>
        </w:tc>
      </w:tr>
      <w:tr w:rsidR="009E7A93" w:rsidRPr="002B310D" w14:paraId="5BAE449E" w14:textId="77777777" w:rsidTr="0074642C">
        <w:trPr>
          <w:trHeight w:val="2820"/>
        </w:trPr>
        <w:tc>
          <w:tcPr>
            <w:tcW w:w="5575" w:type="dxa"/>
            <w:vAlign w:val="center"/>
          </w:tcPr>
          <w:p w14:paraId="216BC35E" w14:textId="4298E86D" w:rsidR="009E7A93" w:rsidRPr="005D7C0C" w:rsidRDefault="005D7C0C" w:rsidP="005D7C0C">
            <w:pPr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lang w:val="en-US"/>
              </w:rPr>
            </w:pPr>
            <w:r w:rsidRPr="005D7C0C">
              <w:rPr>
                <w:rFonts w:asciiTheme="majorHAnsi" w:hAnsiTheme="majorHAnsi" w:cstheme="majorHAnsi"/>
                <w:lang w:val="en-US"/>
              </w:rPr>
              <w:lastRenderedPageBreak/>
              <w:t xml:space="preserve">The Investigation </w:t>
            </w:r>
            <w:r w:rsidR="00EA6C56" w:rsidRPr="005D7C0C">
              <w:rPr>
                <w:rFonts w:asciiTheme="majorHAnsi" w:hAnsiTheme="majorHAnsi" w:cstheme="majorHAnsi"/>
                <w:lang w:val="en-US"/>
              </w:rPr>
              <w:t>of</w:t>
            </w:r>
            <w:r w:rsidRPr="005D7C0C">
              <w:rPr>
                <w:rFonts w:asciiTheme="majorHAnsi" w:hAnsiTheme="majorHAnsi" w:cstheme="majorHAnsi"/>
                <w:lang w:val="en-US"/>
              </w:rPr>
              <w:t xml:space="preserve"> The Impact </w:t>
            </w:r>
            <w:proofErr w:type="gramStart"/>
            <w:r w:rsidRPr="005D7C0C">
              <w:rPr>
                <w:rFonts w:asciiTheme="majorHAnsi" w:hAnsiTheme="majorHAnsi" w:cstheme="majorHAnsi"/>
                <w:lang w:val="en-US"/>
              </w:rPr>
              <w:t>Of</w:t>
            </w:r>
            <w:proofErr w:type="gramEnd"/>
            <w:r w:rsidRPr="005D7C0C">
              <w:rPr>
                <w:rFonts w:asciiTheme="majorHAnsi" w:hAnsiTheme="majorHAnsi" w:cstheme="majorHAnsi"/>
                <w:lang w:val="en-US"/>
              </w:rPr>
              <w:t xml:space="preserve"> Toxic Doses </w:t>
            </w:r>
            <w:proofErr w:type="gramStart"/>
            <w:r w:rsidRPr="005D7C0C">
              <w:rPr>
                <w:rFonts w:asciiTheme="majorHAnsi" w:hAnsiTheme="majorHAnsi" w:cstheme="majorHAnsi"/>
                <w:lang w:val="en-US"/>
              </w:rPr>
              <w:t>Of</w:t>
            </w:r>
            <w:proofErr w:type="gramEnd"/>
            <w:r w:rsidRPr="005D7C0C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5D7C0C">
              <w:rPr>
                <w:rFonts w:asciiTheme="majorHAnsi" w:hAnsiTheme="majorHAnsi" w:cstheme="majorHAnsi"/>
                <w:lang w:val="en-US"/>
              </w:rPr>
              <w:t>The</w:t>
            </w:r>
            <w:proofErr w:type="gramEnd"/>
            <w:r w:rsidRPr="005D7C0C">
              <w:rPr>
                <w:rFonts w:asciiTheme="majorHAnsi" w:hAnsiTheme="majorHAnsi" w:cstheme="majorHAnsi"/>
                <w:lang w:val="en-US"/>
              </w:rPr>
              <w:t xml:space="preserve"> Antipsychotic Drug Chlorpromazine </w:t>
            </w:r>
            <w:proofErr w:type="gramStart"/>
            <w:r w:rsidRPr="005D7C0C">
              <w:rPr>
                <w:rFonts w:asciiTheme="majorHAnsi" w:hAnsiTheme="majorHAnsi" w:cstheme="majorHAnsi"/>
                <w:lang w:val="en-US"/>
              </w:rPr>
              <w:t>On</w:t>
            </w:r>
            <w:proofErr w:type="gramEnd"/>
            <w:r w:rsidRPr="005D7C0C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5D7C0C">
              <w:rPr>
                <w:rFonts w:asciiTheme="majorHAnsi" w:hAnsiTheme="majorHAnsi" w:cstheme="majorHAnsi"/>
                <w:lang w:val="en-US"/>
              </w:rPr>
              <w:t>The</w:t>
            </w:r>
            <w:proofErr w:type="gramEnd"/>
            <w:r w:rsidRPr="005D7C0C">
              <w:rPr>
                <w:rFonts w:asciiTheme="majorHAnsi" w:hAnsiTheme="majorHAnsi" w:cstheme="majorHAnsi"/>
                <w:lang w:val="en-US"/>
              </w:rPr>
              <w:t xml:space="preserve"> Development </w:t>
            </w:r>
            <w:proofErr w:type="gramStart"/>
            <w:r w:rsidRPr="005D7C0C">
              <w:rPr>
                <w:rFonts w:asciiTheme="majorHAnsi" w:hAnsiTheme="majorHAnsi" w:cstheme="majorHAnsi"/>
                <w:lang w:val="en-US"/>
              </w:rPr>
              <w:t>Of</w:t>
            </w:r>
            <w:proofErr w:type="gramEnd"/>
            <w:r w:rsidRPr="005D7C0C">
              <w:rPr>
                <w:rFonts w:asciiTheme="majorHAnsi" w:hAnsiTheme="majorHAnsi" w:cstheme="majorHAnsi"/>
                <w:lang w:val="en-US"/>
              </w:rPr>
              <w:t xml:space="preserve"> Red-Tailed Flesh Fly </w:t>
            </w:r>
            <w:r w:rsidRPr="005D7C0C">
              <w:rPr>
                <w:rFonts w:asciiTheme="majorHAnsi" w:hAnsiTheme="majorHAnsi" w:cstheme="majorHAnsi"/>
                <w:i/>
                <w:iCs/>
                <w:lang w:val="en-US"/>
              </w:rPr>
              <w:t xml:space="preserve">Sarcophaga </w:t>
            </w:r>
            <w:proofErr w:type="spellStart"/>
            <w:r w:rsidRPr="005D7C0C">
              <w:rPr>
                <w:rFonts w:asciiTheme="majorHAnsi" w:hAnsiTheme="majorHAnsi" w:cstheme="majorHAnsi"/>
                <w:i/>
                <w:iCs/>
                <w:lang w:val="en-US"/>
              </w:rPr>
              <w:t>haemorrhoidalis</w:t>
            </w:r>
            <w:proofErr w:type="spellEnd"/>
            <w:r w:rsidRPr="005D7C0C">
              <w:rPr>
                <w:rFonts w:asciiTheme="majorHAnsi" w:hAnsiTheme="majorHAnsi" w:cstheme="majorHAnsi"/>
                <w:lang w:val="en-US"/>
              </w:rPr>
              <w:t xml:space="preserve"> Native </w:t>
            </w:r>
            <w:proofErr w:type="gramStart"/>
            <w:r w:rsidRPr="005D7C0C">
              <w:rPr>
                <w:rFonts w:asciiTheme="majorHAnsi" w:hAnsiTheme="majorHAnsi" w:cstheme="majorHAnsi"/>
                <w:lang w:val="en-US"/>
              </w:rPr>
              <w:t>To</w:t>
            </w:r>
            <w:proofErr w:type="gramEnd"/>
            <w:r w:rsidRPr="005D7C0C">
              <w:rPr>
                <w:rFonts w:asciiTheme="majorHAnsi" w:hAnsiTheme="majorHAnsi" w:cstheme="majorHAnsi"/>
                <w:lang w:val="en-US"/>
              </w:rPr>
              <w:t xml:space="preserve"> Jordan </w:t>
            </w:r>
            <w:proofErr w:type="gramStart"/>
            <w:r w:rsidRPr="005D7C0C">
              <w:rPr>
                <w:rFonts w:asciiTheme="majorHAnsi" w:hAnsiTheme="majorHAnsi" w:cstheme="majorHAnsi"/>
                <w:lang w:val="en-US"/>
              </w:rPr>
              <w:t>And</w:t>
            </w:r>
            <w:proofErr w:type="gramEnd"/>
            <w:r w:rsidRPr="005D7C0C">
              <w:rPr>
                <w:rFonts w:asciiTheme="majorHAnsi" w:hAnsiTheme="majorHAnsi" w:cstheme="majorHAnsi"/>
                <w:lang w:val="en-US"/>
              </w:rPr>
              <w:t xml:space="preserve"> Possible Utilizations </w:t>
            </w:r>
            <w:proofErr w:type="gramStart"/>
            <w:r w:rsidRPr="005D7C0C">
              <w:rPr>
                <w:rFonts w:asciiTheme="majorHAnsi" w:hAnsiTheme="majorHAnsi" w:cstheme="majorHAnsi"/>
                <w:lang w:val="en-US"/>
              </w:rPr>
              <w:t>In</w:t>
            </w:r>
            <w:proofErr w:type="gramEnd"/>
            <w:r w:rsidRPr="005D7C0C">
              <w:rPr>
                <w:rFonts w:asciiTheme="majorHAnsi" w:hAnsiTheme="majorHAnsi" w:cstheme="majorHAnsi"/>
                <w:lang w:val="en-US"/>
              </w:rPr>
              <w:t xml:space="preserve"> Estimation </w:t>
            </w:r>
            <w:proofErr w:type="gramStart"/>
            <w:r w:rsidRPr="005D7C0C">
              <w:rPr>
                <w:rFonts w:asciiTheme="majorHAnsi" w:hAnsiTheme="majorHAnsi" w:cstheme="majorHAnsi"/>
                <w:lang w:val="en-US"/>
              </w:rPr>
              <w:t>Of</w:t>
            </w:r>
            <w:proofErr w:type="gramEnd"/>
            <w:r w:rsidRPr="005D7C0C">
              <w:rPr>
                <w:rFonts w:asciiTheme="majorHAnsi" w:hAnsiTheme="majorHAnsi" w:cstheme="majorHAnsi"/>
                <w:lang w:val="en-US"/>
              </w:rPr>
              <w:t xml:space="preserve"> Death Time </w:t>
            </w:r>
            <w:proofErr w:type="gramStart"/>
            <w:r w:rsidRPr="005D7C0C">
              <w:rPr>
                <w:rFonts w:asciiTheme="majorHAnsi" w:hAnsiTheme="majorHAnsi" w:cstheme="majorHAnsi"/>
                <w:lang w:val="en-US"/>
              </w:rPr>
              <w:t>For</w:t>
            </w:r>
            <w:proofErr w:type="gramEnd"/>
            <w:r w:rsidRPr="005D7C0C">
              <w:rPr>
                <w:rFonts w:asciiTheme="majorHAnsi" w:hAnsiTheme="majorHAnsi" w:cstheme="majorHAnsi"/>
                <w:lang w:val="en-US"/>
              </w:rPr>
              <w:t xml:space="preserve"> Legal Investigations</w:t>
            </w:r>
          </w:p>
        </w:tc>
        <w:tc>
          <w:tcPr>
            <w:tcW w:w="1650" w:type="dxa"/>
            <w:vAlign w:val="center"/>
          </w:tcPr>
          <w:p w14:paraId="3E32B3BB" w14:textId="77777777" w:rsidR="009E7A93" w:rsidRPr="002B310D" w:rsidRDefault="005D7C0C" w:rsidP="009E7A93">
            <w:pPr>
              <w:spacing w:before="100" w:beforeAutospacing="1" w:after="100" w:afterAutospacing="1" w:line="360" w:lineRule="auto"/>
              <w:jc w:val="both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2015</w:t>
            </w:r>
          </w:p>
        </w:tc>
        <w:tc>
          <w:tcPr>
            <w:tcW w:w="2940" w:type="dxa"/>
            <w:vAlign w:val="center"/>
          </w:tcPr>
          <w:p w14:paraId="3A25EAD2" w14:textId="77777777" w:rsidR="009E7A93" w:rsidRPr="002B310D" w:rsidRDefault="005D7C0C" w:rsidP="005D7C0C">
            <w:pPr>
              <w:spacing w:before="100" w:beforeAutospacing="1" w:after="100" w:afterAutospacing="1" w:line="360" w:lineRule="auto"/>
              <w:jc w:val="both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JUST:</w:t>
            </w:r>
            <w:r w:rsidR="009E7A93" w:rsidRPr="002B310D">
              <w:rPr>
                <w:rFonts w:asciiTheme="majorHAnsi" w:hAnsiTheme="majorHAnsi" w:cstheme="majorHAnsi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lang w:val="en-US"/>
              </w:rPr>
              <w:t>6</w:t>
            </w:r>
            <w:r w:rsidR="008512E8">
              <w:rPr>
                <w:rFonts w:asciiTheme="majorHAnsi" w:hAnsiTheme="majorHAnsi" w:cstheme="majorHAnsi"/>
                <w:lang w:val="en-US"/>
              </w:rPr>
              <w:t>,</w:t>
            </w:r>
            <w:r>
              <w:rPr>
                <w:rFonts w:asciiTheme="majorHAnsi" w:hAnsiTheme="majorHAnsi" w:cstheme="majorHAnsi"/>
                <w:lang w:val="en-US"/>
              </w:rPr>
              <w:t>500</w:t>
            </w:r>
            <w:r w:rsidR="009E7A93" w:rsidRPr="002B310D">
              <w:rPr>
                <w:rFonts w:asciiTheme="majorHAnsi" w:hAnsiTheme="majorHAnsi" w:cstheme="majorHAnsi"/>
                <w:lang w:val="en-US"/>
              </w:rPr>
              <w:t>$</w:t>
            </w:r>
          </w:p>
        </w:tc>
      </w:tr>
      <w:tr w:rsidR="009E7A93" w:rsidRPr="002B310D" w14:paraId="6E121F41" w14:textId="77777777" w:rsidTr="0074642C">
        <w:tc>
          <w:tcPr>
            <w:tcW w:w="5575" w:type="dxa"/>
            <w:vAlign w:val="center"/>
          </w:tcPr>
          <w:p w14:paraId="478B426E" w14:textId="6C3E58A3" w:rsidR="009E7A93" w:rsidRPr="005D7C0C" w:rsidRDefault="005D7C0C" w:rsidP="005D7C0C">
            <w:pPr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lang w:val="en-US"/>
              </w:rPr>
            </w:pPr>
            <w:r w:rsidRPr="005D7C0C">
              <w:rPr>
                <w:rFonts w:asciiTheme="majorHAnsi" w:hAnsiTheme="majorHAnsi" w:cstheme="majorHAnsi"/>
                <w:lang w:val="en"/>
              </w:rPr>
              <w:t xml:space="preserve">Local Earthworms </w:t>
            </w:r>
            <w:r w:rsidR="00EA6C56" w:rsidRPr="005D7C0C">
              <w:rPr>
                <w:rFonts w:asciiTheme="majorHAnsi" w:hAnsiTheme="majorHAnsi" w:cstheme="majorHAnsi"/>
                <w:lang w:val="en"/>
              </w:rPr>
              <w:t>as</w:t>
            </w:r>
            <w:r w:rsidRPr="005D7C0C">
              <w:rPr>
                <w:rFonts w:asciiTheme="majorHAnsi" w:hAnsiTheme="majorHAnsi" w:cstheme="majorHAnsi"/>
                <w:lang w:val="en"/>
              </w:rPr>
              <w:t xml:space="preserve"> A Bio-indicator Of Environmental Pollution </w:t>
            </w:r>
            <w:r w:rsidR="00EA6C56" w:rsidRPr="005D7C0C">
              <w:rPr>
                <w:rFonts w:asciiTheme="majorHAnsi" w:hAnsiTheme="majorHAnsi" w:cstheme="majorHAnsi"/>
                <w:lang w:val="en"/>
              </w:rPr>
              <w:t>and</w:t>
            </w:r>
            <w:r w:rsidRPr="005D7C0C">
              <w:rPr>
                <w:rFonts w:asciiTheme="majorHAnsi" w:hAnsiTheme="majorHAnsi" w:cstheme="majorHAnsi"/>
                <w:lang w:val="en"/>
              </w:rPr>
              <w:t xml:space="preserve"> Toxicity Due </w:t>
            </w:r>
            <w:r w:rsidR="00EA6C56" w:rsidRPr="005D7C0C">
              <w:rPr>
                <w:rFonts w:asciiTheme="majorHAnsi" w:hAnsiTheme="majorHAnsi" w:cstheme="majorHAnsi"/>
                <w:lang w:val="en"/>
              </w:rPr>
              <w:t>to</w:t>
            </w:r>
            <w:r w:rsidRPr="005D7C0C">
              <w:rPr>
                <w:rFonts w:asciiTheme="majorHAnsi" w:hAnsiTheme="majorHAnsi" w:cstheme="majorHAnsi"/>
                <w:lang w:val="en"/>
              </w:rPr>
              <w:t xml:space="preserve"> Electronic Waste</w:t>
            </w:r>
          </w:p>
        </w:tc>
        <w:tc>
          <w:tcPr>
            <w:tcW w:w="1650" w:type="dxa"/>
            <w:vAlign w:val="center"/>
          </w:tcPr>
          <w:p w14:paraId="4480586B" w14:textId="77777777" w:rsidR="009E7A93" w:rsidRPr="002B310D" w:rsidRDefault="005D7C0C" w:rsidP="009E7A93">
            <w:pPr>
              <w:spacing w:before="100" w:beforeAutospacing="1" w:after="100" w:afterAutospacing="1" w:line="360" w:lineRule="auto"/>
              <w:jc w:val="both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2015</w:t>
            </w:r>
          </w:p>
        </w:tc>
        <w:tc>
          <w:tcPr>
            <w:tcW w:w="2940" w:type="dxa"/>
            <w:vAlign w:val="center"/>
          </w:tcPr>
          <w:p w14:paraId="0ACCCE47" w14:textId="77777777" w:rsidR="009E7A93" w:rsidRPr="002B310D" w:rsidRDefault="005D7C0C" w:rsidP="009E7A93">
            <w:pPr>
              <w:spacing w:before="100" w:beforeAutospacing="1" w:after="100" w:afterAutospacing="1" w:line="360" w:lineRule="auto"/>
              <w:jc w:val="both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JUST:</w:t>
            </w:r>
            <w:r w:rsidR="009E7A93" w:rsidRPr="002B310D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Pr="005D7C0C">
              <w:rPr>
                <w:rFonts w:asciiTheme="majorHAnsi" w:hAnsiTheme="majorHAnsi" w:cstheme="majorHAnsi"/>
                <w:lang w:val="en-US"/>
              </w:rPr>
              <w:t>6</w:t>
            </w:r>
            <w:r w:rsidR="008512E8">
              <w:rPr>
                <w:rFonts w:asciiTheme="majorHAnsi" w:hAnsiTheme="majorHAnsi" w:cstheme="majorHAnsi"/>
                <w:lang w:val="en-US"/>
              </w:rPr>
              <w:t>,</w:t>
            </w:r>
            <w:r w:rsidRPr="005D7C0C">
              <w:rPr>
                <w:rFonts w:asciiTheme="majorHAnsi" w:hAnsiTheme="majorHAnsi" w:cstheme="majorHAnsi"/>
                <w:lang w:val="en-US"/>
              </w:rPr>
              <w:t>520</w:t>
            </w:r>
            <w:r w:rsidR="009E7A93" w:rsidRPr="002B310D">
              <w:rPr>
                <w:rFonts w:asciiTheme="majorHAnsi" w:hAnsiTheme="majorHAnsi" w:cstheme="majorHAnsi"/>
                <w:lang w:val="en-US"/>
              </w:rPr>
              <w:t>$</w:t>
            </w:r>
          </w:p>
        </w:tc>
      </w:tr>
      <w:tr w:rsidR="005D7C0C" w:rsidRPr="002B310D" w14:paraId="274B1EEC" w14:textId="77777777" w:rsidTr="0074642C">
        <w:tc>
          <w:tcPr>
            <w:tcW w:w="5575" w:type="dxa"/>
            <w:vAlign w:val="center"/>
          </w:tcPr>
          <w:p w14:paraId="4845F9EC" w14:textId="77777777" w:rsidR="005D7C0C" w:rsidRPr="002B310D" w:rsidRDefault="005D7C0C" w:rsidP="005D7C0C">
            <w:pPr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lang w:val="en-US"/>
              </w:rPr>
            </w:pPr>
            <w:r w:rsidRPr="005D7C0C">
              <w:rPr>
                <w:rFonts w:asciiTheme="majorHAnsi" w:hAnsiTheme="majorHAnsi" w:cstheme="majorHAnsi"/>
                <w:lang w:val="en-US"/>
              </w:rPr>
              <w:t xml:space="preserve">Genotoxicity In People Environmentally </w:t>
            </w:r>
            <w:proofErr w:type="gramStart"/>
            <w:r w:rsidRPr="005D7C0C">
              <w:rPr>
                <w:rFonts w:asciiTheme="majorHAnsi" w:hAnsiTheme="majorHAnsi" w:cstheme="majorHAnsi"/>
                <w:lang w:val="en-US"/>
              </w:rPr>
              <w:t>Or</w:t>
            </w:r>
            <w:proofErr w:type="gramEnd"/>
            <w:r w:rsidRPr="005D7C0C">
              <w:rPr>
                <w:rFonts w:asciiTheme="majorHAnsi" w:hAnsiTheme="majorHAnsi" w:cstheme="majorHAnsi"/>
                <w:lang w:val="en-US"/>
              </w:rPr>
              <w:t xml:space="preserve"> Occupationally Exposed </w:t>
            </w:r>
            <w:proofErr w:type="gramStart"/>
            <w:r w:rsidRPr="005D7C0C">
              <w:rPr>
                <w:rFonts w:asciiTheme="majorHAnsi" w:hAnsiTheme="majorHAnsi" w:cstheme="majorHAnsi"/>
                <w:lang w:val="en-US"/>
              </w:rPr>
              <w:t>To</w:t>
            </w:r>
            <w:proofErr w:type="gramEnd"/>
            <w:r w:rsidRPr="005D7C0C">
              <w:rPr>
                <w:rFonts w:asciiTheme="majorHAnsi" w:hAnsiTheme="majorHAnsi" w:cstheme="majorHAnsi"/>
                <w:lang w:val="en-US"/>
              </w:rPr>
              <w:t xml:space="preserve"> Bromine </w:t>
            </w:r>
            <w:proofErr w:type="gramStart"/>
            <w:r w:rsidRPr="005D7C0C">
              <w:rPr>
                <w:rFonts w:asciiTheme="majorHAnsi" w:hAnsiTheme="majorHAnsi" w:cstheme="majorHAnsi"/>
                <w:lang w:val="en-US"/>
              </w:rPr>
              <w:t>In</w:t>
            </w:r>
            <w:proofErr w:type="gramEnd"/>
            <w:r w:rsidRPr="005D7C0C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5D7C0C">
              <w:rPr>
                <w:rFonts w:asciiTheme="majorHAnsi" w:hAnsiTheme="majorHAnsi" w:cstheme="majorHAnsi"/>
                <w:lang w:val="en-US"/>
              </w:rPr>
              <w:t>The</w:t>
            </w:r>
            <w:proofErr w:type="gramEnd"/>
            <w:r w:rsidRPr="005D7C0C">
              <w:rPr>
                <w:rFonts w:asciiTheme="majorHAnsi" w:hAnsiTheme="majorHAnsi" w:cstheme="majorHAnsi"/>
                <w:lang w:val="en-US"/>
              </w:rPr>
              <w:t xml:space="preserve"> Dead Sea</w:t>
            </w:r>
            <w:r w:rsidRPr="005D7C0C">
              <w:rPr>
                <w:rFonts w:asciiTheme="majorHAnsi" w:hAnsiTheme="majorHAnsi" w:cstheme="majorHAnsi" w:hint="cs"/>
                <w:rtl/>
                <w:lang w:val="en-US"/>
              </w:rPr>
              <w:t xml:space="preserve"> </w:t>
            </w:r>
            <w:r w:rsidRPr="005D7C0C">
              <w:rPr>
                <w:rFonts w:asciiTheme="majorHAnsi" w:hAnsiTheme="majorHAnsi" w:cstheme="majorHAnsi"/>
                <w:lang w:val="en-US"/>
              </w:rPr>
              <w:t>Area</w:t>
            </w:r>
          </w:p>
        </w:tc>
        <w:tc>
          <w:tcPr>
            <w:tcW w:w="1650" w:type="dxa"/>
            <w:vAlign w:val="center"/>
          </w:tcPr>
          <w:p w14:paraId="3F91AF92" w14:textId="77777777" w:rsidR="005D7C0C" w:rsidRDefault="005D7C0C" w:rsidP="009E7A93">
            <w:pPr>
              <w:spacing w:before="100" w:beforeAutospacing="1" w:after="100" w:afterAutospacing="1" w:line="360" w:lineRule="auto"/>
              <w:jc w:val="both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2016</w:t>
            </w:r>
          </w:p>
        </w:tc>
        <w:tc>
          <w:tcPr>
            <w:tcW w:w="2940" w:type="dxa"/>
            <w:vAlign w:val="center"/>
          </w:tcPr>
          <w:p w14:paraId="53094FE6" w14:textId="77777777" w:rsidR="005D7C0C" w:rsidRDefault="005D7C0C" w:rsidP="009E7A93">
            <w:pPr>
              <w:spacing w:before="100" w:beforeAutospacing="1" w:after="100" w:afterAutospacing="1" w:line="360" w:lineRule="auto"/>
              <w:jc w:val="both"/>
              <w:rPr>
                <w:rFonts w:asciiTheme="majorHAnsi" w:hAnsiTheme="majorHAnsi" w:cstheme="majorHAnsi"/>
                <w:lang w:val="en-US"/>
              </w:rPr>
            </w:pPr>
            <w:r w:rsidRPr="005D7C0C">
              <w:rPr>
                <w:rFonts w:asciiTheme="majorHAnsi" w:hAnsiTheme="majorHAnsi" w:cstheme="majorHAnsi"/>
                <w:lang w:val="en-US"/>
              </w:rPr>
              <w:t>JUST: 6</w:t>
            </w:r>
            <w:r w:rsidR="008512E8">
              <w:rPr>
                <w:rFonts w:asciiTheme="majorHAnsi" w:hAnsiTheme="majorHAnsi" w:cstheme="majorHAnsi"/>
                <w:lang w:val="en-US"/>
              </w:rPr>
              <w:t>,</w:t>
            </w:r>
            <w:r w:rsidRPr="005D7C0C">
              <w:rPr>
                <w:rFonts w:asciiTheme="majorHAnsi" w:hAnsiTheme="majorHAnsi" w:cstheme="majorHAnsi"/>
                <w:lang w:val="en-US"/>
              </w:rPr>
              <w:t>660$</w:t>
            </w:r>
          </w:p>
        </w:tc>
      </w:tr>
      <w:tr w:rsidR="005D7C0C" w:rsidRPr="002B310D" w14:paraId="44E158C8" w14:textId="77777777" w:rsidTr="0074642C">
        <w:tc>
          <w:tcPr>
            <w:tcW w:w="5575" w:type="dxa"/>
            <w:vAlign w:val="center"/>
          </w:tcPr>
          <w:p w14:paraId="07EDFA96" w14:textId="77777777" w:rsidR="005D7C0C" w:rsidRPr="005D7C0C" w:rsidRDefault="005D7C0C" w:rsidP="005D7C0C">
            <w:pPr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lang w:val="en-US"/>
              </w:rPr>
            </w:pPr>
            <w:r w:rsidRPr="005D7C0C">
              <w:rPr>
                <w:rFonts w:asciiTheme="majorHAnsi" w:hAnsiTheme="majorHAnsi" w:cstheme="majorHAnsi"/>
                <w:lang w:val="en-US"/>
              </w:rPr>
              <w:t xml:space="preserve">Toxicity of synthetic cannabinoid AB CHMINACA known as (Joker) on the reproductive system in male </w:t>
            </w:r>
            <w:proofErr w:type="spellStart"/>
            <w:r w:rsidRPr="005D7C0C">
              <w:rPr>
                <w:rFonts w:asciiTheme="majorHAnsi" w:hAnsiTheme="majorHAnsi" w:cstheme="majorHAnsi"/>
                <w:lang w:val="en-US"/>
              </w:rPr>
              <w:t>Balb</w:t>
            </w:r>
            <w:proofErr w:type="spellEnd"/>
            <w:r w:rsidRPr="005D7C0C">
              <w:rPr>
                <w:rFonts w:asciiTheme="majorHAnsi" w:hAnsiTheme="majorHAnsi" w:cstheme="majorHAnsi"/>
                <w:lang w:val="en-US"/>
              </w:rPr>
              <w:t>/c mice</w:t>
            </w:r>
          </w:p>
        </w:tc>
        <w:tc>
          <w:tcPr>
            <w:tcW w:w="1650" w:type="dxa"/>
            <w:vAlign w:val="center"/>
          </w:tcPr>
          <w:p w14:paraId="4FB2FE78" w14:textId="77777777" w:rsidR="005D7C0C" w:rsidRDefault="005D7C0C" w:rsidP="005D7C0C">
            <w:pPr>
              <w:spacing w:before="100" w:beforeAutospacing="1" w:after="100" w:afterAutospacing="1" w:line="360" w:lineRule="auto"/>
              <w:jc w:val="both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2016</w:t>
            </w:r>
          </w:p>
        </w:tc>
        <w:tc>
          <w:tcPr>
            <w:tcW w:w="2940" w:type="dxa"/>
            <w:vAlign w:val="center"/>
          </w:tcPr>
          <w:p w14:paraId="20D9215B" w14:textId="77777777" w:rsidR="005D7C0C" w:rsidRDefault="005D7C0C" w:rsidP="005D7C0C">
            <w:pPr>
              <w:spacing w:before="100" w:beforeAutospacing="1" w:after="100" w:afterAutospacing="1" w:line="360" w:lineRule="auto"/>
              <w:jc w:val="both"/>
              <w:rPr>
                <w:rFonts w:asciiTheme="majorHAnsi" w:hAnsiTheme="majorHAnsi" w:cstheme="majorHAnsi"/>
                <w:lang w:val="en-US"/>
              </w:rPr>
            </w:pPr>
            <w:r w:rsidRPr="005D7C0C">
              <w:rPr>
                <w:rFonts w:asciiTheme="majorHAnsi" w:hAnsiTheme="majorHAnsi" w:cstheme="majorHAnsi"/>
                <w:lang w:val="en-US"/>
              </w:rPr>
              <w:t>JUST: 6</w:t>
            </w:r>
            <w:r w:rsidR="008512E8">
              <w:rPr>
                <w:rFonts w:asciiTheme="majorHAnsi" w:hAnsiTheme="majorHAnsi" w:cstheme="majorHAnsi"/>
                <w:lang w:val="en-US"/>
              </w:rPr>
              <w:t>,</w:t>
            </w:r>
            <w:r>
              <w:rPr>
                <w:rFonts w:asciiTheme="majorHAnsi" w:hAnsiTheme="majorHAnsi" w:cstheme="majorHAnsi"/>
                <w:lang w:val="en-US"/>
              </w:rPr>
              <w:t>545</w:t>
            </w:r>
            <w:r w:rsidRPr="005D7C0C">
              <w:rPr>
                <w:rFonts w:asciiTheme="majorHAnsi" w:hAnsiTheme="majorHAnsi" w:cstheme="majorHAnsi"/>
                <w:lang w:val="en-US"/>
              </w:rPr>
              <w:t>$</w:t>
            </w:r>
          </w:p>
        </w:tc>
      </w:tr>
      <w:tr w:rsidR="005D7C0C" w:rsidRPr="002B310D" w14:paraId="62808486" w14:textId="77777777" w:rsidTr="0074642C">
        <w:tc>
          <w:tcPr>
            <w:tcW w:w="5575" w:type="dxa"/>
            <w:vAlign w:val="center"/>
          </w:tcPr>
          <w:p w14:paraId="1417B764" w14:textId="77777777" w:rsidR="005D7C0C" w:rsidRPr="002B310D" w:rsidRDefault="005D7C0C" w:rsidP="005D7C0C">
            <w:pPr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lang w:val="en-US"/>
              </w:rPr>
            </w:pPr>
            <w:r w:rsidRPr="005D7C0C">
              <w:rPr>
                <w:rFonts w:asciiTheme="majorHAnsi" w:hAnsiTheme="majorHAnsi" w:cstheme="majorHAnsi"/>
                <w:lang w:val="en-US"/>
              </w:rPr>
              <w:t>Death Biomarkers for Estimation of Post Mortem Interval in Corpses Post Decapitation, Suffocation, Euthanasia and Intoxication</w:t>
            </w:r>
          </w:p>
        </w:tc>
        <w:tc>
          <w:tcPr>
            <w:tcW w:w="1650" w:type="dxa"/>
            <w:vAlign w:val="center"/>
          </w:tcPr>
          <w:p w14:paraId="6CE33CC9" w14:textId="77777777" w:rsidR="005D7C0C" w:rsidRDefault="005D7C0C" w:rsidP="009E7A93">
            <w:pPr>
              <w:spacing w:before="100" w:beforeAutospacing="1" w:after="100" w:afterAutospacing="1" w:line="360" w:lineRule="auto"/>
              <w:jc w:val="both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2017</w:t>
            </w:r>
          </w:p>
        </w:tc>
        <w:tc>
          <w:tcPr>
            <w:tcW w:w="2940" w:type="dxa"/>
            <w:vAlign w:val="center"/>
          </w:tcPr>
          <w:p w14:paraId="649FD378" w14:textId="77777777" w:rsidR="005D7C0C" w:rsidRDefault="005D7C0C" w:rsidP="005D7C0C">
            <w:pPr>
              <w:spacing w:before="100" w:beforeAutospacing="1" w:after="100" w:afterAutospacing="1" w:line="360" w:lineRule="auto"/>
              <w:jc w:val="both"/>
              <w:rPr>
                <w:rFonts w:asciiTheme="majorHAnsi" w:hAnsiTheme="majorHAnsi" w:cstheme="majorHAnsi"/>
                <w:lang w:val="en-US"/>
              </w:rPr>
            </w:pPr>
            <w:r w:rsidRPr="005D7C0C">
              <w:rPr>
                <w:rFonts w:asciiTheme="majorHAnsi" w:hAnsiTheme="majorHAnsi" w:cstheme="majorHAnsi"/>
                <w:lang w:val="en-US"/>
              </w:rPr>
              <w:t>JUST: 6</w:t>
            </w:r>
            <w:r w:rsidR="008512E8">
              <w:rPr>
                <w:rFonts w:asciiTheme="majorHAnsi" w:hAnsiTheme="majorHAnsi" w:cstheme="majorHAnsi"/>
                <w:lang w:val="en-US"/>
              </w:rPr>
              <w:t>,</w:t>
            </w:r>
            <w:r w:rsidRPr="005D7C0C">
              <w:rPr>
                <w:rFonts w:asciiTheme="majorHAnsi" w:hAnsiTheme="majorHAnsi" w:cstheme="majorHAnsi"/>
                <w:lang w:val="en-US"/>
              </w:rPr>
              <w:t>5</w:t>
            </w:r>
            <w:r>
              <w:rPr>
                <w:rFonts w:asciiTheme="majorHAnsi" w:hAnsiTheme="majorHAnsi" w:cstheme="majorHAnsi"/>
                <w:lang w:val="en-US"/>
              </w:rPr>
              <w:t>00</w:t>
            </w:r>
            <w:r w:rsidRPr="005D7C0C">
              <w:rPr>
                <w:rFonts w:asciiTheme="majorHAnsi" w:hAnsiTheme="majorHAnsi" w:cstheme="majorHAnsi"/>
                <w:lang w:val="en-US"/>
              </w:rPr>
              <w:t>$</w:t>
            </w:r>
          </w:p>
        </w:tc>
      </w:tr>
      <w:tr w:rsidR="005D7C0C" w:rsidRPr="002B310D" w14:paraId="36884A0B" w14:textId="77777777" w:rsidTr="0074642C">
        <w:tc>
          <w:tcPr>
            <w:tcW w:w="5575" w:type="dxa"/>
            <w:vAlign w:val="center"/>
          </w:tcPr>
          <w:p w14:paraId="7768F207" w14:textId="77777777" w:rsidR="005D7C0C" w:rsidRPr="005D7C0C" w:rsidRDefault="005D7C0C" w:rsidP="005D7C0C">
            <w:pPr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lang w:val="en-US"/>
              </w:rPr>
            </w:pPr>
            <w:r w:rsidRPr="005D7C0C">
              <w:rPr>
                <w:rFonts w:asciiTheme="majorHAnsi" w:hAnsiTheme="majorHAnsi" w:cstheme="majorHAnsi"/>
                <w:lang w:val="en-US"/>
              </w:rPr>
              <w:t xml:space="preserve">The Effect </w:t>
            </w:r>
            <w:proofErr w:type="gramStart"/>
            <w:r w:rsidRPr="005D7C0C">
              <w:rPr>
                <w:rFonts w:asciiTheme="majorHAnsi" w:hAnsiTheme="majorHAnsi" w:cstheme="majorHAnsi"/>
                <w:lang w:val="en-US"/>
              </w:rPr>
              <w:t>Of</w:t>
            </w:r>
            <w:proofErr w:type="gramEnd"/>
            <w:r w:rsidRPr="005D7C0C">
              <w:rPr>
                <w:rFonts w:asciiTheme="majorHAnsi" w:hAnsiTheme="majorHAnsi" w:cstheme="majorHAnsi"/>
                <w:lang w:val="en-US"/>
              </w:rPr>
              <w:t xml:space="preserve"> Chlorpromazine </w:t>
            </w:r>
            <w:proofErr w:type="gramStart"/>
            <w:r w:rsidRPr="005D7C0C">
              <w:rPr>
                <w:rFonts w:asciiTheme="majorHAnsi" w:hAnsiTheme="majorHAnsi" w:cstheme="majorHAnsi"/>
                <w:lang w:val="en-US"/>
              </w:rPr>
              <w:t>On</w:t>
            </w:r>
            <w:proofErr w:type="gramEnd"/>
            <w:r w:rsidRPr="005D7C0C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5D7C0C">
              <w:rPr>
                <w:rFonts w:asciiTheme="majorHAnsi" w:hAnsiTheme="majorHAnsi" w:cstheme="majorHAnsi"/>
                <w:lang w:val="en-US"/>
              </w:rPr>
              <w:t>The</w:t>
            </w:r>
            <w:proofErr w:type="gramEnd"/>
            <w:r w:rsidRPr="005D7C0C">
              <w:rPr>
                <w:rFonts w:asciiTheme="majorHAnsi" w:hAnsiTheme="majorHAnsi" w:cstheme="majorHAnsi"/>
                <w:lang w:val="en-US"/>
              </w:rPr>
              <w:t xml:space="preserve"> Growth Rate </w:t>
            </w:r>
            <w:proofErr w:type="gramStart"/>
            <w:r w:rsidRPr="005D7C0C">
              <w:rPr>
                <w:rFonts w:asciiTheme="majorHAnsi" w:hAnsiTheme="majorHAnsi" w:cstheme="majorHAnsi"/>
                <w:lang w:val="en-US"/>
              </w:rPr>
              <w:t>Of</w:t>
            </w:r>
            <w:proofErr w:type="gramEnd"/>
            <w:r w:rsidRPr="005D7C0C">
              <w:rPr>
                <w:rFonts w:asciiTheme="majorHAnsi" w:hAnsiTheme="majorHAnsi" w:cstheme="majorHAnsi"/>
                <w:lang w:val="en-US"/>
              </w:rPr>
              <w:t xml:space="preserve"> Native Blowflies (Diptera, Calliphoridae)</w:t>
            </w:r>
            <w:r w:rsidRPr="005D7C0C">
              <w:rPr>
                <w:rFonts w:asciiTheme="majorHAnsi" w:hAnsiTheme="majorHAnsi" w:cstheme="majorHAnsi"/>
                <w:i/>
                <w:iCs/>
                <w:lang w:val="en-US"/>
              </w:rPr>
              <w:t xml:space="preserve"> </w:t>
            </w:r>
            <w:r w:rsidRPr="005D7C0C">
              <w:rPr>
                <w:rFonts w:asciiTheme="majorHAnsi" w:hAnsiTheme="majorHAnsi" w:cstheme="majorHAnsi"/>
                <w:lang w:val="en-US"/>
              </w:rPr>
              <w:t>For Post-Mortem Interval Determination</w:t>
            </w:r>
          </w:p>
        </w:tc>
        <w:tc>
          <w:tcPr>
            <w:tcW w:w="1650" w:type="dxa"/>
            <w:vAlign w:val="center"/>
          </w:tcPr>
          <w:p w14:paraId="1019DF39" w14:textId="77777777" w:rsidR="005D7C0C" w:rsidRDefault="005D7C0C" w:rsidP="009E7A93">
            <w:pPr>
              <w:spacing w:before="100" w:beforeAutospacing="1" w:after="100" w:afterAutospacing="1" w:line="360" w:lineRule="auto"/>
              <w:jc w:val="both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2017</w:t>
            </w:r>
          </w:p>
        </w:tc>
        <w:tc>
          <w:tcPr>
            <w:tcW w:w="2940" w:type="dxa"/>
            <w:vAlign w:val="center"/>
          </w:tcPr>
          <w:p w14:paraId="4B9537BE" w14:textId="77777777" w:rsidR="005D7C0C" w:rsidRDefault="005D7C0C" w:rsidP="005D7C0C">
            <w:pPr>
              <w:spacing w:before="100" w:beforeAutospacing="1" w:after="100" w:afterAutospacing="1" w:line="360" w:lineRule="auto"/>
              <w:jc w:val="both"/>
              <w:rPr>
                <w:rFonts w:asciiTheme="majorHAnsi" w:hAnsiTheme="majorHAnsi" w:cstheme="majorHAnsi"/>
                <w:lang w:val="en-US"/>
              </w:rPr>
            </w:pPr>
            <w:r w:rsidRPr="005D7C0C">
              <w:rPr>
                <w:rFonts w:asciiTheme="majorHAnsi" w:hAnsiTheme="majorHAnsi" w:cstheme="majorHAnsi"/>
                <w:lang w:val="en-US"/>
              </w:rPr>
              <w:t xml:space="preserve">JUST: </w:t>
            </w:r>
            <w:r>
              <w:rPr>
                <w:rFonts w:asciiTheme="majorHAnsi" w:hAnsiTheme="majorHAnsi" w:cstheme="majorHAnsi"/>
                <w:lang w:val="en-US"/>
              </w:rPr>
              <w:t>5</w:t>
            </w:r>
            <w:r w:rsidR="008512E8">
              <w:rPr>
                <w:rFonts w:asciiTheme="majorHAnsi" w:hAnsiTheme="majorHAnsi" w:cstheme="majorHAnsi"/>
                <w:lang w:val="en-US"/>
              </w:rPr>
              <w:t>,</w:t>
            </w:r>
            <w:r>
              <w:rPr>
                <w:rFonts w:asciiTheme="majorHAnsi" w:hAnsiTheme="majorHAnsi" w:cstheme="majorHAnsi"/>
                <w:lang w:val="en-US"/>
              </w:rPr>
              <w:t>9</w:t>
            </w:r>
            <w:r w:rsidRPr="005D7C0C">
              <w:rPr>
                <w:rFonts w:asciiTheme="majorHAnsi" w:hAnsiTheme="majorHAnsi" w:cstheme="majorHAnsi"/>
                <w:lang w:val="en-US"/>
              </w:rPr>
              <w:t>00$</w:t>
            </w:r>
          </w:p>
        </w:tc>
      </w:tr>
      <w:tr w:rsidR="005D7C0C" w:rsidRPr="002B310D" w14:paraId="0D04E34F" w14:textId="77777777" w:rsidTr="0074642C">
        <w:tc>
          <w:tcPr>
            <w:tcW w:w="5575" w:type="dxa"/>
            <w:vAlign w:val="center"/>
          </w:tcPr>
          <w:p w14:paraId="258D4F8E" w14:textId="77777777" w:rsidR="005D7C0C" w:rsidRPr="002B310D" w:rsidRDefault="005D7C0C" w:rsidP="005D7C0C">
            <w:pPr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lang w:val="en-US"/>
              </w:rPr>
            </w:pPr>
            <w:r w:rsidRPr="005D7C0C">
              <w:rPr>
                <w:rFonts w:asciiTheme="majorHAnsi" w:hAnsiTheme="majorHAnsi" w:cstheme="majorHAnsi"/>
                <w:lang w:val="en-US"/>
              </w:rPr>
              <w:t xml:space="preserve">Evaluation of the antagonistic effects of herbal extract of </w:t>
            </w:r>
            <w:r w:rsidRPr="005D7C0C">
              <w:rPr>
                <w:rFonts w:asciiTheme="majorHAnsi" w:hAnsiTheme="majorHAnsi" w:cstheme="majorHAnsi"/>
                <w:i/>
                <w:iCs/>
                <w:lang w:val="en-US"/>
              </w:rPr>
              <w:t xml:space="preserve">Eryngium </w:t>
            </w:r>
            <w:proofErr w:type="spellStart"/>
            <w:r w:rsidRPr="005D7C0C">
              <w:rPr>
                <w:rFonts w:asciiTheme="majorHAnsi" w:hAnsiTheme="majorHAnsi" w:cstheme="majorHAnsi"/>
                <w:i/>
                <w:iCs/>
                <w:lang w:val="en-US"/>
              </w:rPr>
              <w:t>creticum</w:t>
            </w:r>
            <w:proofErr w:type="spellEnd"/>
            <w:r w:rsidRPr="005D7C0C">
              <w:rPr>
                <w:rFonts w:asciiTheme="majorHAnsi" w:hAnsiTheme="majorHAnsi" w:cstheme="majorHAnsi"/>
                <w:lang w:val="en-US"/>
              </w:rPr>
              <w:t xml:space="preserve"> Lam (Family: </w:t>
            </w:r>
            <w:proofErr w:type="spellStart"/>
            <w:r w:rsidRPr="005D7C0C">
              <w:rPr>
                <w:rFonts w:asciiTheme="majorHAnsi" w:hAnsiTheme="majorHAnsi" w:cstheme="majorHAnsi"/>
                <w:lang w:val="en-US"/>
              </w:rPr>
              <w:t>Umbelliferae</w:t>
            </w:r>
            <w:proofErr w:type="spellEnd"/>
            <w:r w:rsidRPr="005D7C0C">
              <w:rPr>
                <w:rFonts w:asciiTheme="majorHAnsi" w:hAnsiTheme="majorHAnsi" w:cstheme="majorHAnsi"/>
                <w:lang w:val="en-US"/>
              </w:rPr>
              <w:t>) against snakebite envenomation by the native Palestine viper (</w:t>
            </w:r>
            <w:r w:rsidRPr="005D7C0C">
              <w:rPr>
                <w:rFonts w:asciiTheme="majorHAnsi" w:hAnsiTheme="majorHAnsi" w:cstheme="majorHAnsi"/>
                <w:i/>
                <w:iCs/>
                <w:lang w:val="en-US"/>
              </w:rPr>
              <w:t xml:space="preserve">Daboia </w:t>
            </w:r>
            <w:proofErr w:type="spellStart"/>
            <w:r w:rsidRPr="005D7C0C">
              <w:rPr>
                <w:rFonts w:asciiTheme="majorHAnsi" w:hAnsiTheme="majorHAnsi" w:cstheme="majorHAnsi"/>
                <w:i/>
                <w:iCs/>
                <w:lang w:val="en-US"/>
              </w:rPr>
              <w:t>palaestinea</w:t>
            </w:r>
            <w:proofErr w:type="spellEnd"/>
            <w:r w:rsidRPr="005D7C0C">
              <w:rPr>
                <w:rFonts w:asciiTheme="majorHAnsi" w:hAnsiTheme="majorHAnsi" w:cstheme="majorHAnsi"/>
                <w:lang w:val="en-US"/>
              </w:rPr>
              <w:t>)</w:t>
            </w:r>
          </w:p>
        </w:tc>
        <w:tc>
          <w:tcPr>
            <w:tcW w:w="1650" w:type="dxa"/>
            <w:vAlign w:val="center"/>
          </w:tcPr>
          <w:p w14:paraId="3931BFF8" w14:textId="77777777" w:rsidR="005D7C0C" w:rsidRDefault="005D7C0C" w:rsidP="009E7A93">
            <w:pPr>
              <w:spacing w:before="100" w:beforeAutospacing="1" w:after="100" w:afterAutospacing="1" w:line="360" w:lineRule="auto"/>
              <w:jc w:val="both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2018</w:t>
            </w:r>
          </w:p>
        </w:tc>
        <w:tc>
          <w:tcPr>
            <w:tcW w:w="2940" w:type="dxa"/>
            <w:vAlign w:val="center"/>
          </w:tcPr>
          <w:p w14:paraId="449E6E93" w14:textId="77777777" w:rsidR="005D7C0C" w:rsidRDefault="005D7C0C" w:rsidP="005D7C0C">
            <w:pPr>
              <w:spacing w:before="100" w:beforeAutospacing="1" w:after="100" w:afterAutospacing="1" w:line="360" w:lineRule="auto"/>
              <w:jc w:val="both"/>
              <w:rPr>
                <w:rFonts w:asciiTheme="majorHAnsi" w:hAnsiTheme="majorHAnsi" w:cstheme="majorHAnsi"/>
                <w:lang w:val="en-US"/>
              </w:rPr>
            </w:pPr>
            <w:r w:rsidRPr="005D7C0C">
              <w:rPr>
                <w:rFonts w:asciiTheme="majorHAnsi" w:hAnsiTheme="majorHAnsi" w:cstheme="majorHAnsi"/>
                <w:lang w:val="en-US"/>
              </w:rPr>
              <w:t>JUST: 9</w:t>
            </w:r>
            <w:r w:rsidR="008512E8">
              <w:rPr>
                <w:rFonts w:asciiTheme="majorHAnsi" w:hAnsiTheme="majorHAnsi" w:cstheme="majorHAnsi"/>
                <w:lang w:val="en-US"/>
              </w:rPr>
              <w:t>,</w:t>
            </w:r>
            <w:r w:rsidRPr="005D7C0C">
              <w:rPr>
                <w:rFonts w:asciiTheme="majorHAnsi" w:hAnsiTheme="majorHAnsi" w:cstheme="majorHAnsi"/>
                <w:lang w:val="en-US"/>
              </w:rPr>
              <w:t>0</w:t>
            </w:r>
            <w:r>
              <w:rPr>
                <w:rFonts w:asciiTheme="majorHAnsi" w:hAnsiTheme="majorHAnsi" w:cstheme="majorHAnsi"/>
                <w:lang w:val="en-US"/>
              </w:rPr>
              <w:t>24</w:t>
            </w:r>
            <w:r w:rsidRPr="005D7C0C">
              <w:rPr>
                <w:rFonts w:asciiTheme="majorHAnsi" w:hAnsiTheme="majorHAnsi" w:cstheme="majorHAnsi"/>
                <w:lang w:val="en-US"/>
              </w:rPr>
              <w:t>$</w:t>
            </w:r>
          </w:p>
        </w:tc>
      </w:tr>
      <w:tr w:rsidR="005D7C0C" w:rsidRPr="002B310D" w14:paraId="35C96CB9" w14:textId="77777777" w:rsidTr="0074642C">
        <w:tc>
          <w:tcPr>
            <w:tcW w:w="5575" w:type="dxa"/>
            <w:vAlign w:val="center"/>
          </w:tcPr>
          <w:p w14:paraId="0F910261" w14:textId="77777777" w:rsidR="005D7C0C" w:rsidRPr="002B310D" w:rsidRDefault="00EE7B07" w:rsidP="00EE7B07">
            <w:pPr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lang w:val="en-US"/>
              </w:rPr>
            </w:pPr>
            <w:r w:rsidRPr="00EE7B07">
              <w:rPr>
                <w:rFonts w:asciiTheme="majorHAnsi" w:hAnsiTheme="majorHAnsi" w:cstheme="majorHAnsi"/>
                <w:lang w:val="en-US"/>
              </w:rPr>
              <w:t xml:space="preserve">Early Postmortem Time-Course </w:t>
            </w:r>
            <w:proofErr w:type="gramStart"/>
            <w:r w:rsidRPr="00EE7B07">
              <w:rPr>
                <w:rFonts w:asciiTheme="majorHAnsi" w:hAnsiTheme="majorHAnsi" w:cstheme="majorHAnsi"/>
                <w:lang w:val="en-US"/>
              </w:rPr>
              <w:t>Of</w:t>
            </w:r>
            <w:proofErr w:type="gramEnd"/>
            <w:r w:rsidRPr="00EE7B07">
              <w:rPr>
                <w:rFonts w:asciiTheme="majorHAnsi" w:hAnsiTheme="majorHAnsi" w:cstheme="majorHAnsi"/>
                <w:lang w:val="en-US"/>
              </w:rPr>
              <w:t xml:space="preserve"> Methomyl Toxicokinetic </w:t>
            </w:r>
            <w:proofErr w:type="gramStart"/>
            <w:r w:rsidRPr="00EE7B07">
              <w:rPr>
                <w:rFonts w:asciiTheme="majorHAnsi" w:hAnsiTheme="majorHAnsi" w:cstheme="majorHAnsi"/>
                <w:lang w:val="en-US"/>
              </w:rPr>
              <w:t>And</w:t>
            </w:r>
            <w:proofErr w:type="gramEnd"/>
            <w:r w:rsidRPr="00EE7B07">
              <w:rPr>
                <w:rFonts w:asciiTheme="majorHAnsi" w:hAnsiTheme="majorHAnsi" w:cstheme="majorHAnsi"/>
                <w:lang w:val="en-US"/>
              </w:rPr>
              <w:t xml:space="preserve"> Toxicodynamic</w:t>
            </w:r>
          </w:p>
        </w:tc>
        <w:tc>
          <w:tcPr>
            <w:tcW w:w="1650" w:type="dxa"/>
            <w:vAlign w:val="center"/>
          </w:tcPr>
          <w:p w14:paraId="4914EAF3" w14:textId="77777777" w:rsidR="005D7C0C" w:rsidRDefault="005D7C0C" w:rsidP="009E7A93">
            <w:pPr>
              <w:spacing w:before="100" w:beforeAutospacing="1" w:after="100" w:afterAutospacing="1" w:line="360" w:lineRule="auto"/>
              <w:jc w:val="both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2018</w:t>
            </w:r>
          </w:p>
        </w:tc>
        <w:tc>
          <w:tcPr>
            <w:tcW w:w="2940" w:type="dxa"/>
            <w:vAlign w:val="center"/>
          </w:tcPr>
          <w:p w14:paraId="42865075" w14:textId="77777777" w:rsidR="005D7C0C" w:rsidRDefault="005D7C0C" w:rsidP="009E7A93">
            <w:pPr>
              <w:spacing w:before="100" w:beforeAutospacing="1" w:after="100" w:afterAutospacing="1" w:line="360" w:lineRule="auto"/>
              <w:jc w:val="both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 xml:space="preserve">JUST: </w:t>
            </w:r>
            <w:r w:rsidR="00EE7B07">
              <w:rPr>
                <w:rFonts w:asciiTheme="majorHAnsi" w:hAnsiTheme="majorHAnsi" w:cstheme="majorHAnsi"/>
                <w:lang w:val="en-US"/>
              </w:rPr>
              <w:t>6</w:t>
            </w:r>
            <w:r w:rsidR="008512E8">
              <w:rPr>
                <w:rFonts w:asciiTheme="majorHAnsi" w:hAnsiTheme="majorHAnsi" w:cstheme="majorHAnsi"/>
                <w:lang w:val="en-US"/>
              </w:rPr>
              <w:t>,</w:t>
            </w:r>
            <w:r w:rsidR="00EE7B07">
              <w:rPr>
                <w:rFonts w:asciiTheme="majorHAnsi" w:hAnsiTheme="majorHAnsi" w:cstheme="majorHAnsi"/>
                <w:lang w:val="en-US"/>
              </w:rPr>
              <w:t>383$</w:t>
            </w:r>
          </w:p>
        </w:tc>
      </w:tr>
      <w:tr w:rsidR="005D7C0C" w:rsidRPr="002B310D" w14:paraId="5CACF7DE" w14:textId="77777777" w:rsidTr="0074642C">
        <w:tc>
          <w:tcPr>
            <w:tcW w:w="5575" w:type="dxa"/>
            <w:vAlign w:val="center"/>
          </w:tcPr>
          <w:p w14:paraId="0B5CD558" w14:textId="77777777" w:rsidR="005D7C0C" w:rsidRPr="002B310D" w:rsidRDefault="00EE7B07" w:rsidP="00EE7B07">
            <w:pPr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lang w:val="en-US"/>
              </w:rPr>
            </w:pPr>
            <w:r w:rsidRPr="00EE7B07">
              <w:rPr>
                <w:rFonts w:asciiTheme="majorHAnsi" w:hAnsiTheme="majorHAnsi" w:cstheme="majorHAnsi"/>
                <w:lang w:val="en-US"/>
              </w:rPr>
              <w:t xml:space="preserve">Renal Failure by Orellanine </w:t>
            </w:r>
            <w:proofErr w:type="gramStart"/>
            <w:r w:rsidRPr="00EE7B07">
              <w:rPr>
                <w:rFonts w:asciiTheme="majorHAnsi" w:hAnsiTheme="majorHAnsi" w:cstheme="majorHAnsi"/>
                <w:lang w:val="en-US"/>
              </w:rPr>
              <w:t>From</w:t>
            </w:r>
            <w:proofErr w:type="gramEnd"/>
            <w:r w:rsidRPr="00EE7B07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EE7B07">
              <w:rPr>
                <w:rFonts w:asciiTheme="majorHAnsi" w:hAnsiTheme="majorHAnsi" w:cstheme="majorHAnsi"/>
                <w:lang w:val="en-US"/>
              </w:rPr>
              <w:t>The</w:t>
            </w:r>
            <w:proofErr w:type="gramEnd"/>
            <w:r w:rsidRPr="00EE7B07">
              <w:rPr>
                <w:rFonts w:asciiTheme="majorHAnsi" w:hAnsiTheme="majorHAnsi" w:cstheme="majorHAnsi"/>
                <w:lang w:val="en-US"/>
              </w:rPr>
              <w:t xml:space="preserve"> Poisonous </w:t>
            </w:r>
            <w:proofErr w:type="spellStart"/>
            <w:r w:rsidRPr="00EE7B07">
              <w:rPr>
                <w:rFonts w:asciiTheme="majorHAnsi" w:hAnsiTheme="majorHAnsi" w:cstheme="majorHAnsi"/>
                <w:lang w:val="en-US"/>
              </w:rPr>
              <w:t>Webcap</w:t>
            </w:r>
            <w:proofErr w:type="spellEnd"/>
            <w:r w:rsidRPr="00EE7B07">
              <w:rPr>
                <w:rFonts w:asciiTheme="majorHAnsi" w:hAnsiTheme="majorHAnsi" w:cstheme="majorHAnsi"/>
                <w:lang w:val="en-US"/>
              </w:rPr>
              <w:t xml:space="preserve"> Mushroom </w:t>
            </w:r>
            <w:proofErr w:type="spellStart"/>
            <w:r w:rsidRPr="00EE7B07">
              <w:rPr>
                <w:rFonts w:asciiTheme="majorHAnsi" w:hAnsiTheme="majorHAnsi" w:cstheme="majorHAnsi"/>
                <w:i/>
                <w:iCs/>
                <w:lang w:val="en-US"/>
              </w:rPr>
              <w:t>Cortinarius</w:t>
            </w:r>
            <w:proofErr w:type="spellEnd"/>
            <w:r w:rsidRPr="00EE7B07">
              <w:rPr>
                <w:rFonts w:asciiTheme="majorHAnsi" w:hAnsiTheme="majorHAnsi" w:cstheme="majorHAnsi"/>
                <w:i/>
                <w:iCs/>
                <w:lang w:val="en-US"/>
              </w:rPr>
              <w:t xml:space="preserve"> </w:t>
            </w:r>
            <w:proofErr w:type="spellStart"/>
            <w:r w:rsidRPr="00EE7B07">
              <w:rPr>
                <w:rFonts w:asciiTheme="majorHAnsi" w:hAnsiTheme="majorHAnsi" w:cstheme="majorHAnsi"/>
                <w:i/>
                <w:iCs/>
                <w:lang w:val="en-US"/>
              </w:rPr>
              <w:t>orellanus</w:t>
            </w:r>
            <w:proofErr w:type="spellEnd"/>
            <w:r w:rsidRPr="00EE7B07">
              <w:rPr>
                <w:rFonts w:asciiTheme="majorHAnsi" w:hAnsiTheme="majorHAnsi" w:cstheme="majorHAnsi"/>
                <w:lang w:val="en-US"/>
              </w:rPr>
              <w:t xml:space="preserve">: Mechanism </w:t>
            </w:r>
            <w:proofErr w:type="gramStart"/>
            <w:r w:rsidRPr="00EE7B07">
              <w:rPr>
                <w:rFonts w:asciiTheme="majorHAnsi" w:hAnsiTheme="majorHAnsi" w:cstheme="majorHAnsi"/>
                <w:lang w:val="en-US"/>
              </w:rPr>
              <w:t>Of</w:t>
            </w:r>
            <w:proofErr w:type="gramEnd"/>
            <w:r w:rsidRPr="00EE7B07">
              <w:rPr>
                <w:rFonts w:asciiTheme="majorHAnsi" w:hAnsiTheme="majorHAnsi" w:cstheme="majorHAnsi"/>
                <w:lang w:val="en-US"/>
              </w:rPr>
              <w:t xml:space="preserve"> Action</w:t>
            </w:r>
          </w:p>
        </w:tc>
        <w:tc>
          <w:tcPr>
            <w:tcW w:w="1650" w:type="dxa"/>
            <w:vAlign w:val="center"/>
          </w:tcPr>
          <w:p w14:paraId="0371462C" w14:textId="77777777" w:rsidR="005D7C0C" w:rsidRDefault="00EE7B07" w:rsidP="009E7A93">
            <w:pPr>
              <w:spacing w:before="100" w:beforeAutospacing="1" w:after="100" w:afterAutospacing="1" w:line="360" w:lineRule="auto"/>
              <w:jc w:val="both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2018</w:t>
            </w:r>
          </w:p>
        </w:tc>
        <w:tc>
          <w:tcPr>
            <w:tcW w:w="2940" w:type="dxa"/>
            <w:vAlign w:val="center"/>
          </w:tcPr>
          <w:p w14:paraId="2B9DB81D" w14:textId="77777777" w:rsidR="005D7C0C" w:rsidRDefault="00EE7B07" w:rsidP="009E7A93">
            <w:pPr>
              <w:spacing w:before="100" w:beforeAutospacing="1" w:after="100" w:afterAutospacing="1" w:line="360" w:lineRule="auto"/>
              <w:jc w:val="both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JUST: 6</w:t>
            </w:r>
            <w:r w:rsidR="008512E8">
              <w:rPr>
                <w:rFonts w:asciiTheme="majorHAnsi" w:hAnsiTheme="majorHAnsi" w:cstheme="majorHAnsi"/>
                <w:lang w:val="en-US"/>
              </w:rPr>
              <w:t>,</w:t>
            </w:r>
            <w:r>
              <w:rPr>
                <w:rFonts w:asciiTheme="majorHAnsi" w:hAnsiTheme="majorHAnsi" w:cstheme="majorHAnsi"/>
                <w:lang w:val="en-US"/>
              </w:rPr>
              <w:t>470$</w:t>
            </w:r>
          </w:p>
        </w:tc>
      </w:tr>
      <w:tr w:rsidR="005D7C0C" w:rsidRPr="002B310D" w14:paraId="7F9C5AAB" w14:textId="77777777" w:rsidTr="0074642C">
        <w:tc>
          <w:tcPr>
            <w:tcW w:w="5575" w:type="dxa"/>
            <w:vAlign w:val="center"/>
          </w:tcPr>
          <w:p w14:paraId="72ADD67D" w14:textId="77777777" w:rsidR="005D7C0C" w:rsidRPr="002B310D" w:rsidRDefault="00EE7B07" w:rsidP="00EE7B07">
            <w:pPr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lang w:val="en-US"/>
              </w:rPr>
            </w:pPr>
            <w:r w:rsidRPr="00EE7B07">
              <w:rPr>
                <w:rFonts w:asciiTheme="majorHAnsi" w:hAnsiTheme="majorHAnsi" w:cstheme="majorHAnsi"/>
                <w:lang w:val="en-US"/>
              </w:rPr>
              <w:lastRenderedPageBreak/>
              <w:t xml:space="preserve">Effect of parsley leaf extract of </w:t>
            </w:r>
            <w:r w:rsidRPr="00EE7B07">
              <w:rPr>
                <w:rFonts w:asciiTheme="majorHAnsi" w:hAnsiTheme="majorHAnsi" w:cstheme="majorHAnsi"/>
                <w:i/>
                <w:iCs/>
                <w:lang w:val="en-US"/>
              </w:rPr>
              <w:t xml:space="preserve">Petroselinum </w:t>
            </w:r>
            <w:proofErr w:type="spellStart"/>
            <w:r w:rsidRPr="00EE7B07">
              <w:rPr>
                <w:rFonts w:asciiTheme="majorHAnsi" w:hAnsiTheme="majorHAnsi" w:cstheme="majorHAnsi"/>
                <w:i/>
                <w:iCs/>
                <w:lang w:val="en-US"/>
              </w:rPr>
              <w:t>crispum</w:t>
            </w:r>
            <w:proofErr w:type="spellEnd"/>
            <w:r w:rsidRPr="00EE7B07">
              <w:rPr>
                <w:rFonts w:asciiTheme="majorHAnsi" w:hAnsiTheme="majorHAnsi" w:cstheme="majorHAnsi"/>
                <w:lang w:val="en-US"/>
              </w:rPr>
              <w:t xml:space="preserve"> in rats poisoned with </w:t>
            </w:r>
            <w:proofErr w:type="spellStart"/>
            <w:r w:rsidRPr="00EE7B07">
              <w:rPr>
                <w:rFonts w:asciiTheme="majorHAnsi" w:hAnsiTheme="majorHAnsi" w:cstheme="majorHAnsi"/>
                <w:lang w:val="en-US"/>
              </w:rPr>
              <w:t>orellanine</w:t>
            </w:r>
            <w:proofErr w:type="spellEnd"/>
            <w:r w:rsidRPr="00EE7B07">
              <w:rPr>
                <w:rFonts w:asciiTheme="majorHAnsi" w:hAnsiTheme="majorHAnsi" w:cstheme="majorHAnsi"/>
                <w:lang w:val="en-US"/>
              </w:rPr>
              <w:t xml:space="preserve"> from the </w:t>
            </w:r>
            <w:proofErr w:type="spellStart"/>
            <w:r w:rsidRPr="00EE7B07">
              <w:rPr>
                <w:rFonts w:asciiTheme="majorHAnsi" w:hAnsiTheme="majorHAnsi" w:cstheme="majorHAnsi"/>
                <w:lang w:val="en-US"/>
              </w:rPr>
              <w:t>webcap</w:t>
            </w:r>
            <w:proofErr w:type="spellEnd"/>
            <w:r w:rsidRPr="00EE7B07">
              <w:rPr>
                <w:rFonts w:asciiTheme="majorHAnsi" w:hAnsiTheme="majorHAnsi" w:cstheme="majorHAnsi"/>
                <w:lang w:val="en-US"/>
              </w:rPr>
              <w:t xml:space="preserve"> mushroom </w:t>
            </w:r>
            <w:proofErr w:type="spellStart"/>
            <w:r w:rsidRPr="00EE7B07">
              <w:rPr>
                <w:rFonts w:asciiTheme="majorHAnsi" w:hAnsiTheme="majorHAnsi" w:cstheme="majorHAnsi"/>
                <w:i/>
                <w:iCs/>
                <w:lang w:val="en-US"/>
              </w:rPr>
              <w:t>Cortinarius</w:t>
            </w:r>
            <w:proofErr w:type="spellEnd"/>
            <w:r w:rsidRPr="00EE7B07">
              <w:rPr>
                <w:rFonts w:asciiTheme="majorHAnsi" w:hAnsiTheme="majorHAnsi" w:cstheme="majorHAnsi"/>
                <w:i/>
                <w:iCs/>
                <w:lang w:val="en-US"/>
              </w:rPr>
              <w:t xml:space="preserve"> </w:t>
            </w:r>
            <w:proofErr w:type="spellStart"/>
            <w:r w:rsidRPr="00EE7B07">
              <w:rPr>
                <w:rFonts w:asciiTheme="majorHAnsi" w:hAnsiTheme="majorHAnsi" w:cstheme="majorHAnsi"/>
                <w:i/>
                <w:iCs/>
                <w:lang w:val="en-US"/>
              </w:rPr>
              <w:t>orellanus</w:t>
            </w:r>
            <w:proofErr w:type="spellEnd"/>
          </w:p>
        </w:tc>
        <w:tc>
          <w:tcPr>
            <w:tcW w:w="1650" w:type="dxa"/>
            <w:vAlign w:val="center"/>
          </w:tcPr>
          <w:p w14:paraId="120A6742" w14:textId="77777777" w:rsidR="005D7C0C" w:rsidRDefault="00EE7B07" w:rsidP="009E7A93">
            <w:pPr>
              <w:spacing w:before="100" w:beforeAutospacing="1" w:after="100" w:afterAutospacing="1" w:line="360" w:lineRule="auto"/>
              <w:jc w:val="both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2018</w:t>
            </w:r>
          </w:p>
        </w:tc>
        <w:tc>
          <w:tcPr>
            <w:tcW w:w="2940" w:type="dxa"/>
            <w:vAlign w:val="center"/>
          </w:tcPr>
          <w:p w14:paraId="34280D8B" w14:textId="77777777" w:rsidR="005D7C0C" w:rsidRDefault="00EE7B07" w:rsidP="009E7A93">
            <w:pPr>
              <w:spacing w:before="100" w:beforeAutospacing="1" w:after="100" w:afterAutospacing="1" w:line="360" w:lineRule="auto"/>
              <w:jc w:val="both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JUST: 5</w:t>
            </w:r>
            <w:r w:rsidR="008512E8">
              <w:rPr>
                <w:rFonts w:asciiTheme="majorHAnsi" w:hAnsiTheme="majorHAnsi" w:cstheme="majorHAnsi"/>
                <w:lang w:val="en-US"/>
              </w:rPr>
              <w:t>,</w:t>
            </w:r>
            <w:r>
              <w:rPr>
                <w:rFonts w:asciiTheme="majorHAnsi" w:hAnsiTheme="majorHAnsi" w:cstheme="majorHAnsi"/>
                <w:lang w:val="en-US"/>
              </w:rPr>
              <w:t>006$</w:t>
            </w:r>
          </w:p>
        </w:tc>
      </w:tr>
      <w:tr w:rsidR="005D7C0C" w:rsidRPr="002B310D" w14:paraId="70708270" w14:textId="77777777" w:rsidTr="0074642C">
        <w:tc>
          <w:tcPr>
            <w:tcW w:w="5575" w:type="dxa"/>
            <w:vAlign w:val="center"/>
          </w:tcPr>
          <w:p w14:paraId="2C4F55C6" w14:textId="77777777" w:rsidR="005D7C0C" w:rsidRPr="002B310D" w:rsidRDefault="00C44441" w:rsidP="00C44441">
            <w:pPr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lang w:val="en-US"/>
              </w:rPr>
            </w:pPr>
            <w:r w:rsidRPr="00C44441">
              <w:rPr>
                <w:rFonts w:asciiTheme="majorHAnsi" w:hAnsiTheme="majorHAnsi" w:cstheme="majorHAnsi"/>
                <w:lang w:val="en-US"/>
              </w:rPr>
              <w:t>Cardiotoxicity and Genotoxicity of Brominated Vegetable Oil (BVO)</w:t>
            </w:r>
          </w:p>
        </w:tc>
        <w:tc>
          <w:tcPr>
            <w:tcW w:w="1650" w:type="dxa"/>
            <w:vAlign w:val="center"/>
          </w:tcPr>
          <w:p w14:paraId="7A9A45F2" w14:textId="77777777" w:rsidR="005D7C0C" w:rsidRDefault="00C44441" w:rsidP="009E7A93">
            <w:pPr>
              <w:spacing w:before="100" w:beforeAutospacing="1" w:after="100" w:afterAutospacing="1" w:line="360" w:lineRule="auto"/>
              <w:jc w:val="both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2019</w:t>
            </w:r>
          </w:p>
        </w:tc>
        <w:tc>
          <w:tcPr>
            <w:tcW w:w="2940" w:type="dxa"/>
            <w:vAlign w:val="center"/>
          </w:tcPr>
          <w:p w14:paraId="0B7A5DE3" w14:textId="77777777" w:rsidR="005D7C0C" w:rsidRDefault="00C44441" w:rsidP="009E7A93">
            <w:pPr>
              <w:spacing w:before="100" w:beforeAutospacing="1" w:after="100" w:afterAutospacing="1" w:line="360" w:lineRule="auto"/>
              <w:jc w:val="both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JUST: 8</w:t>
            </w:r>
            <w:r w:rsidR="008512E8">
              <w:rPr>
                <w:rFonts w:asciiTheme="majorHAnsi" w:hAnsiTheme="majorHAnsi" w:cstheme="majorHAnsi"/>
                <w:lang w:val="en-US"/>
              </w:rPr>
              <w:t>,</w:t>
            </w:r>
            <w:r>
              <w:rPr>
                <w:rFonts w:asciiTheme="majorHAnsi" w:hAnsiTheme="majorHAnsi" w:cstheme="majorHAnsi"/>
                <w:lang w:val="en-US"/>
              </w:rPr>
              <w:t>660$</w:t>
            </w:r>
          </w:p>
        </w:tc>
      </w:tr>
      <w:tr w:rsidR="0082753C" w:rsidRPr="002B310D" w14:paraId="3FCC319D" w14:textId="77777777" w:rsidTr="0074642C">
        <w:tc>
          <w:tcPr>
            <w:tcW w:w="5575" w:type="dxa"/>
            <w:vAlign w:val="center"/>
          </w:tcPr>
          <w:p w14:paraId="2748ECA3" w14:textId="77777777" w:rsidR="0082753C" w:rsidRPr="00C44441" w:rsidRDefault="0082753C" w:rsidP="00C44441">
            <w:pPr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lang w:val="en-US"/>
              </w:rPr>
            </w:pPr>
            <w:r w:rsidRPr="0082753C">
              <w:rPr>
                <w:rFonts w:asciiTheme="majorHAnsi" w:hAnsiTheme="majorHAnsi" w:cstheme="majorHAnsi"/>
                <w:lang w:val="en-US"/>
              </w:rPr>
              <w:t>Quantification of Aflatoxins in Frequently Consumed Herbal Medicines</w:t>
            </w:r>
          </w:p>
        </w:tc>
        <w:tc>
          <w:tcPr>
            <w:tcW w:w="1650" w:type="dxa"/>
            <w:vAlign w:val="center"/>
          </w:tcPr>
          <w:p w14:paraId="33AAFD10" w14:textId="77777777" w:rsidR="0082753C" w:rsidRDefault="0082753C" w:rsidP="009E7A93">
            <w:pPr>
              <w:spacing w:before="100" w:beforeAutospacing="1" w:after="100" w:afterAutospacing="1" w:line="360" w:lineRule="auto"/>
              <w:jc w:val="both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2019</w:t>
            </w:r>
          </w:p>
        </w:tc>
        <w:tc>
          <w:tcPr>
            <w:tcW w:w="2940" w:type="dxa"/>
            <w:vAlign w:val="center"/>
          </w:tcPr>
          <w:p w14:paraId="41BB0C1B" w14:textId="77777777" w:rsidR="0082753C" w:rsidRDefault="0082753C" w:rsidP="009E7A93">
            <w:pPr>
              <w:spacing w:before="100" w:beforeAutospacing="1" w:after="100" w:afterAutospacing="1" w:line="360" w:lineRule="auto"/>
              <w:jc w:val="both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JUST: 6</w:t>
            </w:r>
            <w:r w:rsidR="008512E8">
              <w:rPr>
                <w:rFonts w:asciiTheme="majorHAnsi" w:hAnsiTheme="majorHAnsi" w:cstheme="majorHAnsi"/>
                <w:lang w:val="en-US"/>
              </w:rPr>
              <w:t>,</w:t>
            </w:r>
            <w:r>
              <w:rPr>
                <w:rFonts w:asciiTheme="majorHAnsi" w:hAnsiTheme="majorHAnsi" w:cstheme="majorHAnsi"/>
                <w:lang w:val="en-US"/>
              </w:rPr>
              <w:t>350$</w:t>
            </w:r>
          </w:p>
        </w:tc>
      </w:tr>
      <w:tr w:rsidR="0082753C" w:rsidRPr="002B310D" w14:paraId="71CBA841" w14:textId="77777777" w:rsidTr="0074642C">
        <w:tc>
          <w:tcPr>
            <w:tcW w:w="5575" w:type="dxa"/>
            <w:vAlign w:val="center"/>
          </w:tcPr>
          <w:p w14:paraId="17982AA8" w14:textId="77777777" w:rsidR="0082753C" w:rsidRPr="00C44441" w:rsidRDefault="0082753C" w:rsidP="00C44441">
            <w:pPr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lang w:val="en-US"/>
              </w:rPr>
            </w:pPr>
            <w:r w:rsidRPr="0082753C">
              <w:rPr>
                <w:rFonts w:asciiTheme="majorHAnsi" w:hAnsiTheme="majorHAnsi" w:cstheme="majorHAnsi"/>
                <w:lang w:val="en-US"/>
              </w:rPr>
              <w:t>Endocrine Toxicity of Zinc Oxide Nanoparticles and Antagonistic Effect of Sage extract</w:t>
            </w:r>
          </w:p>
        </w:tc>
        <w:tc>
          <w:tcPr>
            <w:tcW w:w="1650" w:type="dxa"/>
            <w:vAlign w:val="center"/>
          </w:tcPr>
          <w:p w14:paraId="43A9219C" w14:textId="77777777" w:rsidR="0082753C" w:rsidRDefault="0082753C" w:rsidP="009E7A93">
            <w:pPr>
              <w:spacing w:before="100" w:beforeAutospacing="1" w:after="100" w:afterAutospacing="1" w:line="360" w:lineRule="auto"/>
              <w:jc w:val="both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2019</w:t>
            </w:r>
          </w:p>
        </w:tc>
        <w:tc>
          <w:tcPr>
            <w:tcW w:w="2940" w:type="dxa"/>
            <w:vAlign w:val="center"/>
          </w:tcPr>
          <w:p w14:paraId="4A7B2873" w14:textId="77777777" w:rsidR="0082753C" w:rsidRDefault="0082753C" w:rsidP="009E7A93">
            <w:pPr>
              <w:spacing w:before="100" w:beforeAutospacing="1" w:after="100" w:afterAutospacing="1" w:line="360" w:lineRule="auto"/>
              <w:jc w:val="both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 xml:space="preserve">JUST: </w:t>
            </w:r>
            <w:r w:rsidR="008512E8">
              <w:rPr>
                <w:rFonts w:asciiTheme="majorHAnsi" w:hAnsiTheme="majorHAnsi" w:cstheme="majorHAnsi"/>
                <w:lang w:val="en-US"/>
              </w:rPr>
              <w:t>5,808$</w:t>
            </w:r>
          </w:p>
        </w:tc>
      </w:tr>
      <w:tr w:rsidR="008512E8" w:rsidRPr="002B310D" w14:paraId="73F20516" w14:textId="77777777" w:rsidTr="0074642C">
        <w:tc>
          <w:tcPr>
            <w:tcW w:w="5575" w:type="dxa"/>
            <w:vAlign w:val="center"/>
          </w:tcPr>
          <w:p w14:paraId="2D02B5B5" w14:textId="77777777" w:rsidR="008512E8" w:rsidRPr="00C44441" w:rsidRDefault="008512E8" w:rsidP="008512E8">
            <w:pPr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lang w:val="en-US"/>
              </w:rPr>
            </w:pPr>
            <w:r w:rsidRPr="008512E8">
              <w:rPr>
                <w:rFonts w:asciiTheme="majorHAnsi" w:hAnsiTheme="majorHAnsi" w:cstheme="majorHAnsi"/>
                <w:lang w:val="en-US"/>
              </w:rPr>
              <w:t>Immunotoxicity of Ciprofloxacin in Rats and Protective Effect of Vitamin C</w:t>
            </w:r>
          </w:p>
        </w:tc>
        <w:tc>
          <w:tcPr>
            <w:tcW w:w="1650" w:type="dxa"/>
            <w:vAlign w:val="center"/>
          </w:tcPr>
          <w:p w14:paraId="5C01B067" w14:textId="77777777" w:rsidR="008512E8" w:rsidRDefault="008512E8" w:rsidP="008512E8">
            <w:pPr>
              <w:spacing w:before="100" w:beforeAutospacing="1" w:after="100" w:afterAutospacing="1" w:line="360" w:lineRule="auto"/>
              <w:jc w:val="both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2020</w:t>
            </w:r>
          </w:p>
        </w:tc>
        <w:tc>
          <w:tcPr>
            <w:tcW w:w="2940" w:type="dxa"/>
            <w:vAlign w:val="center"/>
          </w:tcPr>
          <w:p w14:paraId="47D93C7B" w14:textId="77777777" w:rsidR="008512E8" w:rsidRDefault="008512E8" w:rsidP="008512E8">
            <w:pPr>
              <w:spacing w:before="100" w:beforeAutospacing="1" w:after="100" w:afterAutospacing="1" w:line="360" w:lineRule="auto"/>
              <w:jc w:val="both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JUST: 6,444$</w:t>
            </w:r>
          </w:p>
        </w:tc>
      </w:tr>
      <w:tr w:rsidR="008512E8" w:rsidRPr="002B310D" w14:paraId="3D8BAC15" w14:textId="77777777" w:rsidTr="0074642C">
        <w:tc>
          <w:tcPr>
            <w:tcW w:w="5575" w:type="dxa"/>
            <w:vAlign w:val="center"/>
          </w:tcPr>
          <w:p w14:paraId="26BA04FF" w14:textId="77777777" w:rsidR="008512E8" w:rsidRPr="00C44441" w:rsidRDefault="008512E8" w:rsidP="008512E8">
            <w:pPr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lang w:val="en-US"/>
              </w:rPr>
            </w:pPr>
            <w:r w:rsidRPr="00463048">
              <w:rPr>
                <w:rFonts w:asciiTheme="majorHAnsi" w:hAnsiTheme="majorHAnsi" w:cstheme="majorHAnsi"/>
                <w:lang w:val="en-US"/>
              </w:rPr>
              <w:t>Neurotoxicity of Zinc Oxide Nanoparticles and Protective Effect of Folic Acid</w:t>
            </w:r>
          </w:p>
        </w:tc>
        <w:tc>
          <w:tcPr>
            <w:tcW w:w="1650" w:type="dxa"/>
            <w:vAlign w:val="center"/>
          </w:tcPr>
          <w:p w14:paraId="495E629C" w14:textId="77777777" w:rsidR="008512E8" w:rsidRDefault="008512E8" w:rsidP="008512E8">
            <w:pPr>
              <w:spacing w:before="100" w:beforeAutospacing="1" w:after="100" w:afterAutospacing="1" w:line="360" w:lineRule="auto"/>
              <w:jc w:val="both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2020</w:t>
            </w:r>
          </w:p>
        </w:tc>
        <w:tc>
          <w:tcPr>
            <w:tcW w:w="2940" w:type="dxa"/>
            <w:vAlign w:val="center"/>
          </w:tcPr>
          <w:p w14:paraId="44F9C873" w14:textId="77777777" w:rsidR="008512E8" w:rsidRDefault="008512E8" w:rsidP="008512E8">
            <w:pPr>
              <w:spacing w:before="100" w:beforeAutospacing="1" w:after="100" w:afterAutospacing="1" w:line="360" w:lineRule="auto"/>
              <w:jc w:val="both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JUST: 6,500$</w:t>
            </w:r>
          </w:p>
        </w:tc>
      </w:tr>
      <w:tr w:rsidR="00A25B70" w:rsidRPr="002B310D" w14:paraId="4EB3B6A8" w14:textId="77777777" w:rsidTr="0074642C">
        <w:tc>
          <w:tcPr>
            <w:tcW w:w="5575" w:type="dxa"/>
            <w:vAlign w:val="center"/>
          </w:tcPr>
          <w:p w14:paraId="45AEC40D" w14:textId="6CECC027" w:rsidR="00A25B70" w:rsidRPr="008512E8" w:rsidRDefault="00A25B70" w:rsidP="008512E8">
            <w:pPr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lang w:val="en-US"/>
              </w:rPr>
            </w:pPr>
            <w:r w:rsidRPr="00A25B70">
              <w:rPr>
                <w:rFonts w:asciiTheme="majorHAnsi" w:hAnsiTheme="majorHAnsi" w:cstheme="majorHAnsi"/>
                <w:lang w:val="en-US"/>
              </w:rPr>
              <w:t>Evaluation of the Effect of Coenzyme Q10 and its Combination with Atorvastatin/ N-acetyl cysteine on Preventing Contrast-induced Kidney Injury in Diabetic Rats</w:t>
            </w:r>
          </w:p>
        </w:tc>
        <w:tc>
          <w:tcPr>
            <w:tcW w:w="1650" w:type="dxa"/>
            <w:vAlign w:val="center"/>
          </w:tcPr>
          <w:p w14:paraId="5CA402CF" w14:textId="6F8A9AF0" w:rsidR="00A25B70" w:rsidRDefault="00A25B70" w:rsidP="008512E8">
            <w:pPr>
              <w:spacing w:before="100" w:beforeAutospacing="1" w:after="100" w:afterAutospacing="1" w:line="360" w:lineRule="auto"/>
              <w:jc w:val="both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2021</w:t>
            </w:r>
          </w:p>
        </w:tc>
        <w:tc>
          <w:tcPr>
            <w:tcW w:w="2940" w:type="dxa"/>
            <w:vAlign w:val="center"/>
          </w:tcPr>
          <w:p w14:paraId="1B0CA21B" w14:textId="38F5748F" w:rsidR="00A25B70" w:rsidRDefault="00A25B70" w:rsidP="008512E8">
            <w:pPr>
              <w:spacing w:before="100" w:beforeAutospacing="1" w:after="100" w:afterAutospacing="1" w:line="360" w:lineRule="auto"/>
              <w:jc w:val="both"/>
              <w:rPr>
                <w:rFonts w:asciiTheme="majorHAnsi" w:hAnsiTheme="majorHAnsi" w:cstheme="majorHAnsi"/>
                <w:lang w:val="en-US"/>
              </w:rPr>
            </w:pPr>
            <w:r w:rsidRPr="00A25B70">
              <w:rPr>
                <w:rFonts w:asciiTheme="majorHAnsi" w:hAnsiTheme="majorHAnsi" w:cstheme="majorHAnsi"/>
                <w:lang w:val="en-US"/>
              </w:rPr>
              <w:t>JUST: 9,0</w:t>
            </w:r>
            <w:r>
              <w:rPr>
                <w:rFonts w:asciiTheme="majorHAnsi" w:hAnsiTheme="majorHAnsi" w:cstheme="majorHAnsi"/>
                <w:lang w:val="en-US"/>
              </w:rPr>
              <w:t>00</w:t>
            </w:r>
            <w:r w:rsidRPr="00A25B70">
              <w:rPr>
                <w:rFonts w:asciiTheme="majorHAnsi" w:hAnsiTheme="majorHAnsi" w:cstheme="majorHAnsi"/>
                <w:lang w:val="en-US"/>
              </w:rPr>
              <w:t>$</w:t>
            </w:r>
          </w:p>
        </w:tc>
      </w:tr>
      <w:tr w:rsidR="00A25B70" w:rsidRPr="002B310D" w14:paraId="1F6CD4D2" w14:textId="77777777" w:rsidTr="0074642C">
        <w:trPr>
          <w:trHeight w:val="1046"/>
        </w:trPr>
        <w:tc>
          <w:tcPr>
            <w:tcW w:w="5575" w:type="dxa"/>
            <w:vAlign w:val="center"/>
          </w:tcPr>
          <w:p w14:paraId="6C37BA32" w14:textId="7ADDDFF1" w:rsidR="00A25B70" w:rsidRPr="008512E8" w:rsidRDefault="00A25B70" w:rsidP="008512E8">
            <w:pPr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lang w:val="en-US"/>
              </w:rPr>
            </w:pPr>
            <w:r w:rsidRPr="00A25B70">
              <w:rPr>
                <w:rFonts w:asciiTheme="majorHAnsi" w:hAnsiTheme="majorHAnsi" w:cstheme="majorHAnsi"/>
                <w:lang w:val="en-US"/>
              </w:rPr>
              <w:t xml:space="preserve">Exploring the Effects of </w:t>
            </w:r>
            <w:proofErr w:type="spellStart"/>
            <w:r w:rsidRPr="00A25B70">
              <w:rPr>
                <w:rFonts w:asciiTheme="majorHAnsi" w:hAnsiTheme="majorHAnsi" w:cstheme="majorHAnsi"/>
                <w:lang w:val="en-US"/>
              </w:rPr>
              <w:t>Edaravone</w:t>
            </w:r>
            <w:proofErr w:type="spellEnd"/>
            <w:r w:rsidRPr="00A25B70">
              <w:rPr>
                <w:rFonts w:asciiTheme="majorHAnsi" w:hAnsiTheme="majorHAnsi" w:cstheme="majorHAnsi"/>
                <w:lang w:val="en-US"/>
              </w:rPr>
              <w:t xml:space="preserve"> in Rats with Contrast-Induced Acute Kidney Injury</w:t>
            </w:r>
          </w:p>
        </w:tc>
        <w:tc>
          <w:tcPr>
            <w:tcW w:w="1650" w:type="dxa"/>
            <w:vAlign w:val="center"/>
          </w:tcPr>
          <w:p w14:paraId="30EF11A4" w14:textId="57875E2D" w:rsidR="00A25B70" w:rsidRDefault="00A25B70" w:rsidP="008512E8">
            <w:pPr>
              <w:spacing w:before="100" w:beforeAutospacing="1" w:after="100" w:afterAutospacing="1" w:line="360" w:lineRule="auto"/>
              <w:jc w:val="both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2022</w:t>
            </w:r>
          </w:p>
        </w:tc>
        <w:tc>
          <w:tcPr>
            <w:tcW w:w="2940" w:type="dxa"/>
            <w:vAlign w:val="center"/>
          </w:tcPr>
          <w:p w14:paraId="5E84959F" w14:textId="0897A680" w:rsidR="00A25B70" w:rsidRDefault="00A25B70" w:rsidP="008512E8">
            <w:pPr>
              <w:spacing w:before="100" w:beforeAutospacing="1" w:after="100" w:afterAutospacing="1" w:line="360" w:lineRule="auto"/>
              <w:jc w:val="both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JUST: 6,500$</w:t>
            </w:r>
          </w:p>
        </w:tc>
      </w:tr>
      <w:tr w:rsidR="009638B8" w:rsidRPr="002B310D" w14:paraId="5C919441" w14:textId="77777777" w:rsidTr="0074642C">
        <w:trPr>
          <w:trHeight w:val="1260"/>
        </w:trPr>
        <w:tc>
          <w:tcPr>
            <w:tcW w:w="5575" w:type="dxa"/>
            <w:vAlign w:val="center"/>
          </w:tcPr>
          <w:p w14:paraId="49303A3E" w14:textId="4052D7EE" w:rsidR="009638B8" w:rsidRPr="00A25B70" w:rsidRDefault="009638B8" w:rsidP="009638B8">
            <w:pPr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lang w:val="en-US"/>
              </w:rPr>
            </w:pPr>
            <w:bookmarkStart w:id="12" w:name="_Hlk152269219"/>
            <w:r w:rsidRPr="00E3068F">
              <w:rPr>
                <w:rFonts w:asciiTheme="majorHAnsi" w:hAnsiTheme="majorHAnsi" w:cstheme="majorHAnsi"/>
                <w:b/>
                <w:bCs/>
                <w:lang w:val="en-US"/>
              </w:rPr>
              <w:t>A Bioherbicide for Weed Control: Safety and Efficacy Studies</w:t>
            </w:r>
            <w:bookmarkEnd w:id="12"/>
          </w:p>
        </w:tc>
        <w:tc>
          <w:tcPr>
            <w:tcW w:w="1650" w:type="dxa"/>
            <w:vAlign w:val="center"/>
          </w:tcPr>
          <w:p w14:paraId="5A373354" w14:textId="357E6DA1" w:rsidR="009638B8" w:rsidRDefault="009638B8" w:rsidP="009638B8">
            <w:pPr>
              <w:spacing w:before="100" w:beforeAutospacing="1" w:after="100" w:afterAutospacing="1" w:line="360" w:lineRule="auto"/>
              <w:jc w:val="both"/>
              <w:rPr>
                <w:rFonts w:asciiTheme="majorHAnsi" w:hAnsiTheme="majorHAnsi" w:cstheme="majorHAnsi"/>
                <w:lang w:val="en-US"/>
              </w:rPr>
            </w:pPr>
            <w:r w:rsidRPr="00E3068F">
              <w:rPr>
                <w:rFonts w:asciiTheme="majorHAnsi" w:hAnsiTheme="majorHAnsi" w:cstheme="majorHAnsi"/>
                <w:b/>
                <w:bCs/>
                <w:lang w:val="en-US"/>
              </w:rPr>
              <w:t>2021</w:t>
            </w:r>
            <w:r>
              <w:rPr>
                <w:rFonts w:asciiTheme="majorHAnsi" w:hAnsiTheme="majorHAnsi" w:cstheme="majorHAnsi"/>
                <w:b/>
                <w:bCs/>
                <w:lang w:val="en-US"/>
              </w:rPr>
              <w:t>-</w:t>
            </w:r>
            <w:r w:rsidR="0074642C">
              <w:rPr>
                <w:rFonts w:asciiTheme="majorHAnsi" w:hAnsiTheme="majorHAnsi" w:cstheme="majorHAnsi"/>
                <w:b/>
                <w:bCs/>
                <w:lang w:val="en-US"/>
              </w:rPr>
              <w:t>Present</w:t>
            </w:r>
          </w:p>
        </w:tc>
        <w:tc>
          <w:tcPr>
            <w:tcW w:w="2940" w:type="dxa"/>
            <w:vAlign w:val="center"/>
          </w:tcPr>
          <w:p w14:paraId="12B8F4BC" w14:textId="736968AF" w:rsidR="009638B8" w:rsidRDefault="009638B8" w:rsidP="009638B8">
            <w:pPr>
              <w:spacing w:before="100" w:beforeAutospacing="1" w:after="100" w:afterAutospacing="1" w:line="360" w:lineRule="auto"/>
              <w:jc w:val="both"/>
              <w:rPr>
                <w:rFonts w:asciiTheme="majorHAnsi" w:hAnsiTheme="majorHAnsi" w:cstheme="majorHAnsi"/>
                <w:lang w:val="en-US"/>
              </w:rPr>
            </w:pPr>
            <w:bookmarkStart w:id="13" w:name="_Hlk152269271"/>
            <w:r w:rsidRPr="00E3068F">
              <w:rPr>
                <w:rFonts w:asciiTheme="majorHAnsi" w:hAnsiTheme="majorHAnsi" w:cstheme="majorHAnsi"/>
                <w:b/>
                <w:bCs/>
                <w:lang w:val="en-US"/>
              </w:rPr>
              <w:t>NCRD</w:t>
            </w:r>
            <w:bookmarkEnd w:id="13"/>
            <w:r w:rsidRPr="00E3068F">
              <w:rPr>
                <w:rFonts w:asciiTheme="majorHAnsi" w:hAnsiTheme="majorHAnsi" w:cstheme="majorHAnsi"/>
                <w:b/>
                <w:bCs/>
                <w:lang w:val="en-US"/>
              </w:rPr>
              <w:t xml:space="preserve">: </w:t>
            </w:r>
            <w:bookmarkStart w:id="14" w:name="_Hlk152269285"/>
            <w:r w:rsidRPr="00E3068F">
              <w:rPr>
                <w:rFonts w:asciiTheme="majorHAnsi" w:hAnsiTheme="majorHAnsi" w:cstheme="majorHAnsi"/>
                <w:b/>
                <w:bCs/>
                <w:lang w:val="en-US"/>
              </w:rPr>
              <w:t>62,500$</w:t>
            </w:r>
            <w:bookmarkEnd w:id="14"/>
          </w:p>
        </w:tc>
      </w:tr>
      <w:tr w:rsidR="0074642C" w:rsidRPr="002B310D" w14:paraId="4EAA3CAA" w14:textId="77777777" w:rsidTr="0074642C">
        <w:trPr>
          <w:trHeight w:val="1260"/>
        </w:trPr>
        <w:tc>
          <w:tcPr>
            <w:tcW w:w="5575" w:type="dxa"/>
            <w:vAlign w:val="center"/>
          </w:tcPr>
          <w:p w14:paraId="2892C39D" w14:textId="51192EFE" w:rsidR="0074642C" w:rsidRPr="0074642C" w:rsidRDefault="0074642C" w:rsidP="009638B8">
            <w:pPr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lang w:val="en-US"/>
              </w:rPr>
            </w:pPr>
            <w:r w:rsidRPr="0074642C">
              <w:rPr>
                <w:rFonts w:asciiTheme="majorHAnsi" w:hAnsiTheme="majorHAnsi" w:cstheme="majorHAnsi"/>
                <w:lang w:val="en-US"/>
              </w:rPr>
              <w:t>Quantitative Analysis of Gonadal Steroids Hormones and Thyroid Hormones in Serum Samples of Jordanian Children with Autism Spectrum Disorder</w:t>
            </w:r>
          </w:p>
        </w:tc>
        <w:tc>
          <w:tcPr>
            <w:tcW w:w="1650" w:type="dxa"/>
            <w:vAlign w:val="center"/>
          </w:tcPr>
          <w:p w14:paraId="21672AEA" w14:textId="0A236940" w:rsidR="0074642C" w:rsidRPr="0074642C" w:rsidRDefault="0074642C" w:rsidP="009638B8">
            <w:pPr>
              <w:spacing w:before="100" w:beforeAutospacing="1" w:after="100" w:afterAutospacing="1" w:line="360" w:lineRule="auto"/>
              <w:jc w:val="both"/>
              <w:rPr>
                <w:rFonts w:asciiTheme="majorHAnsi" w:hAnsiTheme="majorHAnsi" w:cstheme="majorHAnsi"/>
                <w:lang w:val="en-US"/>
              </w:rPr>
            </w:pPr>
            <w:r w:rsidRPr="0074642C">
              <w:rPr>
                <w:rFonts w:asciiTheme="majorHAnsi" w:hAnsiTheme="majorHAnsi" w:cstheme="majorHAnsi"/>
                <w:lang w:val="en-US"/>
              </w:rPr>
              <w:t>2021-2023</w:t>
            </w:r>
          </w:p>
        </w:tc>
        <w:tc>
          <w:tcPr>
            <w:tcW w:w="2940" w:type="dxa"/>
            <w:vAlign w:val="center"/>
          </w:tcPr>
          <w:p w14:paraId="0DE6146C" w14:textId="0C497C43" w:rsidR="0074642C" w:rsidRPr="0074642C" w:rsidRDefault="0074642C" w:rsidP="009638B8">
            <w:pPr>
              <w:spacing w:before="100" w:beforeAutospacing="1" w:after="100" w:afterAutospacing="1" w:line="360" w:lineRule="auto"/>
              <w:jc w:val="both"/>
              <w:rPr>
                <w:rFonts w:asciiTheme="majorHAnsi" w:hAnsiTheme="majorHAnsi" w:cstheme="majorHAnsi"/>
                <w:lang w:val="en-US"/>
              </w:rPr>
            </w:pPr>
            <w:r w:rsidRPr="0074642C">
              <w:rPr>
                <w:rFonts w:asciiTheme="majorHAnsi" w:hAnsiTheme="majorHAnsi" w:cstheme="majorHAnsi"/>
                <w:lang w:val="en-US"/>
              </w:rPr>
              <w:t>JUST: 6,500$</w:t>
            </w:r>
          </w:p>
        </w:tc>
      </w:tr>
      <w:tr w:rsidR="0074642C" w:rsidRPr="002B310D" w14:paraId="573BD325" w14:textId="77777777" w:rsidTr="0074642C">
        <w:trPr>
          <w:trHeight w:val="1260"/>
        </w:trPr>
        <w:tc>
          <w:tcPr>
            <w:tcW w:w="5575" w:type="dxa"/>
            <w:vAlign w:val="center"/>
          </w:tcPr>
          <w:p w14:paraId="23CB3DAF" w14:textId="360360B1" w:rsidR="0074642C" w:rsidRPr="0074642C" w:rsidRDefault="0074642C" w:rsidP="009638B8">
            <w:pPr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lang w:val="en-US"/>
              </w:rPr>
            </w:pPr>
            <w:r w:rsidRPr="0074642C">
              <w:rPr>
                <w:rFonts w:asciiTheme="majorHAnsi" w:hAnsiTheme="majorHAnsi" w:cstheme="majorHAnsi"/>
                <w:lang w:val="en-US"/>
              </w:rPr>
              <w:t xml:space="preserve">Quantitation of Amino Acids in Plasma and Urine Samples of Jordanian Children with Autism Spectrum Disorder and their </w:t>
            </w:r>
            <w:proofErr w:type="gramStart"/>
            <w:r w:rsidRPr="0074642C">
              <w:rPr>
                <w:rFonts w:asciiTheme="majorHAnsi" w:hAnsiTheme="majorHAnsi" w:cstheme="majorHAnsi"/>
                <w:lang w:val="en-US"/>
              </w:rPr>
              <w:t>Mothers</w:t>
            </w:r>
            <w:proofErr w:type="gramEnd"/>
          </w:p>
        </w:tc>
        <w:tc>
          <w:tcPr>
            <w:tcW w:w="1650" w:type="dxa"/>
            <w:vAlign w:val="center"/>
          </w:tcPr>
          <w:p w14:paraId="470A1D8B" w14:textId="5A5CF95A" w:rsidR="0074642C" w:rsidRPr="0074642C" w:rsidRDefault="0074642C" w:rsidP="009638B8">
            <w:pPr>
              <w:spacing w:before="100" w:beforeAutospacing="1" w:after="100" w:afterAutospacing="1" w:line="360" w:lineRule="auto"/>
              <w:jc w:val="both"/>
              <w:rPr>
                <w:rFonts w:asciiTheme="majorHAnsi" w:hAnsiTheme="majorHAnsi" w:cstheme="majorHAnsi"/>
                <w:lang w:val="en-US"/>
              </w:rPr>
            </w:pPr>
            <w:r w:rsidRPr="0074642C">
              <w:rPr>
                <w:rFonts w:asciiTheme="majorHAnsi" w:hAnsiTheme="majorHAnsi" w:cstheme="majorHAnsi"/>
                <w:lang w:val="en-US"/>
              </w:rPr>
              <w:t>2021-2023</w:t>
            </w:r>
          </w:p>
        </w:tc>
        <w:tc>
          <w:tcPr>
            <w:tcW w:w="2940" w:type="dxa"/>
            <w:vAlign w:val="center"/>
          </w:tcPr>
          <w:p w14:paraId="6A1C3576" w14:textId="7A30C1DF" w:rsidR="0074642C" w:rsidRPr="00E3068F" w:rsidRDefault="0074642C" w:rsidP="009638B8">
            <w:pPr>
              <w:spacing w:before="100" w:beforeAutospacing="1" w:after="100" w:afterAutospacing="1" w:line="360" w:lineRule="auto"/>
              <w:jc w:val="both"/>
              <w:rPr>
                <w:rFonts w:asciiTheme="majorHAnsi" w:hAnsiTheme="majorHAnsi" w:cstheme="majorHAnsi"/>
                <w:b/>
                <w:bCs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JUST: 6,500$</w:t>
            </w:r>
          </w:p>
        </w:tc>
      </w:tr>
      <w:tr w:rsidR="0074642C" w:rsidRPr="002B310D" w14:paraId="3E4DB091" w14:textId="77777777" w:rsidTr="0074642C">
        <w:trPr>
          <w:trHeight w:val="1260"/>
        </w:trPr>
        <w:tc>
          <w:tcPr>
            <w:tcW w:w="5575" w:type="dxa"/>
            <w:vAlign w:val="center"/>
          </w:tcPr>
          <w:p w14:paraId="3295CEF6" w14:textId="719AAE13" w:rsidR="0074642C" w:rsidRPr="0074642C" w:rsidRDefault="0074642C" w:rsidP="009638B8">
            <w:pPr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lang w:val="en-US"/>
              </w:rPr>
            </w:pPr>
            <w:r w:rsidRPr="0074642C">
              <w:rPr>
                <w:rFonts w:asciiTheme="majorHAnsi" w:hAnsiTheme="majorHAnsi" w:cstheme="majorHAnsi"/>
                <w:lang w:val="en-US"/>
              </w:rPr>
              <w:lastRenderedPageBreak/>
              <w:t>Long-Term Behavioral Consequences of Neonatal Noxious Stimulation and Sweet Solution Efficacy in Full-Term Neonates, Considering Gender Differences in Pain Response</w:t>
            </w:r>
          </w:p>
        </w:tc>
        <w:tc>
          <w:tcPr>
            <w:tcW w:w="1650" w:type="dxa"/>
            <w:vAlign w:val="center"/>
          </w:tcPr>
          <w:p w14:paraId="38318BC9" w14:textId="513587A3" w:rsidR="0074642C" w:rsidRPr="0074642C" w:rsidRDefault="0074642C" w:rsidP="009638B8">
            <w:pPr>
              <w:spacing w:before="100" w:beforeAutospacing="1" w:after="100" w:afterAutospacing="1" w:line="360" w:lineRule="auto"/>
              <w:jc w:val="both"/>
              <w:rPr>
                <w:rFonts w:asciiTheme="majorHAnsi" w:hAnsiTheme="majorHAnsi" w:cstheme="majorHAnsi"/>
                <w:lang w:val="en-US"/>
              </w:rPr>
            </w:pPr>
            <w:r w:rsidRPr="0074642C">
              <w:rPr>
                <w:rFonts w:asciiTheme="majorHAnsi" w:hAnsiTheme="majorHAnsi" w:cstheme="majorHAnsi"/>
                <w:lang w:val="en-US"/>
              </w:rPr>
              <w:t>2022-2023</w:t>
            </w:r>
          </w:p>
        </w:tc>
        <w:tc>
          <w:tcPr>
            <w:tcW w:w="2940" w:type="dxa"/>
            <w:vAlign w:val="center"/>
          </w:tcPr>
          <w:p w14:paraId="5FCC5E62" w14:textId="1C763F31" w:rsidR="0074642C" w:rsidRPr="00E3068F" w:rsidRDefault="0074642C" w:rsidP="009638B8">
            <w:pPr>
              <w:spacing w:before="100" w:beforeAutospacing="1" w:after="100" w:afterAutospacing="1" w:line="360" w:lineRule="auto"/>
              <w:jc w:val="both"/>
              <w:rPr>
                <w:rFonts w:asciiTheme="majorHAnsi" w:hAnsiTheme="majorHAnsi" w:cstheme="majorHAnsi"/>
                <w:b/>
                <w:bCs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JUST: 6,500$</w:t>
            </w:r>
          </w:p>
        </w:tc>
      </w:tr>
      <w:tr w:rsidR="0074642C" w:rsidRPr="002B310D" w14:paraId="26DE9286" w14:textId="77777777" w:rsidTr="0074642C">
        <w:trPr>
          <w:trHeight w:val="1260"/>
        </w:trPr>
        <w:tc>
          <w:tcPr>
            <w:tcW w:w="5575" w:type="dxa"/>
            <w:vAlign w:val="center"/>
          </w:tcPr>
          <w:p w14:paraId="61639F7C" w14:textId="5DDDBAC9" w:rsidR="0074642C" w:rsidRPr="0074642C" w:rsidRDefault="0074642C" w:rsidP="009638B8">
            <w:pPr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lang w:val="en-US"/>
              </w:rPr>
            </w:pPr>
            <w:r w:rsidRPr="0074642C">
              <w:rPr>
                <w:rFonts w:asciiTheme="majorHAnsi" w:hAnsiTheme="majorHAnsi" w:cstheme="majorHAnsi"/>
                <w:lang w:val="en-US"/>
              </w:rPr>
              <w:t>Sucrose administration and noxious stimulation over the initial week in Rat Pups: Long-term behavioral and developmental implications</w:t>
            </w:r>
          </w:p>
        </w:tc>
        <w:tc>
          <w:tcPr>
            <w:tcW w:w="1650" w:type="dxa"/>
            <w:vAlign w:val="center"/>
          </w:tcPr>
          <w:p w14:paraId="45EA4837" w14:textId="7281251C" w:rsidR="0074642C" w:rsidRPr="0074642C" w:rsidRDefault="0074642C" w:rsidP="009638B8">
            <w:pPr>
              <w:spacing w:before="100" w:beforeAutospacing="1" w:after="100" w:afterAutospacing="1" w:line="360" w:lineRule="auto"/>
              <w:jc w:val="both"/>
              <w:rPr>
                <w:rFonts w:asciiTheme="majorHAnsi" w:hAnsiTheme="majorHAnsi" w:cstheme="majorHAnsi"/>
                <w:lang w:val="en-US"/>
              </w:rPr>
            </w:pPr>
            <w:r w:rsidRPr="0074642C">
              <w:rPr>
                <w:rFonts w:asciiTheme="majorHAnsi" w:hAnsiTheme="majorHAnsi" w:cstheme="majorHAnsi"/>
                <w:lang w:val="en-US"/>
              </w:rPr>
              <w:t>2022-2023</w:t>
            </w:r>
          </w:p>
        </w:tc>
        <w:tc>
          <w:tcPr>
            <w:tcW w:w="2940" w:type="dxa"/>
            <w:vAlign w:val="center"/>
          </w:tcPr>
          <w:p w14:paraId="47E13C99" w14:textId="2D8DFD49" w:rsidR="0074642C" w:rsidRPr="00E3068F" w:rsidRDefault="0074642C" w:rsidP="009638B8">
            <w:pPr>
              <w:spacing w:before="100" w:beforeAutospacing="1" w:after="100" w:afterAutospacing="1" w:line="360" w:lineRule="auto"/>
              <w:jc w:val="both"/>
              <w:rPr>
                <w:rFonts w:asciiTheme="majorHAnsi" w:hAnsiTheme="majorHAnsi" w:cstheme="majorHAnsi"/>
                <w:b/>
                <w:bCs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JUST: 6,500$</w:t>
            </w:r>
          </w:p>
        </w:tc>
      </w:tr>
      <w:tr w:rsidR="009638B8" w:rsidRPr="002B310D" w14:paraId="36F83051" w14:textId="77777777" w:rsidTr="0074642C">
        <w:trPr>
          <w:trHeight w:val="1405"/>
        </w:trPr>
        <w:tc>
          <w:tcPr>
            <w:tcW w:w="5575" w:type="dxa"/>
            <w:vAlign w:val="center"/>
          </w:tcPr>
          <w:p w14:paraId="73D209E7" w14:textId="757D74C9" w:rsidR="009638B8" w:rsidRPr="0074642C" w:rsidRDefault="009638B8" w:rsidP="009638B8">
            <w:pPr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lang w:val="en-US"/>
              </w:rPr>
            </w:pPr>
            <w:bookmarkStart w:id="15" w:name="_Hlk146968627"/>
            <w:r w:rsidRPr="0074642C">
              <w:rPr>
                <w:rFonts w:asciiTheme="majorHAnsi" w:hAnsiTheme="majorHAnsi" w:cstheme="majorHAnsi"/>
                <w:i/>
                <w:iCs/>
                <w:lang w:val="en-US"/>
              </w:rPr>
              <w:t>In vitro</w:t>
            </w:r>
            <w:r w:rsidRPr="0074642C">
              <w:rPr>
                <w:rFonts w:asciiTheme="majorHAnsi" w:hAnsiTheme="majorHAnsi" w:cstheme="majorHAnsi"/>
                <w:lang w:val="en-US"/>
              </w:rPr>
              <w:t xml:space="preserve"> Investigation of the Protective Effect of Trolox against Ciprofloxacin-Induced Toxicity in Kidneys and Liver</w:t>
            </w:r>
            <w:bookmarkEnd w:id="15"/>
          </w:p>
        </w:tc>
        <w:tc>
          <w:tcPr>
            <w:tcW w:w="1650" w:type="dxa"/>
            <w:vAlign w:val="center"/>
          </w:tcPr>
          <w:p w14:paraId="5BD2E90A" w14:textId="4CCEB7D5" w:rsidR="009638B8" w:rsidRPr="0074642C" w:rsidRDefault="009638B8" w:rsidP="009638B8">
            <w:pPr>
              <w:spacing w:before="100" w:beforeAutospacing="1" w:after="100" w:afterAutospacing="1" w:line="360" w:lineRule="auto"/>
              <w:jc w:val="both"/>
              <w:rPr>
                <w:rFonts w:asciiTheme="majorHAnsi" w:hAnsiTheme="majorHAnsi" w:cstheme="majorHAnsi"/>
                <w:lang w:val="en-US"/>
              </w:rPr>
            </w:pPr>
            <w:r w:rsidRPr="0074642C">
              <w:rPr>
                <w:rFonts w:asciiTheme="majorHAnsi" w:hAnsiTheme="majorHAnsi" w:cstheme="majorHAnsi"/>
                <w:lang w:val="en-US"/>
              </w:rPr>
              <w:t>202</w:t>
            </w:r>
            <w:r w:rsidR="0074642C" w:rsidRPr="0074642C">
              <w:rPr>
                <w:rFonts w:asciiTheme="majorHAnsi" w:hAnsiTheme="majorHAnsi" w:cstheme="majorHAnsi"/>
                <w:lang w:val="en-US"/>
              </w:rPr>
              <w:t>2-2023</w:t>
            </w:r>
          </w:p>
        </w:tc>
        <w:tc>
          <w:tcPr>
            <w:tcW w:w="2940" w:type="dxa"/>
            <w:vAlign w:val="center"/>
          </w:tcPr>
          <w:p w14:paraId="454303DE" w14:textId="64BB81AD" w:rsidR="009638B8" w:rsidRPr="0074642C" w:rsidRDefault="009638B8" w:rsidP="009638B8">
            <w:pPr>
              <w:spacing w:before="100" w:beforeAutospacing="1" w:after="100" w:afterAutospacing="1" w:line="360" w:lineRule="auto"/>
              <w:jc w:val="both"/>
              <w:rPr>
                <w:rFonts w:asciiTheme="majorHAnsi" w:hAnsiTheme="majorHAnsi" w:cstheme="majorHAnsi"/>
                <w:lang w:val="en-US"/>
              </w:rPr>
            </w:pPr>
            <w:r w:rsidRPr="0074642C">
              <w:rPr>
                <w:rFonts w:asciiTheme="majorHAnsi" w:hAnsiTheme="majorHAnsi" w:cstheme="majorHAnsi"/>
                <w:lang w:val="en-US"/>
              </w:rPr>
              <w:t>JUST: 6,500$</w:t>
            </w:r>
          </w:p>
        </w:tc>
      </w:tr>
      <w:tr w:rsidR="00E6528B" w:rsidRPr="002B310D" w14:paraId="7F3BCDA7" w14:textId="77777777" w:rsidTr="0074642C">
        <w:trPr>
          <w:trHeight w:val="1405"/>
        </w:trPr>
        <w:tc>
          <w:tcPr>
            <w:tcW w:w="5575" w:type="dxa"/>
            <w:vAlign w:val="center"/>
          </w:tcPr>
          <w:p w14:paraId="08BD706D" w14:textId="1F434F25" w:rsidR="00E6528B" w:rsidRPr="005B6756" w:rsidRDefault="005B6756" w:rsidP="005B6756">
            <w:pPr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lang w:val="en-US"/>
              </w:rPr>
            </w:pPr>
            <w:r w:rsidRPr="005B6756">
              <w:rPr>
                <w:rFonts w:asciiTheme="majorHAnsi" w:hAnsiTheme="majorHAnsi" w:cstheme="majorHAnsi"/>
                <w:lang w:val="en-US"/>
              </w:rPr>
              <w:t>Toxicity Risk assessment and Quantification of Microparticle Leaching from Plastic Packaging of Various Pharmaceutical Products</w:t>
            </w:r>
          </w:p>
        </w:tc>
        <w:tc>
          <w:tcPr>
            <w:tcW w:w="1650" w:type="dxa"/>
            <w:vAlign w:val="center"/>
          </w:tcPr>
          <w:p w14:paraId="668EC163" w14:textId="4DC5702D" w:rsidR="00E6528B" w:rsidRPr="0074642C" w:rsidRDefault="005B6756" w:rsidP="009638B8">
            <w:pPr>
              <w:spacing w:before="100" w:beforeAutospacing="1" w:after="100" w:afterAutospacing="1" w:line="360" w:lineRule="auto"/>
              <w:jc w:val="both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2025-present</w:t>
            </w:r>
          </w:p>
        </w:tc>
        <w:tc>
          <w:tcPr>
            <w:tcW w:w="2940" w:type="dxa"/>
            <w:vAlign w:val="center"/>
          </w:tcPr>
          <w:p w14:paraId="0D9DF139" w14:textId="762B552F" w:rsidR="00E6528B" w:rsidRPr="0074642C" w:rsidRDefault="005B6756" w:rsidP="009638B8">
            <w:pPr>
              <w:spacing w:before="100" w:beforeAutospacing="1" w:after="100" w:afterAutospacing="1" w:line="360" w:lineRule="auto"/>
              <w:jc w:val="both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JUST: 6,500$</w:t>
            </w:r>
          </w:p>
        </w:tc>
      </w:tr>
    </w:tbl>
    <w:p w14:paraId="48E5602C" w14:textId="77777777" w:rsidR="00240029" w:rsidRDefault="00240029" w:rsidP="00043DF8">
      <w:pPr>
        <w:spacing w:before="200" w:after="200" w:line="276" w:lineRule="auto"/>
        <w:rPr>
          <w:rFonts w:asciiTheme="majorHAnsi" w:hAnsiTheme="majorHAnsi" w:cstheme="majorHAnsi"/>
          <w:b/>
          <w:bCs/>
          <w:u w:val="single"/>
          <w:lang w:val="en-US"/>
        </w:rPr>
      </w:pPr>
    </w:p>
    <w:p w14:paraId="22A74889" w14:textId="6268E134" w:rsidR="008B74D9" w:rsidRPr="002B310D" w:rsidRDefault="008B74D9" w:rsidP="00043DF8">
      <w:pPr>
        <w:spacing w:before="200" w:after="200" w:line="276" w:lineRule="auto"/>
        <w:rPr>
          <w:rFonts w:asciiTheme="majorHAnsi" w:hAnsiTheme="majorHAnsi" w:cstheme="majorHAnsi"/>
          <w:b/>
          <w:bCs/>
          <w:u w:val="single"/>
          <w:lang w:val="en-US"/>
        </w:rPr>
      </w:pPr>
      <w:bookmarkStart w:id="16" w:name="_Hlk115870442"/>
      <w:r w:rsidRPr="002B310D">
        <w:rPr>
          <w:rFonts w:asciiTheme="majorHAnsi" w:hAnsiTheme="majorHAnsi" w:cstheme="majorHAnsi"/>
          <w:b/>
          <w:bCs/>
          <w:u w:val="single"/>
          <w:lang w:val="en-US"/>
        </w:rPr>
        <w:t>JOURNAL PUBLICATIONS "Peer Reviewed"</w:t>
      </w:r>
      <w:bookmarkEnd w:id="16"/>
      <w:r w:rsidR="00437149">
        <w:rPr>
          <w:rFonts w:asciiTheme="majorHAnsi" w:hAnsiTheme="majorHAnsi" w:cstheme="majorHAnsi"/>
          <w:b/>
          <w:bCs/>
          <w:u w:val="single"/>
          <w:lang w:val="en-US"/>
        </w:rPr>
        <w:t xml:space="preserve"> *</w:t>
      </w:r>
    </w:p>
    <w:p w14:paraId="708E1100" w14:textId="1480EA15" w:rsidR="007272C4" w:rsidRPr="00DD025C" w:rsidRDefault="00556ADF" w:rsidP="00DD025C">
      <w:pPr>
        <w:pStyle w:val="EndNoteBibliography"/>
        <w:numPr>
          <w:ilvl w:val="0"/>
          <w:numId w:val="2"/>
        </w:numPr>
        <w:spacing w:before="240" w:after="100" w:afterAutospacing="1" w:line="360" w:lineRule="auto"/>
        <w:rPr>
          <w:rStyle w:val="Hyperlink"/>
        </w:rPr>
      </w:pPr>
      <w:r w:rsidRPr="002B538A">
        <w:rPr>
          <w:rFonts w:asciiTheme="majorHAnsi" w:hAnsiTheme="majorHAnsi" w:cstheme="majorHAnsi"/>
          <w:b/>
          <w:bCs/>
          <w:noProof w:val="0"/>
          <w:sz w:val="24"/>
          <w:szCs w:val="24"/>
        </w:rPr>
        <w:t>SD Nusair</w:t>
      </w:r>
      <w:r w:rsidRPr="00DD025C">
        <w:rPr>
          <w:rFonts w:asciiTheme="majorHAnsi" w:hAnsiTheme="majorHAnsi" w:cstheme="majorHAnsi"/>
          <w:noProof w:val="0"/>
          <w:sz w:val="24"/>
          <w:szCs w:val="24"/>
        </w:rPr>
        <w:t>, HJ Abuu Ganem, K Al-Essa, OA AL-</w:t>
      </w:r>
      <w:proofErr w:type="spellStart"/>
      <w:r w:rsidRPr="00DD025C">
        <w:rPr>
          <w:rFonts w:asciiTheme="majorHAnsi" w:hAnsiTheme="majorHAnsi" w:cstheme="majorHAnsi"/>
          <w:noProof w:val="0"/>
          <w:sz w:val="24"/>
          <w:szCs w:val="24"/>
        </w:rPr>
        <w:t>Fawares</w:t>
      </w:r>
      <w:proofErr w:type="spellEnd"/>
      <w:r w:rsidRPr="00DD025C">
        <w:rPr>
          <w:rFonts w:asciiTheme="majorHAnsi" w:hAnsiTheme="majorHAnsi" w:cstheme="majorHAnsi"/>
          <w:noProof w:val="0"/>
          <w:sz w:val="24"/>
          <w:szCs w:val="24"/>
        </w:rPr>
        <w:t xml:space="preserve">, K </w:t>
      </w:r>
      <w:proofErr w:type="gramStart"/>
      <w:r w:rsidRPr="00DD025C">
        <w:rPr>
          <w:rFonts w:asciiTheme="majorHAnsi" w:hAnsiTheme="majorHAnsi" w:cstheme="majorHAnsi"/>
          <w:noProof w:val="0"/>
          <w:sz w:val="24"/>
          <w:szCs w:val="24"/>
        </w:rPr>
        <w:t>Nuseir</w:t>
      </w:r>
      <w:r w:rsidRPr="00DD025C">
        <w:rPr>
          <w:rFonts w:asciiTheme="majorHAnsi" w:hAnsiTheme="majorHAnsi" w:cstheme="majorHAnsi"/>
          <w:noProof w:val="0"/>
          <w:sz w:val="24"/>
          <w:szCs w:val="24"/>
        </w:rPr>
        <w:t>,</w:t>
      </w:r>
      <w:r w:rsidR="002B538A">
        <w:rPr>
          <w:rFonts w:asciiTheme="majorHAnsi" w:hAnsiTheme="majorHAnsi" w:cstheme="majorHAnsi"/>
          <w:noProof w:val="0"/>
          <w:sz w:val="24"/>
          <w:szCs w:val="24"/>
        </w:rPr>
        <w:t>..</w:t>
      </w:r>
      <w:proofErr w:type="gramEnd"/>
      <w:r w:rsidRPr="00DD025C">
        <w:rPr>
          <w:rFonts w:asciiTheme="majorHAnsi" w:hAnsiTheme="majorHAnsi" w:cstheme="majorHAnsi"/>
          <w:noProof w:val="0"/>
          <w:sz w:val="24"/>
          <w:szCs w:val="24"/>
        </w:rPr>
        <w:t xml:space="preserve"> </w:t>
      </w:r>
      <w:r w:rsidR="007272C4" w:rsidRPr="00DD025C">
        <w:rPr>
          <w:rFonts w:asciiTheme="majorHAnsi" w:hAnsiTheme="majorHAnsi" w:cstheme="majorHAnsi"/>
          <w:noProof w:val="0"/>
          <w:sz w:val="24"/>
          <w:szCs w:val="24"/>
        </w:rPr>
        <w:t>(</w:t>
      </w:r>
      <w:r w:rsidR="007272C4" w:rsidRPr="002B538A">
        <w:rPr>
          <w:rFonts w:asciiTheme="majorHAnsi" w:hAnsiTheme="majorHAnsi" w:cstheme="majorHAnsi"/>
          <w:b/>
          <w:bCs/>
          <w:noProof w:val="0"/>
          <w:sz w:val="24"/>
          <w:szCs w:val="24"/>
        </w:rPr>
        <w:t>2026</w:t>
      </w:r>
      <w:r w:rsidR="007272C4" w:rsidRPr="00DD025C">
        <w:rPr>
          <w:rFonts w:asciiTheme="majorHAnsi" w:hAnsiTheme="majorHAnsi" w:cstheme="majorHAnsi"/>
          <w:noProof w:val="0"/>
          <w:sz w:val="24"/>
          <w:szCs w:val="24"/>
        </w:rPr>
        <w:t>)</w:t>
      </w:r>
      <w:r w:rsidR="007272C4" w:rsidRPr="00DD025C">
        <w:rPr>
          <w:rFonts w:asciiTheme="majorHAnsi" w:hAnsiTheme="majorHAnsi" w:cstheme="majorHAnsi"/>
          <w:noProof w:val="0"/>
          <w:sz w:val="24"/>
          <w:szCs w:val="24"/>
        </w:rPr>
        <w:t>.</w:t>
      </w:r>
      <w:r w:rsidRPr="00DD025C">
        <w:rPr>
          <w:rFonts w:asciiTheme="majorHAnsi" w:hAnsiTheme="majorHAnsi" w:cstheme="majorHAnsi"/>
          <w:noProof w:val="0"/>
          <w:sz w:val="24"/>
          <w:szCs w:val="24"/>
        </w:rPr>
        <w:t xml:space="preserve"> </w:t>
      </w:r>
      <w:r w:rsidR="007272C4" w:rsidRPr="00DD025C">
        <w:rPr>
          <w:rFonts w:asciiTheme="majorHAnsi" w:hAnsiTheme="majorHAnsi" w:cstheme="majorHAnsi"/>
          <w:noProof w:val="0"/>
          <w:sz w:val="24"/>
          <w:szCs w:val="24"/>
        </w:rPr>
        <w:t>“</w:t>
      </w:r>
      <w:r w:rsidRPr="00DD025C">
        <w:rPr>
          <w:rFonts w:asciiTheme="majorHAnsi" w:hAnsiTheme="majorHAnsi" w:cstheme="majorHAnsi"/>
          <w:noProof w:val="0"/>
          <w:sz w:val="24"/>
          <w:szCs w:val="24"/>
        </w:rPr>
        <w:t>Effect of ciprofloxacin and vitamin C on immunotoxicity biomarkers and mesenteric lymph nodes in a rat model</w:t>
      </w:r>
      <w:r w:rsidR="007272C4" w:rsidRPr="00DD025C">
        <w:rPr>
          <w:rFonts w:asciiTheme="majorHAnsi" w:hAnsiTheme="majorHAnsi" w:cstheme="majorHAnsi"/>
          <w:noProof w:val="0"/>
          <w:sz w:val="24"/>
          <w:szCs w:val="24"/>
        </w:rPr>
        <w:t>”</w:t>
      </w:r>
      <w:r w:rsidRPr="00DD025C">
        <w:rPr>
          <w:rFonts w:asciiTheme="majorHAnsi" w:hAnsiTheme="majorHAnsi" w:cstheme="majorHAnsi"/>
          <w:noProof w:val="0"/>
          <w:sz w:val="24"/>
          <w:szCs w:val="24"/>
        </w:rPr>
        <w:t xml:space="preserve">, </w:t>
      </w:r>
      <w:r w:rsidRPr="00DD025C">
        <w:rPr>
          <w:rFonts w:asciiTheme="majorHAnsi" w:hAnsiTheme="majorHAnsi" w:cstheme="majorHAnsi"/>
          <w:noProof w:val="0"/>
          <w:sz w:val="24"/>
          <w:szCs w:val="24"/>
        </w:rPr>
        <w:t>Scientific Reports</w:t>
      </w:r>
      <w:r w:rsidR="007272C4" w:rsidRPr="00DD025C">
        <w:rPr>
          <w:rFonts w:asciiTheme="majorHAnsi" w:hAnsiTheme="majorHAnsi" w:cstheme="majorHAnsi"/>
          <w:noProof w:val="0"/>
          <w:sz w:val="24"/>
          <w:szCs w:val="24"/>
        </w:rPr>
        <w:t xml:space="preserve">. </w:t>
      </w:r>
      <w:r w:rsidR="007272C4" w:rsidRPr="00DD025C">
        <w:rPr>
          <w:rFonts w:asciiTheme="majorHAnsi" w:hAnsiTheme="majorHAnsi" w:cstheme="majorHAnsi"/>
          <w:noProof w:val="0"/>
          <w:sz w:val="24"/>
          <w:szCs w:val="24"/>
        </w:rPr>
        <w:t>16, Article number: 4827</w:t>
      </w:r>
      <w:r w:rsidR="007272C4" w:rsidRPr="00DD025C">
        <w:rPr>
          <w:rFonts w:asciiTheme="majorHAnsi" w:hAnsiTheme="majorHAnsi" w:cstheme="majorHAnsi"/>
          <w:noProof w:val="0"/>
          <w:sz w:val="24"/>
          <w:szCs w:val="24"/>
        </w:rPr>
        <w:t xml:space="preserve">. </w:t>
      </w:r>
      <w:r w:rsidR="007272C4" w:rsidRPr="00DD025C">
        <w:rPr>
          <w:rFonts w:asciiTheme="majorHAnsi" w:hAnsiTheme="majorHAnsi" w:cstheme="majorHAnsi"/>
          <w:noProof w:val="0"/>
          <w:sz w:val="24"/>
          <w:szCs w:val="24"/>
        </w:rPr>
        <w:t xml:space="preserve"> </w:t>
      </w:r>
      <w:hyperlink r:id="rId10" w:history="1">
        <w:r w:rsidR="007272C4" w:rsidRPr="00DD025C">
          <w:rPr>
            <w:rStyle w:val="Hyperlink"/>
            <w:rFonts w:asciiTheme="majorHAnsi" w:hAnsiTheme="majorHAnsi" w:cstheme="majorHAnsi"/>
          </w:rPr>
          <w:t>https://doi.org/10.1038/s41598-025-34764-z</w:t>
        </w:r>
      </w:hyperlink>
    </w:p>
    <w:p w14:paraId="51AC926A" w14:textId="14412D2D" w:rsidR="00556ADF" w:rsidRPr="002B538A" w:rsidRDefault="002B538A" w:rsidP="002B538A">
      <w:pPr>
        <w:pStyle w:val="EndNoteBibliography"/>
        <w:numPr>
          <w:ilvl w:val="0"/>
          <w:numId w:val="2"/>
        </w:numPr>
        <w:spacing w:before="240" w:after="100" w:afterAutospacing="1" w:line="360" w:lineRule="auto"/>
        <w:rPr>
          <w:rFonts w:asciiTheme="majorHAnsi" w:hAnsiTheme="majorHAnsi" w:cstheme="majorHAnsi"/>
          <w:noProof w:val="0"/>
          <w:sz w:val="24"/>
          <w:szCs w:val="24"/>
        </w:rPr>
      </w:pPr>
      <w:r w:rsidRPr="002B538A">
        <w:rPr>
          <w:rFonts w:asciiTheme="majorHAnsi" w:hAnsiTheme="majorHAnsi" w:cstheme="majorHAnsi"/>
          <w:noProof w:val="0"/>
          <w:sz w:val="24"/>
          <w:szCs w:val="24"/>
          <w:lang w:val="en-GB"/>
        </w:rPr>
        <w:t xml:space="preserve">B. </w:t>
      </w:r>
      <w:proofErr w:type="spellStart"/>
      <w:r w:rsidRPr="002B538A">
        <w:rPr>
          <w:rFonts w:asciiTheme="majorHAnsi" w:hAnsiTheme="majorHAnsi" w:cstheme="majorHAnsi"/>
          <w:noProof w:val="0"/>
          <w:sz w:val="24"/>
          <w:szCs w:val="24"/>
          <w:lang w:val="en-GB"/>
        </w:rPr>
        <w:t>Rashaid</w:t>
      </w:r>
      <w:proofErr w:type="spellEnd"/>
      <w:r w:rsidRPr="002B538A">
        <w:rPr>
          <w:rFonts w:asciiTheme="majorHAnsi" w:hAnsiTheme="majorHAnsi" w:cstheme="majorHAnsi"/>
          <w:noProof w:val="0"/>
          <w:sz w:val="24"/>
          <w:szCs w:val="24"/>
          <w:lang w:val="en-GB"/>
        </w:rPr>
        <w:t xml:space="preserve">, A.H., </w:t>
      </w:r>
      <w:proofErr w:type="spellStart"/>
      <w:r w:rsidRPr="002B538A">
        <w:rPr>
          <w:rFonts w:asciiTheme="majorHAnsi" w:hAnsiTheme="majorHAnsi" w:cstheme="majorHAnsi"/>
          <w:noProof w:val="0"/>
          <w:sz w:val="24"/>
          <w:szCs w:val="24"/>
          <w:lang w:val="en-GB"/>
        </w:rPr>
        <w:t>Shanayneh</w:t>
      </w:r>
      <w:proofErr w:type="spellEnd"/>
      <w:r w:rsidRPr="002B538A">
        <w:rPr>
          <w:rFonts w:asciiTheme="majorHAnsi" w:hAnsiTheme="majorHAnsi" w:cstheme="majorHAnsi"/>
          <w:noProof w:val="0"/>
          <w:sz w:val="24"/>
          <w:szCs w:val="24"/>
          <w:lang w:val="en-GB"/>
        </w:rPr>
        <w:t>, T.H., Jaradat, R.M. </w:t>
      </w:r>
      <w:r w:rsidRPr="002B538A">
        <w:rPr>
          <w:rFonts w:asciiTheme="majorHAnsi" w:hAnsiTheme="majorHAnsi" w:cstheme="majorHAnsi"/>
          <w:b/>
          <w:bCs/>
          <w:noProof w:val="0"/>
          <w:sz w:val="24"/>
          <w:szCs w:val="24"/>
          <w:lang w:val="en-GB"/>
        </w:rPr>
        <w:t>SD Nusair</w:t>
      </w:r>
      <w:r>
        <w:rPr>
          <w:rFonts w:asciiTheme="majorHAnsi" w:hAnsiTheme="majorHAnsi" w:cstheme="majorHAnsi"/>
          <w:noProof w:val="0"/>
          <w:sz w:val="24"/>
          <w:szCs w:val="24"/>
          <w:lang w:val="en-GB"/>
        </w:rPr>
        <w:t xml:space="preserve">, </w:t>
      </w:r>
      <w:r>
        <w:rPr>
          <w:rFonts w:asciiTheme="majorHAnsi" w:hAnsiTheme="majorHAnsi" w:cstheme="majorHAnsi"/>
          <w:i/>
          <w:iCs/>
          <w:noProof w:val="0"/>
          <w:sz w:val="24"/>
          <w:szCs w:val="24"/>
          <w:lang w:val="en-GB"/>
        </w:rPr>
        <w:t>..</w:t>
      </w:r>
      <w:r w:rsidRPr="002B538A">
        <w:rPr>
          <w:rFonts w:asciiTheme="majorHAnsi" w:hAnsiTheme="majorHAnsi" w:cstheme="majorHAnsi"/>
          <w:i/>
          <w:iCs/>
          <w:noProof w:val="0"/>
          <w:sz w:val="24"/>
          <w:szCs w:val="24"/>
          <w:lang w:val="en-GB"/>
        </w:rPr>
        <w:t>.</w:t>
      </w:r>
      <w:r w:rsidRPr="002B538A">
        <w:rPr>
          <w:rFonts w:asciiTheme="majorHAnsi" w:hAnsiTheme="majorHAnsi" w:cstheme="majorHAnsi"/>
          <w:noProof w:val="0"/>
          <w:sz w:val="24"/>
          <w:szCs w:val="24"/>
          <w:lang w:val="en-GB"/>
        </w:rPr>
        <w:t> </w:t>
      </w:r>
      <w:r>
        <w:rPr>
          <w:rFonts w:asciiTheme="majorHAnsi" w:hAnsiTheme="majorHAnsi" w:cstheme="majorHAnsi"/>
          <w:noProof w:val="0"/>
          <w:sz w:val="24"/>
          <w:szCs w:val="24"/>
          <w:lang w:val="en-GB"/>
        </w:rPr>
        <w:t>(</w:t>
      </w:r>
      <w:r w:rsidRPr="002B538A">
        <w:rPr>
          <w:rFonts w:asciiTheme="majorHAnsi" w:hAnsiTheme="majorHAnsi" w:cstheme="majorHAnsi"/>
          <w:b/>
          <w:bCs/>
          <w:noProof w:val="0"/>
          <w:sz w:val="24"/>
          <w:szCs w:val="24"/>
          <w:lang w:val="en-GB"/>
        </w:rPr>
        <w:t>2026</w:t>
      </w:r>
      <w:r>
        <w:rPr>
          <w:rFonts w:asciiTheme="majorHAnsi" w:hAnsiTheme="majorHAnsi" w:cstheme="majorHAnsi"/>
          <w:noProof w:val="0"/>
          <w:sz w:val="24"/>
          <w:szCs w:val="24"/>
          <w:lang w:val="en-GB"/>
        </w:rPr>
        <w:t xml:space="preserve">). </w:t>
      </w:r>
      <w:proofErr w:type="gramStart"/>
      <w:r>
        <w:rPr>
          <w:rFonts w:asciiTheme="majorHAnsi" w:hAnsiTheme="majorHAnsi" w:cstheme="majorHAnsi"/>
          <w:noProof w:val="0"/>
          <w:sz w:val="24"/>
          <w:szCs w:val="24"/>
          <w:lang w:val="en-GB"/>
        </w:rPr>
        <w:t>“</w:t>
      </w:r>
      <w:proofErr w:type="gramEnd"/>
      <w:r w:rsidRPr="002B538A">
        <w:rPr>
          <w:rFonts w:asciiTheme="majorHAnsi" w:hAnsiTheme="majorHAnsi" w:cstheme="majorHAnsi"/>
          <w:noProof w:val="0"/>
          <w:sz w:val="24"/>
          <w:szCs w:val="24"/>
          <w:lang w:val="en-GB"/>
        </w:rPr>
        <w:t xml:space="preserve">Elemental and Isotopic Profiles in Blood and Urine of Jordanian Children with Autism Spectrum Disorder: </w:t>
      </w:r>
      <w:proofErr w:type="gramStart"/>
      <w:r w:rsidRPr="002B538A">
        <w:rPr>
          <w:rFonts w:asciiTheme="majorHAnsi" w:hAnsiTheme="majorHAnsi" w:cstheme="majorHAnsi"/>
          <w:noProof w:val="0"/>
          <w:sz w:val="24"/>
          <w:szCs w:val="24"/>
          <w:lang w:val="en-GB"/>
        </w:rPr>
        <w:t>a</w:t>
      </w:r>
      <w:proofErr w:type="gramEnd"/>
      <w:r w:rsidRPr="002B538A">
        <w:rPr>
          <w:rFonts w:asciiTheme="majorHAnsi" w:hAnsiTheme="majorHAnsi" w:cstheme="majorHAnsi"/>
          <w:noProof w:val="0"/>
          <w:sz w:val="24"/>
          <w:szCs w:val="24"/>
          <w:lang w:val="en-GB"/>
        </w:rPr>
        <w:t xml:space="preserve"> Preliminary Comparative Study with Neurotypical Children</w:t>
      </w:r>
      <w:r>
        <w:rPr>
          <w:rFonts w:asciiTheme="majorHAnsi" w:hAnsiTheme="majorHAnsi" w:cstheme="majorHAnsi"/>
          <w:noProof w:val="0"/>
          <w:sz w:val="24"/>
          <w:szCs w:val="24"/>
          <w:lang w:val="en-GB"/>
        </w:rPr>
        <w:t>”</w:t>
      </w:r>
      <w:r w:rsidRPr="002B538A">
        <w:rPr>
          <w:rFonts w:asciiTheme="majorHAnsi" w:hAnsiTheme="majorHAnsi" w:cstheme="majorHAnsi"/>
          <w:noProof w:val="0"/>
          <w:sz w:val="24"/>
          <w:szCs w:val="24"/>
          <w:lang w:val="en-GB"/>
        </w:rPr>
        <w:t>. </w:t>
      </w:r>
      <w:proofErr w:type="spellStart"/>
      <w:r w:rsidRPr="002B538A">
        <w:rPr>
          <w:rFonts w:asciiTheme="majorHAnsi" w:hAnsiTheme="majorHAnsi" w:cstheme="majorHAnsi"/>
          <w:i/>
          <w:iCs/>
          <w:noProof w:val="0"/>
          <w:sz w:val="24"/>
          <w:szCs w:val="24"/>
          <w:lang w:val="en-GB"/>
        </w:rPr>
        <w:t>Biol</w:t>
      </w:r>
      <w:proofErr w:type="spellEnd"/>
      <w:r w:rsidRPr="002B538A">
        <w:rPr>
          <w:rFonts w:asciiTheme="majorHAnsi" w:hAnsiTheme="majorHAnsi" w:cstheme="majorHAnsi"/>
          <w:i/>
          <w:iCs/>
          <w:noProof w:val="0"/>
          <w:sz w:val="24"/>
          <w:szCs w:val="24"/>
          <w:lang w:val="en-GB"/>
        </w:rPr>
        <w:t xml:space="preserve"> Trace Elem Res</w:t>
      </w:r>
      <w:r w:rsidRPr="002B538A">
        <w:rPr>
          <w:rFonts w:asciiTheme="majorHAnsi" w:hAnsiTheme="majorHAnsi" w:cstheme="majorHAnsi"/>
          <w:noProof w:val="0"/>
          <w:sz w:val="24"/>
          <w:szCs w:val="24"/>
          <w:lang w:val="en-GB"/>
        </w:rPr>
        <w:t> </w:t>
      </w:r>
      <w:r w:rsidRPr="002B538A">
        <w:rPr>
          <w:rFonts w:asciiTheme="majorHAnsi" w:hAnsiTheme="majorHAnsi" w:cstheme="majorHAnsi"/>
          <w:b/>
          <w:bCs/>
          <w:noProof w:val="0"/>
          <w:sz w:val="24"/>
          <w:szCs w:val="24"/>
          <w:lang w:val="en-GB"/>
        </w:rPr>
        <w:t>204</w:t>
      </w:r>
      <w:r w:rsidRPr="002B538A">
        <w:rPr>
          <w:rFonts w:asciiTheme="majorHAnsi" w:hAnsiTheme="majorHAnsi" w:cstheme="majorHAnsi"/>
          <w:noProof w:val="0"/>
          <w:sz w:val="24"/>
          <w:szCs w:val="24"/>
          <w:lang w:val="en-GB"/>
        </w:rPr>
        <w:t xml:space="preserve">, 4166–4186 (2026). </w:t>
      </w:r>
      <w:hyperlink r:id="rId11" w:history="1">
        <w:r w:rsidRPr="00E05C3A">
          <w:rPr>
            <w:rStyle w:val="Hyperlink"/>
            <w:rFonts w:asciiTheme="majorHAnsi" w:hAnsiTheme="majorHAnsi" w:cstheme="majorHAnsi"/>
            <w:noProof w:val="0"/>
            <w:sz w:val="24"/>
            <w:szCs w:val="24"/>
            <w:lang w:val="en-GB"/>
          </w:rPr>
          <w:t>https://doi.org/10.1007/s12011-025-04958-7</w:t>
        </w:r>
      </w:hyperlink>
    </w:p>
    <w:p w14:paraId="5097D86D" w14:textId="263BE9E5" w:rsidR="00087397" w:rsidRDefault="00087397" w:rsidP="00087397">
      <w:pPr>
        <w:pStyle w:val="EndNoteBibliography"/>
        <w:numPr>
          <w:ilvl w:val="0"/>
          <w:numId w:val="2"/>
        </w:numPr>
        <w:spacing w:before="240" w:after="100" w:afterAutospacing="1" w:line="360" w:lineRule="auto"/>
        <w:rPr>
          <w:rFonts w:asciiTheme="majorHAnsi" w:hAnsiTheme="majorHAnsi" w:cstheme="majorHAnsi"/>
        </w:rPr>
      </w:pPr>
      <w:r w:rsidRPr="00087397">
        <w:rPr>
          <w:rFonts w:asciiTheme="majorHAnsi" w:hAnsiTheme="majorHAnsi" w:cstheme="majorHAnsi"/>
          <w:noProof w:val="0"/>
          <w:sz w:val="24"/>
          <w:szCs w:val="24"/>
        </w:rPr>
        <w:t>T El-</w:t>
      </w:r>
      <w:proofErr w:type="spellStart"/>
      <w:r w:rsidRPr="00087397">
        <w:rPr>
          <w:rFonts w:asciiTheme="majorHAnsi" w:hAnsiTheme="majorHAnsi" w:cstheme="majorHAnsi"/>
          <w:noProof w:val="0"/>
          <w:sz w:val="24"/>
          <w:szCs w:val="24"/>
        </w:rPr>
        <w:t>Elimat</w:t>
      </w:r>
      <w:proofErr w:type="spellEnd"/>
      <w:r w:rsidRPr="00087397">
        <w:rPr>
          <w:rFonts w:asciiTheme="majorHAnsi" w:hAnsiTheme="majorHAnsi" w:cstheme="majorHAnsi"/>
          <w:noProof w:val="0"/>
          <w:sz w:val="24"/>
          <w:szCs w:val="24"/>
        </w:rPr>
        <w:t xml:space="preserve">, ZM Obeidat, NA Al-Sawalha, </w:t>
      </w:r>
      <w:r w:rsidRPr="00087397">
        <w:rPr>
          <w:rFonts w:asciiTheme="majorHAnsi" w:hAnsiTheme="majorHAnsi" w:cstheme="majorHAnsi"/>
          <w:b/>
          <w:bCs/>
          <w:noProof w:val="0"/>
          <w:sz w:val="24"/>
          <w:szCs w:val="24"/>
        </w:rPr>
        <w:t>SD Nusair</w:t>
      </w:r>
      <w:r w:rsidRPr="00087397">
        <w:rPr>
          <w:rFonts w:asciiTheme="majorHAnsi" w:hAnsiTheme="majorHAnsi" w:cstheme="majorHAnsi"/>
          <w:noProof w:val="0"/>
          <w:sz w:val="24"/>
          <w:szCs w:val="24"/>
        </w:rPr>
        <w:t xml:space="preserve">, AH Al </w:t>
      </w:r>
      <w:proofErr w:type="gramStart"/>
      <w:r w:rsidRPr="00087397">
        <w:rPr>
          <w:rFonts w:asciiTheme="majorHAnsi" w:hAnsiTheme="majorHAnsi" w:cstheme="majorHAnsi"/>
          <w:noProof w:val="0"/>
          <w:sz w:val="24"/>
          <w:szCs w:val="24"/>
        </w:rPr>
        <w:t>Sharie</w:t>
      </w:r>
      <w:r>
        <w:rPr>
          <w:rFonts w:asciiTheme="majorHAnsi" w:hAnsiTheme="majorHAnsi" w:cstheme="majorHAnsi"/>
          <w:noProof w:val="0"/>
          <w:sz w:val="24"/>
          <w:szCs w:val="24"/>
        </w:rPr>
        <w:t>,</w:t>
      </w:r>
      <w:r w:rsidR="002B538A">
        <w:rPr>
          <w:rFonts w:asciiTheme="majorHAnsi" w:hAnsiTheme="majorHAnsi" w:cstheme="majorHAnsi"/>
          <w:noProof w:val="0"/>
          <w:sz w:val="24"/>
          <w:szCs w:val="24"/>
        </w:rPr>
        <w:t>..</w:t>
      </w:r>
      <w:proofErr w:type="gramEnd"/>
      <w:r w:rsidRPr="00087397">
        <w:rPr>
          <w:rFonts w:asciiTheme="majorHAnsi" w:hAnsiTheme="majorHAnsi" w:cstheme="majorHAnsi"/>
          <w:noProof w:val="0"/>
          <w:sz w:val="24"/>
          <w:szCs w:val="24"/>
        </w:rPr>
        <w:t xml:space="preserve"> </w:t>
      </w:r>
      <w:r w:rsidR="007272C4">
        <w:rPr>
          <w:rFonts w:asciiTheme="majorHAnsi" w:hAnsiTheme="majorHAnsi" w:cstheme="majorHAnsi"/>
          <w:noProof w:val="0"/>
          <w:sz w:val="24"/>
          <w:szCs w:val="24"/>
        </w:rPr>
        <w:t>(</w:t>
      </w:r>
      <w:r w:rsidR="007272C4" w:rsidRPr="007272C4">
        <w:rPr>
          <w:rFonts w:asciiTheme="majorHAnsi" w:hAnsiTheme="majorHAnsi" w:cstheme="majorHAnsi"/>
          <w:b/>
          <w:bCs/>
          <w:noProof w:val="0"/>
          <w:sz w:val="24"/>
          <w:szCs w:val="24"/>
        </w:rPr>
        <w:t>2026</w:t>
      </w:r>
      <w:r w:rsidR="007272C4">
        <w:rPr>
          <w:rFonts w:asciiTheme="majorHAnsi" w:hAnsiTheme="majorHAnsi" w:cstheme="majorHAnsi"/>
          <w:noProof w:val="0"/>
          <w:sz w:val="24"/>
          <w:szCs w:val="24"/>
        </w:rPr>
        <w:t>). “</w:t>
      </w:r>
      <w:r w:rsidRPr="007272C4">
        <w:rPr>
          <w:rFonts w:asciiTheme="majorHAnsi" w:hAnsiTheme="majorHAnsi" w:cstheme="majorHAnsi"/>
          <w:i/>
          <w:iCs/>
          <w:noProof w:val="0"/>
          <w:sz w:val="24"/>
          <w:szCs w:val="24"/>
        </w:rPr>
        <w:t>Evaluation of the hepatoprotective effects of matcha tea on paracetamol-induced liver toxicity in rats</w:t>
      </w:r>
      <w:r w:rsidR="007272C4">
        <w:rPr>
          <w:rFonts w:asciiTheme="majorHAnsi" w:hAnsiTheme="majorHAnsi" w:cstheme="majorHAnsi"/>
          <w:i/>
          <w:iCs/>
          <w:noProof w:val="0"/>
          <w:sz w:val="24"/>
          <w:szCs w:val="24"/>
        </w:rPr>
        <w:t>”</w:t>
      </w:r>
      <w:r>
        <w:rPr>
          <w:rFonts w:asciiTheme="majorHAnsi" w:hAnsiTheme="majorHAnsi" w:cstheme="majorHAnsi"/>
          <w:noProof w:val="0"/>
          <w:sz w:val="24"/>
          <w:szCs w:val="24"/>
        </w:rPr>
        <w:t>,</w:t>
      </w:r>
      <w:r w:rsidRPr="00087397">
        <w:rPr>
          <w:rFonts w:asciiTheme="majorHAnsi" w:hAnsiTheme="majorHAnsi" w:cstheme="majorHAnsi"/>
          <w:noProof w:val="0"/>
          <w:sz w:val="24"/>
          <w:szCs w:val="24"/>
        </w:rPr>
        <w:t xml:space="preserve"> </w:t>
      </w:r>
      <w:r w:rsidRPr="00087397">
        <w:rPr>
          <w:rFonts w:asciiTheme="majorHAnsi" w:hAnsiTheme="majorHAnsi" w:cstheme="majorHAnsi"/>
          <w:noProof w:val="0"/>
          <w:sz w:val="24"/>
          <w:szCs w:val="24"/>
        </w:rPr>
        <w:t>Comparative Clinical Pathology 35 (1), 20</w:t>
      </w:r>
      <w:r w:rsidR="007272C4">
        <w:rPr>
          <w:rFonts w:asciiTheme="majorHAnsi" w:hAnsiTheme="majorHAnsi" w:cstheme="majorHAnsi"/>
          <w:noProof w:val="0"/>
          <w:sz w:val="24"/>
          <w:szCs w:val="24"/>
        </w:rPr>
        <w:t xml:space="preserve"> (2026)</w:t>
      </w:r>
      <w:r>
        <w:rPr>
          <w:rFonts w:asciiTheme="majorHAnsi" w:hAnsiTheme="majorHAnsi" w:cstheme="majorHAnsi"/>
          <w:noProof w:val="0"/>
          <w:sz w:val="24"/>
          <w:szCs w:val="24"/>
        </w:rPr>
        <w:t xml:space="preserve">. </w:t>
      </w:r>
      <w:hyperlink r:id="rId12" w:history="1">
        <w:r w:rsidRPr="00E05C3A">
          <w:rPr>
            <w:rStyle w:val="Hyperlink"/>
            <w:rFonts w:asciiTheme="majorHAnsi" w:hAnsiTheme="majorHAnsi" w:cstheme="majorHAnsi"/>
          </w:rPr>
          <w:t>https://doi.org/10.1007/s00580-026-03762-6</w:t>
        </w:r>
      </w:hyperlink>
    </w:p>
    <w:p w14:paraId="642ADD92" w14:textId="64F21BF1" w:rsidR="00087397" w:rsidRPr="007272C4" w:rsidRDefault="00087397" w:rsidP="00087397">
      <w:pPr>
        <w:pStyle w:val="EndNoteBibliography"/>
        <w:numPr>
          <w:ilvl w:val="0"/>
          <w:numId w:val="2"/>
        </w:numPr>
        <w:spacing w:before="240" w:after="100" w:afterAutospacing="1" w:line="360" w:lineRule="auto"/>
        <w:rPr>
          <w:rFonts w:asciiTheme="majorHAnsi" w:hAnsiTheme="majorHAnsi" w:cstheme="majorHAnsi"/>
          <w:sz w:val="24"/>
          <w:szCs w:val="24"/>
        </w:rPr>
      </w:pPr>
      <w:r w:rsidRPr="007272C4">
        <w:rPr>
          <w:rFonts w:asciiTheme="majorHAnsi" w:hAnsiTheme="majorHAnsi" w:cstheme="majorHAnsi"/>
          <w:sz w:val="24"/>
          <w:szCs w:val="24"/>
        </w:rPr>
        <w:lastRenderedPageBreak/>
        <w:t xml:space="preserve">AHB Rashaid, YI Al-Rabi, </w:t>
      </w:r>
      <w:r w:rsidRPr="007272C4">
        <w:rPr>
          <w:rFonts w:asciiTheme="majorHAnsi" w:hAnsiTheme="majorHAnsi" w:cstheme="majorHAnsi"/>
          <w:b/>
          <w:bCs/>
          <w:sz w:val="24"/>
          <w:szCs w:val="24"/>
        </w:rPr>
        <w:t>SD Nusair</w:t>
      </w:r>
      <w:r w:rsidRPr="007272C4">
        <w:rPr>
          <w:rFonts w:asciiTheme="majorHAnsi" w:hAnsiTheme="majorHAnsi" w:cstheme="majorHAnsi"/>
          <w:sz w:val="24"/>
          <w:szCs w:val="24"/>
        </w:rPr>
        <w:t>, MA Bashtawi</w:t>
      </w:r>
      <w:r w:rsidRPr="007272C4">
        <w:rPr>
          <w:rFonts w:asciiTheme="majorHAnsi" w:hAnsiTheme="majorHAnsi" w:cstheme="majorHAnsi"/>
          <w:sz w:val="24"/>
          <w:szCs w:val="24"/>
        </w:rPr>
        <w:t xml:space="preserve">, </w:t>
      </w:r>
      <w:r w:rsidR="007272C4" w:rsidRPr="007272C4">
        <w:rPr>
          <w:rFonts w:asciiTheme="majorHAnsi" w:hAnsiTheme="majorHAnsi" w:cstheme="majorHAnsi"/>
          <w:sz w:val="24"/>
          <w:szCs w:val="24"/>
        </w:rPr>
        <w:t>(2026)</w:t>
      </w:r>
      <w:r w:rsidR="007272C4" w:rsidRPr="007272C4">
        <w:rPr>
          <w:rFonts w:asciiTheme="majorHAnsi" w:hAnsiTheme="majorHAnsi" w:cstheme="majorHAnsi"/>
          <w:sz w:val="24"/>
          <w:szCs w:val="24"/>
        </w:rPr>
        <w:t xml:space="preserve">.” </w:t>
      </w:r>
      <w:r w:rsidRPr="007272C4">
        <w:rPr>
          <w:rFonts w:asciiTheme="majorHAnsi" w:hAnsiTheme="majorHAnsi" w:cstheme="majorHAnsi"/>
          <w:i/>
          <w:iCs/>
          <w:sz w:val="24"/>
          <w:szCs w:val="24"/>
        </w:rPr>
        <w:t>A pilot study of amino acid profiles in boys with autism spectrum disorder and their mothers</w:t>
      </w:r>
      <w:r w:rsidR="007272C4" w:rsidRPr="007272C4">
        <w:rPr>
          <w:rFonts w:asciiTheme="majorHAnsi" w:hAnsiTheme="majorHAnsi" w:cstheme="majorHAnsi"/>
          <w:i/>
          <w:iCs/>
          <w:sz w:val="24"/>
          <w:szCs w:val="24"/>
        </w:rPr>
        <w:t>”</w:t>
      </w:r>
      <w:r w:rsidRPr="007272C4">
        <w:rPr>
          <w:rFonts w:asciiTheme="majorHAnsi" w:hAnsiTheme="majorHAnsi" w:cstheme="majorHAnsi"/>
          <w:sz w:val="24"/>
          <w:szCs w:val="24"/>
        </w:rPr>
        <w:t xml:space="preserve">, </w:t>
      </w:r>
      <w:r w:rsidRPr="007272C4">
        <w:rPr>
          <w:rFonts w:asciiTheme="majorHAnsi" w:hAnsiTheme="majorHAnsi" w:cstheme="majorHAnsi"/>
          <w:sz w:val="24"/>
          <w:szCs w:val="24"/>
        </w:rPr>
        <w:t>Nutritional Neuroscience, 1-20</w:t>
      </w:r>
      <w:r w:rsidRPr="007272C4">
        <w:rPr>
          <w:rFonts w:asciiTheme="majorHAnsi" w:hAnsiTheme="majorHAnsi" w:cstheme="majorHAnsi"/>
          <w:sz w:val="24"/>
          <w:szCs w:val="24"/>
        </w:rPr>
        <w:t xml:space="preserve">. </w:t>
      </w:r>
      <w:hyperlink r:id="rId13" w:history="1">
        <w:r w:rsidRPr="007272C4">
          <w:rPr>
            <w:rStyle w:val="Hyperlink"/>
            <w:rFonts w:asciiTheme="majorHAnsi" w:hAnsiTheme="majorHAnsi" w:cstheme="majorHAnsi"/>
            <w:sz w:val="24"/>
            <w:szCs w:val="24"/>
          </w:rPr>
          <w:t>https://doi.org/10.1080/1028415X.2025.2612115</w:t>
        </w:r>
      </w:hyperlink>
    </w:p>
    <w:p w14:paraId="60D4F856" w14:textId="77777777" w:rsidR="002B538A" w:rsidRDefault="002B538A" w:rsidP="002B538A">
      <w:pPr>
        <w:pStyle w:val="EndNoteBibliography"/>
        <w:numPr>
          <w:ilvl w:val="0"/>
          <w:numId w:val="2"/>
        </w:numPr>
        <w:spacing w:before="240" w:after="100" w:afterAutospacing="1" w:line="360" w:lineRule="auto"/>
        <w:rPr>
          <w:rFonts w:asciiTheme="majorHAnsi" w:hAnsiTheme="majorHAnsi" w:cstheme="majorHAnsi"/>
          <w:noProof w:val="0"/>
          <w:sz w:val="24"/>
          <w:szCs w:val="24"/>
        </w:rPr>
      </w:pPr>
      <w:r w:rsidRPr="002B538A">
        <w:rPr>
          <w:rFonts w:asciiTheme="majorHAnsi" w:hAnsiTheme="majorHAnsi" w:cstheme="majorHAnsi"/>
          <w:b/>
          <w:bCs/>
          <w:noProof w:val="0"/>
          <w:sz w:val="24"/>
          <w:szCs w:val="24"/>
        </w:rPr>
        <w:t>SD Nusair</w:t>
      </w:r>
      <w:r w:rsidRPr="002B538A">
        <w:rPr>
          <w:rFonts w:asciiTheme="majorHAnsi" w:hAnsiTheme="majorHAnsi" w:cstheme="majorHAnsi"/>
          <w:noProof w:val="0"/>
          <w:sz w:val="24"/>
          <w:szCs w:val="24"/>
        </w:rPr>
        <w:t xml:space="preserve">, </w:t>
      </w:r>
      <w:proofErr w:type="spellStart"/>
      <w:r w:rsidRPr="002B538A">
        <w:rPr>
          <w:rFonts w:asciiTheme="majorHAnsi" w:hAnsiTheme="majorHAnsi" w:cstheme="majorHAnsi"/>
          <w:noProof w:val="0"/>
          <w:sz w:val="24"/>
          <w:szCs w:val="24"/>
        </w:rPr>
        <w:t>Almbaidin</w:t>
      </w:r>
      <w:proofErr w:type="spellEnd"/>
      <w:r w:rsidRPr="002B538A">
        <w:rPr>
          <w:rFonts w:asciiTheme="majorHAnsi" w:hAnsiTheme="majorHAnsi" w:cstheme="majorHAnsi"/>
          <w:noProof w:val="0"/>
          <w:sz w:val="24"/>
          <w:szCs w:val="24"/>
        </w:rPr>
        <w:t xml:space="preserve">, Rand Ghaleb, Al-Sawalha, Nour Ahmad, </w:t>
      </w:r>
      <w:r>
        <w:rPr>
          <w:rFonts w:asciiTheme="majorHAnsi" w:hAnsiTheme="majorHAnsi" w:cstheme="majorHAnsi"/>
          <w:noProof w:val="0"/>
          <w:sz w:val="24"/>
          <w:szCs w:val="24"/>
        </w:rPr>
        <w:t>(2025). “</w:t>
      </w:r>
      <w:r w:rsidRPr="002B538A">
        <w:rPr>
          <w:rFonts w:asciiTheme="majorHAnsi" w:hAnsiTheme="majorHAnsi" w:cstheme="majorHAnsi"/>
          <w:i/>
          <w:iCs/>
          <w:noProof w:val="0"/>
          <w:sz w:val="24"/>
          <w:szCs w:val="24"/>
        </w:rPr>
        <w:t>Investigating the Impact of Zinc Oxide Nanoparticles and Folic Acid on Neuronal Markers in a Rat Model of Nanotoxicity</w:t>
      </w:r>
      <w:r>
        <w:rPr>
          <w:rFonts w:asciiTheme="majorHAnsi" w:hAnsiTheme="majorHAnsi" w:cstheme="majorHAnsi"/>
          <w:noProof w:val="0"/>
          <w:sz w:val="24"/>
          <w:szCs w:val="24"/>
        </w:rPr>
        <w:t>”</w:t>
      </w:r>
      <w:r w:rsidRPr="002B538A">
        <w:rPr>
          <w:rFonts w:asciiTheme="majorHAnsi" w:hAnsiTheme="majorHAnsi" w:cstheme="majorHAnsi"/>
          <w:noProof w:val="0"/>
          <w:sz w:val="24"/>
          <w:szCs w:val="24"/>
        </w:rPr>
        <w:t xml:space="preserve">, Journal of Toxicology, 2025, 1695369, 8 pages, 2025. </w:t>
      </w:r>
      <w:hyperlink r:id="rId14" w:history="1">
        <w:r w:rsidRPr="00E05C3A">
          <w:rPr>
            <w:rStyle w:val="Hyperlink"/>
            <w:rFonts w:asciiTheme="majorHAnsi" w:hAnsiTheme="majorHAnsi" w:cstheme="majorHAnsi"/>
            <w:noProof w:val="0"/>
            <w:sz w:val="24"/>
            <w:szCs w:val="24"/>
          </w:rPr>
          <w:t>https://doi.org/10.1155/jt/1695369</w:t>
        </w:r>
      </w:hyperlink>
    </w:p>
    <w:p w14:paraId="636D4F25" w14:textId="3E8CD30B" w:rsidR="00E90459" w:rsidRDefault="00E90459" w:rsidP="00E90459">
      <w:pPr>
        <w:pStyle w:val="EndNoteBibliography"/>
        <w:numPr>
          <w:ilvl w:val="0"/>
          <w:numId w:val="2"/>
        </w:numPr>
        <w:spacing w:before="240" w:after="100" w:afterAutospacing="1" w:line="360" w:lineRule="auto"/>
        <w:rPr>
          <w:rFonts w:asciiTheme="majorHAnsi" w:hAnsiTheme="majorHAnsi" w:cstheme="majorHAnsi"/>
          <w:noProof w:val="0"/>
          <w:sz w:val="24"/>
          <w:szCs w:val="24"/>
        </w:rPr>
      </w:pPr>
      <w:r w:rsidRPr="00E90459">
        <w:rPr>
          <w:rFonts w:asciiTheme="majorHAnsi" w:hAnsiTheme="majorHAnsi" w:cstheme="majorHAnsi"/>
          <w:b/>
          <w:bCs/>
          <w:noProof w:val="0"/>
          <w:sz w:val="24"/>
          <w:szCs w:val="24"/>
        </w:rPr>
        <w:t>Nusair SD</w:t>
      </w:r>
      <w:r w:rsidRPr="00E90459">
        <w:rPr>
          <w:rFonts w:asciiTheme="majorHAnsi" w:hAnsiTheme="majorHAnsi" w:cstheme="majorHAnsi"/>
          <w:noProof w:val="0"/>
          <w:sz w:val="24"/>
          <w:szCs w:val="24"/>
        </w:rPr>
        <w:t xml:space="preserve">, </w:t>
      </w:r>
      <w:proofErr w:type="spellStart"/>
      <w:r w:rsidRPr="00E90459">
        <w:rPr>
          <w:rFonts w:asciiTheme="majorHAnsi" w:hAnsiTheme="majorHAnsi" w:cstheme="majorHAnsi"/>
          <w:noProof w:val="0"/>
          <w:sz w:val="24"/>
          <w:szCs w:val="24"/>
        </w:rPr>
        <w:t>Abandah</w:t>
      </w:r>
      <w:proofErr w:type="spellEnd"/>
      <w:r w:rsidRPr="00E90459">
        <w:rPr>
          <w:rFonts w:asciiTheme="majorHAnsi" w:hAnsiTheme="majorHAnsi" w:cstheme="majorHAnsi"/>
          <w:noProof w:val="0"/>
          <w:sz w:val="24"/>
          <w:szCs w:val="24"/>
        </w:rPr>
        <w:t xml:space="preserve"> B, Al-Share QY, Abu-</w:t>
      </w:r>
      <w:proofErr w:type="spellStart"/>
      <w:r w:rsidRPr="00E90459">
        <w:rPr>
          <w:rFonts w:asciiTheme="majorHAnsi" w:hAnsiTheme="majorHAnsi" w:cstheme="majorHAnsi"/>
          <w:noProof w:val="0"/>
          <w:sz w:val="24"/>
          <w:szCs w:val="24"/>
        </w:rPr>
        <w:t>Qatouseh</w:t>
      </w:r>
      <w:proofErr w:type="spellEnd"/>
      <w:r w:rsidRPr="00E90459">
        <w:rPr>
          <w:rFonts w:asciiTheme="majorHAnsi" w:hAnsiTheme="majorHAnsi" w:cstheme="majorHAnsi"/>
          <w:noProof w:val="0"/>
          <w:sz w:val="24"/>
          <w:szCs w:val="24"/>
        </w:rPr>
        <w:t xml:space="preserve"> L</w:t>
      </w:r>
      <w:r>
        <w:rPr>
          <w:rFonts w:asciiTheme="majorHAnsi" w:hAnsiTheme="majorHAnsi" w:cstheme="majorHAnsi"/>
          <w:noProof w:val="0"/>
          <w:sz w:val="24"/>
          <w:szCs w:val="24"/>
        </w:rPr>
        <w:t>, Ahmad M (</w:t>
      </w:r>
      <w:r w:rsidRPr="00E90459">
        <w:rPr>
          <w:rFonts w:asciiTheme="majorHAnsi" w:hAnsiTheme="majorHAnsi" w:cstheme="majorHAnsi"/>
          <w:noProof w:val="0"/>
          <w:sz w:val="24"/>
          <w:szCs w:val="24"/>
        </w:rPr>
        <w:t>2023</w:t>
      </w:r>
      <w:r>
        <w:rPr>
          <w:rFonts w:asciiTheme="majorHAnsi" w:hAnsiTheme="majorHAnsi" w:cstheme="majorHAnsi"/>
          <w:noProof w:val="0"/>
          <w:sz w:val="24"/>
          <w:szCs w:val="24"/>
        </w:rPr>
        <w:t>)</w:t>
      </w:r>
      <w:r w:rsidRPr="00E90459">
        <w:rPr>
          <w:rFonts w:asciiTheme="majorHAnsi" w:hAnsiTheme="majorHAnsi" w:cstheme="majorHAnsi"/>
          <w:noProof w:val="0"/>
          <w:sz w:val="24"/>
          <w:szCs w:val="24"/>
        </w:rPr>
        <w:t xml:space="preserve">. </w:t>
      </w:r>
      <w:r>
        <w:rPr>
          <w:rFonts w:asciiTheme="majorHAnsi" w:hAnsiTheme="majorHAnsi" w:cstheme="majorHAnsi"/>
          <w:noProof w:val="0"/>
          <w:sz w:val="24"/>
          <w:szCs w:val="24"/>
        </w:rPr>
        <w:t>“</w:t>
      </w:r>
      <w:r w:rsidRPr="00E90459">
        <w:rPr>
          <w:rFonts w:asciiTheme="majorHAnsi" w:hAnsiTheme="majorHAnsi" w:cstheme="majorHAnsi"/>
          <w:i/>
          <w:iCs/>
          <w:noProof w:val="0"/>
          <w:sz w:val="24"/>
          <w:szCs w:val="24"/>
        </w:rPr>
        <w:t>Toxicity induced by orellanine from the mushroom Cortinarius orellanus in primary renal tubular proximal epithelial cells (RPTEC): Novel mechanisms of action</w:t>
      </w:r>
      <w:r>
        <w:rPr>
          <w:rFonts w:asciiTheme="majorHAnsi" w:hAnsiTheme="majorHAnsi" w:cstheme="majorHAnsi"/>
          <w:noProof w:val="0"/>
          <w:sz w:val="24"/>
          <w:szCs w:val="24"/>
        </w:rPr>
        <w:t>”</w:t>
      </w:r>
      <w:r w:rsidRPr="00E90459">
        <w:rPr>
          <w:rFonts w:asciiTheme="majorHAnsi" w:hAnsiTheme="majorHAnsi" w:cstheme="majorHAnsi"/>
          <w:noProof w:val="0"/>
          <w:sz w:val="24"/>
          <w:szCs w:val="24"/>
        </w:rPr>
        <w:t>. Toxicon.; 235: 107312</w:t>
      </w:r>
      <w:r>
        <w:rPr>
          <w:rFonts w:asciiTheme="majorHAnsi" w:hAnsiTheme="majorHAnsi" w:cstheme="majorHAnsi"/>
          <w:noProof w:val="0"/>
          <w:sz w:val="24"/>
          <w:szCs w:val="24"/>
        </w:rPr>
        <w:t xml:space="preserve">. </w:t>
      </w:r>
      <w:hyperlink r:id="rId15" w:history="1">
        <w:r w:rsidRPr="004F6EEC">
          <w:rPr>
            <w:rStyle w:val="Hyperlink"/>
            <w:rFonts w:asciiTheme="majorHAnsi" w:hAnsiTheme="majorHAnsi" w:cstheme="majorHAnsi"/>
            <w:noProof w:val="0"/>
            <w:sz w:val="24"/>
            <w:szCs w:val="24"/>
          </w:rPr>
          <w:t>https://doi.org/10.1016/j.toxicon.2023.107312</w:t>
        </w:r>
      </w:hyperlink>
    </w:p>
    <w:p w14:paraId="4154AEDC" w14:textId="784B1B80" w:rsidR="006C1FFD" w:rsidRDefault="00FD362F" w:rsidP="006C1FFD">
      <w:pPr>
        <w:pStyle w:val="EndNoteBibliography"/>
        <w:numPr>
          <w:ilvl w:val="0"/>
          <w:numId w:val="2"/>
        </w:numPr>
        <w:spacing w:before="240" w:after="100" w:afterAutospacing="1" w:line="360" w:lineRule="auto"/>
        <w:rPr>
          <w:rFonts w:asciiTheme="majorHAnsi" w:hAnsiTheme="majorHAnsi" w:cstheme="majorHAnsi"/>
          <w:noProof w:val="0"/>
          <w:sz w:val="24"/>
          <w:szCs w:val="24"/>
        </w:rPr>
      </w:pPr>
      <w:r w:rsidRPr="00FD362F">
        <w:rPr>
          <w:rFonts w:asciiTheme="majorHAnsi" w:hAnsiTheme="majorHAnsi" w:cstheme="majorHAnsi"/>
          <w:b/>
          <w:bCs/>
          <w:noProof w:val="0"/>
          <w:sz w:val="24"/>
          <w:szCs w:val="24"/>
        </w:rPr>
        <w:t>Nusair SD</w:t>
      </w:r>
      <w:r w:rsidRPr="00FD362F">
        <w:rPr>
          <w:rFonts w:asciiTheme="majorHAnsi" w:hAnsiTheme="majorHAnsi" w:cstheme="majorHAnsi"/>
          <w:noProof w:val="0"/>
          <w:sz w:val="24"/>
          <w:szCs w:val="24"/>
        </w:rPr>
        <w:t>, E. Hammad and M. A. Y. Alqudah (2023). "</w:t>
      </w:r>
      <w:r w:rsidRPr="00FD362F">
        <w:rPr>
          <w:rFonts w:asciiTheme="majorHAnsi" w:hAnsiTheme="majorHAnsi" w:cstheme="majorHAnsi"/>
          <w:i/>
          <w:iCs/>
          <w:noProof w:val="0"/>
          <w:sz w:val="24"/>
          <w:szCs w:val="24"/>
        </w:rPr>
        <w:t>Quantification of aflatoxins and health risk assessment through intake of herbal medicine formulations</w:t>
      </w:r>
      <w:r w:rsidRPr="00FD362F">
        <w:rPr>
          <w:rFonts w:asciiTheme="majorHAnsi" w:hAnsiTheme="majorHAnsi" w:cstheme="majorHAnsi"/>
          <w:noProof w:val="0"/>
          <w:sz w:val="24"/>
          <w:szCs w:val="24"/>
        </w:rPr>
        <w:t>." Emerg</w:t>
      </w:r>
      <w:r>
        <w:rPr>
          <w:rFonts w:asciiTheme="majorHAnsi" w:hAnsiTheme="majorHAnsi" w:cstheme="majorHAnsi"/>
          <w:noProof w:val="0"/>
          <w:sz w:val="24"/>
          <w:szCs w:val="24"/>
        </w:rPr>
        <w:t>ing</w:t>
      </w:r>
      <w:r w:rsidRPr="00FD362F">
        <w:rPr>
          <w:rFonts w:asciiTheme="majorHAnsi" w:hAnsiTheme="majorHAnsi" w:cstheme="majorHAnsi"/>
          <w:noProof w:val="0"/>
          <w:sz w:val="24"/>
          <w:szCs w:val="24"/>
        </w:rPr>
        <w:t xml:space="preserve"> Contam</w:t>
      </w:r>
      <w:r>
        <w:rPr>
          <w:rFonts w:asciiTheme="majorHAnsi" w:hAnsiTheme="majorHAnsi" w:cstheme="majorHAnsi"/>
          <w:noProof w:val="0"/>
          <w:sz w:val="24"/>
          <w:szCs w:val="24"/>
        </w:rPr>
        <w:t>inants</w:t>
      </w:r>
      <w:r w:rsidR="00FF5337">
        <w:rPr>
          <w:rFonts w:asciiTheme="majorHAnsi" w:hAnsiTheme="majorHAnsi" w:cstheme="majorHAnsi"/>
          <w:noProof w:val="0"/>
          <w:sz w:val="24"/>
          <w:szCs w:val="24"/>
        </w:rPr>
        <w:t>.</w:t>
      </w:r>
      <w:r w:rsidRPr="00FD362F">
        <w:rPr>
          <w:rFonts w:asciiTheme="majorHAnsi" w:hAnsiTheme="majorHAnsi" w:cstheme="majorHAnsi"/>
          <w:noProof w:val="0"/>
          <w:sz w:val="24"/>
          <w:szCs w:val="24"/>
        </w:rPr>
        <w:t xml:space="preserve"> 9(1): 100206.</w:t>
      </w:r>
      <w:r w:rsidR="006C1FFD">
        <w:rPr>
          <w:rFonts w:asciiTheme="majorHAnsi" w:hAnsiTheme="majorHAnsi" w:cstheme="majorHAnsi"/>
          <w:noProof w:val="0"/>
          <w:sz w:val="24"/>
          <w:szCs w:val="24"/>
        </w:rPr>
        <w:t xml:space="preserve"> </w:t>
      </w:r>
      <w:hyperlink r:id="rId16" w:history="1">
        <w:r w:rsidR="006C1FFD" w:rsidRPr="00B57BC8">
          <w:rPr>
            <w:rStyle w:val="Hyperlink"/>
            <w:rFonts w:asciiTheme="majorHAnsi" w:hAnsiTheme="majorHAnsi" w:cstheme="majorHAnsi"/>
            <w:noProof w:val="0"/>
            <w:sz w:val="24"/>
            <w:szCs w:val="24"/>
          </w:rPr>
          <w:t>https://doi.org/10.1016/j.emcon.2023.100206</w:t>
        </w:r>
      </w:hyperlink>
    </w:p>
    <w:p w14:paraId="4BDC708E" w14:textId="24D87ADA" w:rsidR="00DB2FAD" w:rsidRDefault="00DB2FAD" w:rsidP="00FA661E">
      <w:pPr>
        <w:pStyle w:val="EndNoteBibliography"/>
        <w:numPr>
          <w:ilvl w:val="0"/>
          <w:numId w:val="2"/>
        </w:numPr>
        <w:spacing w:before="240" w:after="100" w:afterAutospacing="1" w:line="360" w:lineRule="auto"/>
        <w:rPr>
          <w:rFonts w:asciiTheme="majorHAnsi" w:hAnsiTheme="majorHAnsi" w:cstheme="majorHAnsi"/>
          <w:noProof w:val="0"/>
          <w:sz w:val="24"/>
          <w:szCs w:val="24"/>
        </w:rPr>
      </w:pPr>
      <w:r w:rsidRPr="00DB2FAD">
        <w:rPr>
          <w:rFonts w:asciiTheme="majorHAnsi" w:hAnsiTheme="majorHAnsi" w:cstheme="majorHAnsi"/>
          <w:noProof w:val="0"/>
          <w:sz w:val="24"/>
          <w:szCs w:val="24"/>
        </w:rPr>
        <w:t>El-</w:t>
      </w:r>
      <w:proofErr w:type="spellStart"/>
      <w:r w:rsidRPr="00DB2FAD">
        <w:rPr>
          <w:rFonts w:asciiTheme="majorHAnsi" w:hAnsiTheme="majorHAnsi" w:cstheme="majorHAnsi"/>
          <w:noProof w:val="0"/>
          <w:sz w:val="24"/>
          <w:szCs w:val="24"/>
        </w:rPr>
        <w:t>Elimat</w:t>
      </w:r>
      <w:proofErr w:type="spellEnd"/>
      <w:r w:rsidRPr="00DB2FAD">
        <w:rPr>
          <w:rFonts w:asciiTheme="majorHAnsi" w:hAnsiTheme="majorHAnsi" w:cstheme="majorHAnsi"/>
          <w:noProof w:val="0"/>
          <w:sz w:val="24"/>
          <w:szCs w:val="24"/>
        </w:rPr>
        <w:t xml:space="preserve">, T., Al-Tal, Al-Sawalha, </w:t>
      </w:r>
      <w:proofErr w:type="spellStart"/>
      <w:r w:rsidRPr="00DB2FAD">
        <w:rPr>
          <w:rFonts w:asciiTheme="majorHAnsi" w:hAnsiTheme="majorHAnsi" w:cstheme="majorHAnsi"/>
          <w:noProof w:val="0"/>
          <w:sz w:val="24"/>
          <w:szCs w:val="24"/>
        </w:rPr>
        <w:t>Alsaggar</w:t>
      </w:r>
      <w:proofErr w:type="spellEnd"/>
      <w:r w:rsidRPr="00DB2FAD">
        <w:rPr>
          <w:rFonts w:asciiTheme="majorHAnsi" w:hAnsiTheme="majorHAnsi" w:cstheme="majorHAnsi"/>
          <w:noProof w:val="0"/>
          <w:sz w:val="24"/>
          <w:szCs w:val="24"/>
        </w:rPr>
        <w:t xml:space="preserve">, </w:t>
      </w:r>
      <w:r w:rsidRPr="00DB2FAD">
        <w:rPr>
          <w:rFonts w:asciiTheme="majorHAnsi" w:hAnsiTheme="majorHAnsi" w:cstheme="majorHAnsi"/>
          <w:b/>
          <w:bCs/>
          <w:noProof w:val="0"/>
          <w:sz w:val="24"/>
          <w:szCs w:val="24"/>
        </w:rPr>
        <w:t>Nusair SD</w:t>
      </w:r>
      <w:r w:rsidRPr="00DB2FAD">
        <w:rPr>
          <w:rFonts w:asciiTheme="majorHAnsi" w:hAnsiTheme="majorHAnsi" w:cstheme="majorHAnsi"/>
          <w:noProof w:val="0"/>
          <w:sz w:val="24"/>
          <w:szCs w:val="24"/>
        </w:rPr>
        <w:t xml:space="preserve">, Al‐Qiam, Al Sharie, El Hajji and </w:t>
      </w:r>
      <w:proofErr w:type="spellStart"/>
      <w:r w:rsidRPr="00DB2FAD">
        <w:rPr>
          <w:rFonts w:asciiTheme="majorHAnsi" w:hAnsiTheme="majorHAnsi" w:cstheme="majorHAnsi"/>
          <w:noProof w:val="0"/>
          <w:sz w:val="24"/>
          <w:szCs w:val="24"/>
        </w:rPr>
        <w:t>Hamadneh</w:t>
      </w:r>
      <w:proofErr w:type="spellEnd"/>
      <w:r w:rsidRPr="00DB2FAD">
        <w:rPr>
          <w:rFonts w:asciiTheme="majorHAnsi" w:hAnsiTheme="majorHAnsi" w:cstheme="majorHAnsi"/>
          <w:noProof w:val="0"/>
          <w:sz w:val="24"/>
          <w:szCs w:val="24"/>
        </w:rPr>
        <w:t xml:space="preserve"> (2023). </w:t>
      </w:r>
      <w:proofErr w:type="spellStart"/>
      <w:r w:rsidRPr="00DB2FAD">
        <w:rPr>
          <w:rFonts w:asciiTheme="majorHAnsi" w:hAnsiTheme="majorHAnsi" w:cstheme="majorHAnsi"/>
          <w:i/>
          <w:iCs/>
          <w:noProof w:val="0"/>
          <w:sz w:val="24"/>
          <w:szCs w:val="24"/>
        </w:rPr>
        <w:t>Sumc</w:t>
      </w:r>
      <w:proofErr w:type="spellEnd"/>
      <w:r w:rsidRPr="00DB2FAD">
        <w:rPr>
          <w:rFonts w:asciiTheme="majorHAnsi" w:hAnsiTheme="majorHAnsi" w:cstheme="majorHAnsi"/>
          <w:i/>
          <w:iCs/>
          <w:noProof w:val="0"/>
          <w:sz w:val="24"/>
          <w:szCs w:val="24"/>
        </w:rPr>
        <w:t xml:space="preserve"> (Rhus </w:t>
      </w:r>
      <w:proofErr w:type="spellStart"/>
      <w:r w:rsidRPr="00DB2FAD">
        <w:rPr>
          <w:rFonts w:asciiTheme="majorHAnsi" w:hAnsiTheme="majorHAnsi" w:cstheme="majorHAnsi"/>
          <w:i/>
          <w:iCs/>
          <w:noProof w:val="0"/>
          <w:sz w:val="24"/>
          <w:szCs w:val="24"/>
        </w:rPr>
        <w:t>coriaria</w:t>
      </w:r>
      <w:proofErr w:type="spellEnd"/>
      <w:r w:rsidRPr="00DB2FAD">
        <w:rPr>
          <w:rFonts w:asciiTheme="majorHAnsi" w:hAnsiTheme="majorHAnsi" w:cstheme="majorHAnsi"/>
          <w:i/>
          <w:iCs/>
          <w:noProof w:val="0"/>
          <w:sz w:val="24"/>
          <w:szCs w:val="24"/>
        </w:rPr>
        <w:t xml:space="preserve"> L.) fruit ameliorates paracetamol-induced hepatotoxicity</w:t>
      </w:r>
      <w:r w:rsidRPr="00DB2FAD">
        <w:rPr>
          <w:rFonts w:asciiTheme="majorHAnsi" w:hAnsiTheme="majorHAnsi" w:cstheme="majorHAnsi"/>
          <w:noProof w:val="0"/>
          <w:sz w:val="24"/>
          <w:szCs w:val="24"/>
        </w:rPr>
        <w:t>. Food Bioscience.  52, 102488.</w:t>
      </w:r>
      <w:r w:rsidR="00D009A7" w:rsidRPr="00D009A7">
        <w:t xml:space="preserve"> </w:t>
      </w:r>
      <w:hyperlink r:id="rId17" w:history="1">
        <w:r w:rsidR="00D009A7" w:rsidRPr="003F145C">
          <w:rPr>
            <w:rStyle w:val="Hyperlink"/>
            <w:rFonts w:asciiTheme="majorHAnsi" w:hAnsiTheme="majorHAnsi" w:cstheme="majorHAnsi"/>
            <w:noProof w:val="0"/>
            <w:sz w:val="24"/>
            <w:szCs w:val="24"/>
          </w:rPr>
          <w:t>https://doi.org/10.1016/j.fbio.2023.102488</w:t>
        </w:r>
      </w:hyperlink>
    </w:p>
    <w:p w14:paraId="1F730AA0" w14:textId="372A18E7" w:rsidR="00FA661E" w:rsidRDefault="00FA661E" w:rsidP="00FA661E">
      <w:pPr>
        <w:pStyle w:val="EndNoteBibliography"/>
        <w:numPr>
          <w:ilvl w:val="0"/>
          <w:numId w:val="2"/>
        </w:numPr>
        <w:spacing w:before="240" w:after="100" w:afterAutospacing="1" w:line="360" w:lineRule="auto"/>
        <w:rPr>
          <w:rFonts w:asciiTheme="majorHAnsi" w:hAnsiTheme="majorHAnsi" w:cstheme="majorHAnsi"/>
          <w:noProof w:val="0"/>
          <w:sz w:val="24"/>
          <w:szCs w:val="24"/>
        </w:rPr>
      </w:pPr>
      <w:proofErr w:type="spellStart"/>
      <w:r w:rsidRPr="002D1527">
        <w:rPr>
          <w:rFonts w:asciiTheme="majorHAnsi" w:hAnsiTheme="majorHAnsi" w:cstheme="majorHAnsi"/>
          <w:noProof w:val="0"/>
          <w:sz w:val="24"/>
          <w:szCs w:val="24"/>
        </w:rPr>
        <w:t>Rashaid</w:t>
      </w:r>
      <w:proofErr w:type="spellEnd"/>
      <w:r>
        <w:rPr>
          <w:rFonts w:asciiTheme="majorHAnsi" w:hAnsiTheme="majorHAnsi" w:cstheme="majorHAnsi"/>
          <w:noProof w:val="0"/>
          <w:sz w:val="24"/>
          <w:szCs w:val="24"/>
        </w:rPr>
        <w:t xml:space="preserve"> A</w:t>
      </w:r>
      <w:r w:rsidRPr="002D1527">
        <w:rPr>
          <w:rFonts w:asciiTheme="majorHAnsi" w:hAnsiTheme="majorHAnsi" w:cstheme="majorHAnsi"/>
          <w:noProof w:val="0"/>
          <w:sz w:val="24"/>
          <w:szCs w:val="24"/>
        </w:rPr>
        <w:t xml:space="preserve">, </w:t>
      </w:r>
      <w:proofErr w:type="spellStart"/>
      <w:r w:rsidRPr="002D1527">
        <w:rPr>
          <w:rFonts w:asciiTheme="majorHAnsi" w:hAnsiTheme="majorHAnsi" w:cstheme="majorHAnsi"/>
          <w:noProof w:val="0"/>
          <w:sz w:val="24"/>
          <w:szCs w:val="24"/>
        </w:rPr>
        <w:t>Alqhazo</w:t>
      </w:r>
      <w:proofErr w:type="spellEnd"/>
      <w:r>
        <w:rPr>
          <w:rFonts w:asciiTheme="majorHAnsi" w:hAnsiTheme="majorHAnsi" w:cstheme="majorHAnsi"/>
          <w:noProof w:val="0"/>
          <w:sz w:val="24"/>
          <w:szCs w:val="24"/>
        </w:rPr>
        <w:t xml:space="preserve"> M</w:t>
      </w:r>
      <w:r w:rsidRPr="002D1527">
        <w:rPr>
          <w:rFonts w:asciiTheme="majorHAnsi" w:hAnsiTheme="majorHAnsi" w:cstheme="majorHAnsi"/>
          <w:noProof w:val="0"/>
          <w:sz w:val="24"/>
          <w:szCs w:val="24"/>
        </w:rPr>
        <w:t xml:space="preserve">, </w:t>
      </w:r>
      <w:r w:rsidRPr="002D1527">
        <w:rPr>
          <w:rFonts w:asciiTheme="majorHAnsi" w:hAnsiTheme="majorHAnsi" w:cstheme="majorHAnsi"/>
          <w:b/>
          <w:bCs/>
          <w:noProof w:val="0"/>
          <w:sz w:val="24"/>
          <w:szCs w:val="24"/>
        </w:rPr>
        <w:t>Nusair SD</w:t>
      </w:r>
      <w:r w:rsidRPr="002D1527">
        <w:rPr>
          <w:rFonts w:asciiTheme="majorHAnsi" w:hAnsiTheme="majorHAnsi" w:cstheme="majorHAnsi"/>
          <w:noProof w:val="0"/>
          <w:sz w:val="24"/>
          <w:szCs w:val="24"/>
        </w:rPr>
        <w:t>, Adams</w:t>
      </w:r>
      <w:r>
        <w:rPr>
          <w:rFonts w:asciiTheme="majorHAnsi" w:hAnsiTheme="majorHAnsi" w:cstheme="majorHAnsi"/>
          <w:noProof w:val="0"/>
          <w:sz w:val="24"/>
          <w:szCs w:val="24"/>
        </w:rPr>
        <w:t xml:space="preserve"> J</w:t>
      </w:r>
      <w:r w:rsidRPr="002D1527">
        <w:rPr>
          <w:rFonts w:asciiTheme="majorHAnsi" w:hAnsiTheme="majorHAnsi" w:cstheme="majorHAnsi"/>
          <w:noProof w:val="0"/>
          <w:sz w:val="24"/>
          <w:szCs w:val="24"/>
        </w:rPr>
        <w:t xml:space="preserve">, </w:t>
      </w:r>
      <w:proofErr w:type="spellStart"/>
      <w:r w:rsidRPr="002D1527">
        <w:rPr>
          <w:rFonts w:asciiTheme="majorHAnsi" w:hAnsiTheme="majorHAnsi" w:cstheme="majorHAnsi"/>
          <w:noProof w:val="0"/>
          <w:sz w:val="24"/>
          <w:szCs w:val="24"/>
        </w:rPr>
        <w:t>Bashtawi</w:t>
      </w:r>
      <w:proofErr w:type="spellEnd"/>
      <w:r w:rsidRPr="002D1527">
        <w:rPr>
          <w:rFonts w:asciiTheme="majorHAnsi" w:hAnsiTheme="majorHAnsi" w:cstheme="majorHAnsi"/>
          <w:noProof w:val="0"/>
          <w:sz w:val="24"/>
          <w:szCs w:val="24"/>
        </w:rPr>
        <w:t xml:space="preserve"> </w:t>
      </w:r>
      <w:r>
        <w:rPr>
          <w:rFonts w:asciiTheme="majorHAnsi" w:hAnsiTheme="majorHAnsi" w:cstheme="majorHAnsi"/>
          <w:noProof w:val="0"/>
          <w:sz w:val="24"/>
          <w:szCs w:val="24"/>
        </w:rPr>
        <w:t xml:space="preserve">M </w:t>
      </w:r>
      <w:r w:rsidRPr="002D1527">
        <w:rPr>
          <w:rFonts w:asciiTheme="majorHAnsi" w:hAnsiTheme="majorHAnsi" w:cstheme="majorHAnsi"/>
          <w:noProof w:val="0"/>
          <w:sz w:val="24"/>
          <w:szCs w:val="24"/>
        </w:rPr>
        <w:t>&amp; Al-</w:t>
      </w:r>
      <w:proofErr w:type="spellStart"/>
      <w:r w:rsidRPr="002D1527">
        <w:rPr>
          <w:rFonts w:asciiTheme="majorHAnsi" w:hAnsiTheme="majorHAnsi" w:cstheme="majorHAnsi"/>
          <w:noProof w:val="0"/>
          <w:sz w:val="24"/>
          <w:szCs w:val="24"/>
        </w:rPr>
        <w:t>Fawares</w:t>
      </w:r>
      <w:proofErr w:type="spellEnd"/>
      <w:r w:rsidRPr="002D1527">
        <w:rPr>
          <w:rFonts w:asciiTheme="majorHAnsi" w:hAnsiTheme="majorHAnsi" w:cstheme="majorHAnsi"/>
          <w:noProof w:val="0"/>
          <w:sz w:val="24"/>
          <w:szCs w:val="24"/>
        </w:rPr>
        <w:t xml:space="preserve"> </w:t>
      </w:r>
      <w:r>
        <w:rPr>
          <w:rFonts w:asciiTheme="majorHAnsi" w:hAnsiTheme="majorHAnsi" w:cstheme="majorHAnsi"/>
          <w:noProof w:val="0"/>
          <w:sz w:val="24"/>
          <w:szCs w:val="24"/>
        </w:rPr>
        <w:t xml:space="preserve">O </w:t>
      </w:r>
      <w:r w:rsidRPr="002D1527">
        <w:rPr>
          <w:rFonts w:asciiTheme="majorHAnsi" w:hAnsiTheme="majorHAnsi" w:cstheme="majorHAnsi"/>
          <w:noProof w:val="0"/>
          <w:sz w:val="24"/>
          <w:szCs w:val="24"/>
        </w:rPr>
        <w:t>(202</w:t>
      </w:r>
      <w:r>
        <w:rPr>
          <w:rFonts w:asciiTheme="majorHAnsi" w:hAnsiTheme="majorHAnsi" w:cstheme="majorHAnsi"/>
          <w:noProof w:val="0"/>
          <w:sz w:val="24"/>
          <w:szCs w:val="24"/>
        </w:rPr>
        <w:t>3</w:t>
      </w:r>
      <w:r w:rsidRPr="002D1527">
        <w:rPr>
          <w:rFonts w:asciiTheme="majorHAnsi" w:hAnsiTheme="majorHAnsi" w:cstheme="majorHAnsi"/>
          <w:noProof w:val="0"/>
          <w:sz w:val="24"/>
          <w:szCs w:val="24"/>
        </w:rPr>
        <w:t xml:space="preserve">) </w:t>
      </w:r>
      <w:r w:rsidRPr="00DB2FAD">
        <w:rPr>
          <w:rFonts w:asciiTheme="majorHAnsi" w:hAnsiTheme="majorHAnsi" w:cstheme="majorHAnsi"/>
          <w:i/>
          <w:iCs/>
          <w:noProof w:val="0"/>
          <w:sz w:val="24"/>
          <w:szCs w:val="24"/>
        </w:rPr>
        <w:t>Profiling plasma levels of thiamine and histamine in Jordanian children with autism spectrum disorder (ASD): potential biomarkers for evaluation of ASD therapies and diet</w:t>
      </w:r>
      <w:r w:rsidRPr="002D1527">
        <w:rPr>
          <w:rFonts w:asciiTheme="majorHAnsi" w:hAnsiTheme="majorHAnsi" w:cstheme="majorHAnsi"/>
          <w:noProof w:val="0"/>
          <w:sz w:val="24"/>
          <w:szCs w:val="24"/>
        </w:rPr>
        <w:t>, Nutritional Neuroscience</w:t>
      </w:r>
      <w:r w:rsidR="00D009A7">
        <w:rPr>
          <w:rFonts w:asciiTheme="majorHAnsi" w:hAnsiTheme="majorHAnsi" w:cstheme="majorHAnsi"/>
          <w:noProof w:val="0"/>
          <w:sz w:val="24"/>
          <w:szCs w:val="24"/>
        </w:rPr>
        <w:t xml:space="preserve">. </w:t>
      </w:r>
      <w:hyperlink r:id="rId18" w:history="1">
        <w:r w:rsidR="00D009A7" w:rsidRPr="003F145C">
          <w:rPr>
            <w:rStyle w:val="Hyperlink"/>
            <w:rFonts w:asciiTheme="majorHAnsi" w:hAnsiTheme="majorHAnsi" w:cstheme="majorHAnsi"/>
            <w:noProof w:val="0"/>
            <w:sz w:val="24"/>
            <w:szCs w:val="24"/>
          </w:rPr>
          <w:t>https://doi.org/10.1080/1028415X.2022.2101976</w:t>
        </w:r>
      </w:hyperlink>
    </w:p>
    <w:p w14:paraId="2C9E0294" w14:textId="098FA374" w:rsidR="00340F44" w:rsidRDefault="002D1527" w:rsidP="00340F44">
      <w:pPr>
        <w:pStyle w:val="EndNoteBibliography"/>
        <w:numPr>
          <w:ilvl w:val="0"/>
          <w:numId w:val="2"/>
        </w:numPr>
        <w:spacing w:before="240" w:after="100" w:afterAutospacing="1" w:line="360" w:lineRule="auto"/>
        <w:rPr>
          <w:rFonts w:asciiTheme="majorHAnsi" w:hAnsiTheme="majorHAnsi" w:cstheme="majorHAnsi"/>
          <w:noProof w:val="0"/>
          <w:sz w:val="24"/>
          <w:szCs w:val="24"/>
        </w:rPr>
      </w:pPr>
      <w:r w:rsidRPr="002D1527">
        <w:rPr>
          <w:rFonts w:asciiTheme="majorHAnsi" w:hAnsiTheme="majorHAnsi" w:cstheme="majorHAnsi"/>
          <w:b/>
          <w:bCs/>
          <w:noProof w:val="0"/>
          <w:sz w:val="24"/>
          <w:szCs w:val="24"/>
        </w:rPr>
        <w:t>Nusair SD</w:t>
      </w:r>
      <w:r w:rsidRPr="002D1527">
        <w:rPr>
          <w:rFonts w:asciiTheme="majorHAnsi" w:hAnsiTheme="majorHAnsi" w:cstheme="majorHAnsi"/>
          <w:noProof w:val="0"/>
          <w:sz w:val="24"/>
          <w:szCs w:val="24"/>
        </w:rPr>
        <w:t xml:space="preserve">, </w:t>
      </w:r>
      <w:proofErr w:type="spellStart"/>
      <w:r w:rsidRPr="002D1527">
        <w:rPr>
          <w:rFonts w:asciiTheme="majorHAnsi" w:hAnsiTheme="majorHAnsi" w:cstheme="majorHAnsi"/>
          <w:noProof w:val="0"/>
          <w:sz w:val="24"/>
          <w:szCs w:val="24"/>
        </w:rPr>
        <w:t>Ananbeh</w:t>
      </w:r>
      <w:proofErr w:type="spellEnd"/>
      <w:r w:rsidRPr="002D1527">
        <w:rPr>
          <w:rFonts w:asciiTheme="majorHAnsi" w:hAnsiTheme="majorHAnsi" w:cstheme="majorHAnsi"/>
          <w:noProof w:val="0"/>
          <w:sz w:val="24"/>
          <w:szCs w:val="24"/>
        </w:rPr>
        <w:t xml:space="preserve"> M, Zayed A, Ahmad MI, Qinna NA. </w:t>
      </w:r>
      <w:r w:rsidRPr="002D1527">
        <w:rPr>
          <w:rFonts w:asciiTheme="majorHAnsi" w:hAnsiTheme="majorHAnsi" w:cstheme="majorHAnsi"/>
          <w:i/>
          <w:iCs/>
          <w:noProof w:val="0"/>
          <w:sz w:val="24"/>
          <w:szCs w:val="24"/>
        </w:rPr>
        <w:t>Postmortem sampling time effect on toxicity biomarkers in rats exposed to an acute lethal methomyl dose</w:t>
      </w:r>
      <w:r w:rsidRPr="002D1527">
        <w:rPr>
          <w:rFonts w:asciiTheme="majorHAnsi" w:hAnsiTheme="majorHAnsi" w:cstheme="majorHAnsi"/>
          <w:noProof w:val="0"/>
          <w:sz w:val="24"/>
          <w:szCs w:val="24"/>
        </w:rPr>
        <w:t xml:space="preserve">. Toxicology Reports. </w:t>
      </w:r>
      <w:proofErr w:type="gramStart"/>
      <w:r w:rsidRPr="002D1527">
        <w:rPr>
          <w:rFonts w:asciiTheme="majorHAnsi" w:hAnsiTheme="majorHAnsi" w:cstheme="majorHAnsi"/>
          <w:noProof w:val="0"/>
          <w:sz w:val="24"/>
          <w:szCs w:val="24"/>
        </w:rPr>
        <w:t>2022;9:1674</w:t>
      </w:r>
      <w:proofErr w:type="gramEnd"/>
      <w:r w:rsidRPr="002D1527">
        <w:rPr>
          <w:rFonts w:asciiTheme="majorHAnsi" w:hAnsiTheme="majorHAnsi" w:cstheme="majorHAnsi"/>
          <w:noProof w:val="0"/>
          <w:sz w:val="24"/>
          <w:szCs w:val="24"/>
        </w:rPr>
        <w:t>-80</w:t>
      </w:r>
      <w:r w:rsidR="006C1FFD">
        <w:rPr>
          <w:rFonts w:asciiTheme="majorHAnsi" w:hAnsiTheme="majorHAnsi" w:cstheme="majorHAnsi"/>
          <w:noProof w:val="0"/>
          <w:sz w:val="24"/>
          <w:szCs w:val="24"/>
        </w:rPr>
        <w:t xml:space="preserve">. </w:t>
      </w:r>
      <w:hyperlink r:id="rId19" w:history="1">
        <w:r w:rsidR="006C1FFD" w:rsidRPr="00B57BC8">
          <w:rPr>
            <w:rStyle w:val="Hyperlink"/>
            <w:rFonts w:asciiTheme="majorHAnsi" w:hAnsiTheme="majorHAnsi" w:cstheme="majorHAnsi"/>
            <w:noProof w:val="0"/>
            <w:sz w:val="24"/>
            <w:szCs w:val="24"/>
          </w:rPr>
          <w:t>https://doi.org/10.1016/j.toxrep.2022.08.010</w:t>
        </w:r>
      </w:hyperlink>
    </w:p>
    <w:p w14:paraId="5B09AE8B" w14:textId="42B0DD11" w:rsidR="00340F44" w:rsidRPr="006D0228" w:rsidRDefault="00340F44" w:rsidP="00340F44">
      <w:pPr>
        <w:pStyle w:val="EndNoteBibliography"/>
        <w:numPr>
          <w:ilvl w:val="0"/>
          <w:numId w:val="2"/>
        </w:numPr>
        <w:spacing w:before="240" w:after="100" w:afterAutospacing="1" w:line="360" w:lineRule="auto"/>
        <w:rPr>
          <w:rFonts w:asciiTheme="majorHAnsi" w:hAnsiTheme="majorHAnsi" w:cstheme="majorHAnsi"/>
          <w:noProof w:val="0"/>
          <w:sz w:val="24"/>
          <w:szCs w:val="24"/>
        </w:rPr>
      </w:pPr>
      <w:r w:rsidRPr="00340F44">
        <w:rPr>
          <w:rFonts w:asciiTheme="majorHAnsi" w:hAnsiTheme="majorHAnsi" w:cstheme="majorHAnsi"/>
          <w:b/>
          <w:bCs/>
          <w:noProof w:val="0"/>
          <w:sz w:val="24"/>
          <w:szCs w:val="24"/>
          <w:lang w:val="en-GB"/>
        </w:rPr>
        <w:t>Nusair SD</w:t>
      </w:r>
      <w:r w:rsidRPr="00340F44">
        <w:rPr>
          <w:rFonts w:asciiTheme="majorHAnsi" w:hAnsiTheme="majorHAnsi" w:cstheme="majorHAnsi"/>
          <w:noProof w:val="0"/>
          <w:sz w:val="24"/>
          <w:szCs w:val="24"/>
          <w:lang w:val="en-GB"/>
        </w:rPr>
        <w:t xml:space="preserve">, </w:t>
      </w:r>
      <w:proofErr w:type="spellStart"/>
      <w:r w:rsidRPr="00340F44">
        <w:rPr>
          <w:rFonts w:asciiTheme="majorHAnsi" w:hAnsiTheme="majorHAnsi" w:cstheme="majorHAnsi"/>
          <w:noProof w:val="0"/>
          <w:sz w:val="24"/>
          <w:szCs w:val="24"/>
          <w:lang w:val="en-GB"/>
        </w:rPr>
        <w:t>Zainalabdeen</w:t>
      </w:r>
      <w:proofErr w:type="spellEnd"/>
      <w:r w:rsidRPr="00340F44">
        <w:rPr>
          <w:rFonts w:asciiTheme="majorHAnsi" w:hAnsiTheme="majorHAnsi" w:cstheme="majorHAnsi"/>
          <w:noProof w:val="0"/>
          <w:sz w:val="24"/>
          <w:szCs w:val="24"/>
          <w:lang w:val="en-GB"/>
        </w:rPr>
        <w:t xml:space="preserve"> EA, </w:t>
      </w:r>
      <w:proofErr w:type="spellStart"/>
      <w:r w:rsidRPr="00340F44">
        <w:rPr>
          <w:rFonts w:asciiTheme="majorHAnsi" w:hAnsiTheme="majorHAnsi" w:cstheme="majorHAnsi"/>
          <w:noProof w:val="0"/>
          <w:sz w:val="24"/>
          <w:szCs w:val="24"/>
          <w:lang w:val="en-GB"/>
        </w:rPr>
        <w:t>Alshogran</w:t>
      </w:r>
      <w:proofErr w:type="spellEnd"/>
      <w:r w:rsidRPr="00340F44">
        <w:rPr>
          <w:rFonts w:asciiTheme="majorHAnsi" w:hAnsiTheme="majorHAnsi" w:cstheme="majorHAnsi"/>
          <w:noProof w:val="0"/>
          <w:sz w:val="24"/>
          <w:szCs w:val="24"/>
          <w:lang w:val="en-GB"/>
        </w:rPr>
        <w:t xml:space="preserve"> OY, </w:t>
      </w:r>
      <w:proofErr w:type="spellStart"/>
      <w:r w:rsidRPr="00340F44">
        <w:rPr>
          <w:rFonts w:asciiTheme="majorHAnsi" w:hAnsiTheme="majorHAnsi" w:cstheme="majorHAnsi"/>
          <w:noProof w:val="0"/>
          <w:sz w:val="24"/>
          <w:szCs w:val="24"/>
          <w:lang w:val="en-GB"/>
        </w:rPr>
        <w:t>Alkaraki</w:t>
      </w:r>
      <w:proofErr w:type="spellEnd"/>
      <w:r w:rsidRPr="00340F44">
        <w:rPr>
          <w:rFonts w:asciiTheme="majorHAnsi" w:hAnsiTheme="majorHAnsi" w:cstheme="majorHAnsi"/>
          <w:noProof w:val="0"/>
          <w:sz w:val="24"/>
          <w:szCs w:val="24"/>
          <w:lang w:val="en-GB"/>
        </w:rPr>
        <w:t xml:space="preserve"> A. </w:t>
      </w:r>
      <w:r w:rsidRPr="00340F44">
        <w:rPr>
          <w:rFonts w:asciiTheme="majorHAnsi" w:hAnsiTheme="majorHAnsi" w:cstheme="majorHAnsi"/>
          <w:i/>
          <w:iCs/>
          <w:noProof w:val="0"/>
          <w:sz w:val="24"/>
          <w:szCs w:val="24"/>
          <w:lang w:val="en-GB"/>
        </w:rPr>
        <w:t xml:space="preserve">Evaluation of orellanine-induced toxicity from the mushroom Cortinarius orellanus and the antagonistic effect of Petroselinum </w:t>
      </w:r>
      <w:proofErr w:type="spellStart"/>
      <w:r w:rsidRPr="00340F44">
        <w:rPr>
          <w:rFonts w:asciiTheme="majorHAnsi" w:hAnsiTheme="majorHAnsi" w:cstheme="majorHAnsi"/>
          <w:i/>
          <w:iCs/>
          <w:noProof w:val="0"/>
          <w:sz w:val="24"/>
          <w:szCs w:val="24"/>
          <w:lang w:val="en-GB"/>
        </w:rPr>
        <w:t>crispum</w:t>
      </w:r>
      <w:proofErr w:type="spellEnd"/>
      <w:r w:rsidRPr="00340F44">
        <w:rPr>
          <w:rFonts w:asciiTheme="majorHAnsi" w:hAnsiTheme="majorHAnsi" w:cstheme="majorHAnsi"/>
          <w:i/>
          <w:iCs/>
          <w:noProof w:val="0"/>
          <w:sz w:val="24"/>
          <w:szCs w:val="24"/>
          <w:lang w:val="en-GB"/>
        </w:rPr>
        <w:t>.</w:t>
      </w:r>
      <w:r w:rsidRPr="00340F44">
        <w:rPr>
          <w:rFonts w:asciiTheme="majorHAnsi" w:hAnsiTheme="majorHAnsi" w:cstheme="majorHAnsi"/>
          <w:noProof w:val="0"/>
          <w:sz w:val="24"/>
          <w:szCs w:val="24"/>
          <w:lang w:val="en-GB"/>
        </w:rPr>
        <w:t xml:space="preserve"> Toxicon. </w:t>
      </w:r>
      <w:proofErr w:type="gramStart"/>
      <w:r w:rsidRPr="00340F44">
        <w:rPr>
          <w:rFonts w:asciiTheme="majorHAnsi" w:hAnsiTheme="majorHAnsi" w:cstheme="majorHAnsi"/>
          <w:noProof w:val="0"/>
          <w:sz w:val="24"/>
          <w:szCs w:val="24"/>
          <w:lang w:val="en-GB"/>
        </w:rPr>
        <w:t>2022;214:1</w:t>
      </w:r>
      <w:proofErr w:type="gramEnd"/>
      <w:r w:rsidRPr="00340F44">
        <w:rPr>
          <w:rFonts w:asciiTheme="majorHAnsi" w:hAnsiTheme="majorHAnsi" w:cstheme="majorHAnsi"/>
          <w:noProof w:val="0"/>
          <w:sz w:val="24"/>
          <w:szCs w:val="24"/>
          <w:lang w:val="en-GB"/>
        </w:rPr>
        <w:t>-7.</w:t>
      </w:r>
      <w:r w:rsidR="006D0228">
        <w:rPr>
          <w:rFonts w:asciiTheme="majorHAnsi" w:hAnsiTheme="majorHAnsi" w:cstheme="majorHAnsi"/>
          <w:noProof w:val="0"/>
          <w:sz w:val="24"/>
          <w:szCs w:val="24"/>
          <w:lang w:val="en-GB"/>
        </w:rPr>
        <w:t xml:space="preserve"> </w:t>
      </w:r>
      <w:hyperlink r:id="rId20" w:history="1">
        <w:r w:rsidR="006D0228" w:rsidRPr="00B57BC8">
          <w:rPr>
            <w:rStyle w:val="Hyperlink"/>
            <w:rFonts w:asciiTheme="majorHAnsi" w:hAnsiTheme="majorHAnsi" w:cstheme="majorHAnsi"/>
            <w:noProof w:val="0"/>
            <w:sz w:val="24"/>
            <w:szCs w:val="24"/>
            <w:lang w:val="en-GB"/>
          </w:rPr>
          <w:t>https://doi.org/10.1016/j.toxicon.2022.04.018</w:t>
        </w:r>
      </w:hyperlink>
    </w:p>
    <w:p w14:paraId="1B529DC6" w14:textId="1A84E3F4" w:rsidR="00340F44" w:rsidRPr="00616A0B" w:rsidRDefault="00340F44" w:rsidP="00340F44">
      <w:pPr>
        <w:pStyle w:val="EndNoteBibliography"/>
        <w:numPr>
          <w:ilvl w:val="0"/>
          <w:numId w:val="2"/>
        </w:numPr>
        <w:spacing w:before="240" w:after="100" w:afterAutospacing="1" w:line="360" w:lineRule="auto"/>
        <w:rPr>
          <w:rFonts w:asciiTheme="majorHAnsi" w:hAnsiTheme="majorHAnsi" w:cstheme="majorHAnsi"/>
          <w:noProof w:val="0"/>
          <w:sz w:val="24"/>
          <w:szCs w:val="24"/>
        </w:rPr>
      </w:pPr>
      <w:r w:rsidRPr="00340F44">
        <w:rPr>
          <w:rFonts w:asciiTheme="majorHAnsi" w:hAnsiTheme="majorHAnsi" w:cstheme="majorHAnsi"/>
          <w:b/>
          <w:bCs/>
          <w:noProof w:val="0"/>
          <w:sz w:val="24"/>
          <w:szCs w:val="24"/>
          <w:lang w:val="en-GB"/>
        </w:rPr>
        <w:lastRenderedPageBreak/>
        <w:t>Nusair SD</w:t>
      </w:r>
      <w:r w:rsidRPr="00340F44">
        <w:rPr>
          <w:rFonts w:asciiTheme="majorHAnsi" w:hAnsiTheme="majorHAnsi" w:cstheme="majorHAnsi"/>
          <w:noProof w:val="0"/>
          <w:sz w:val="24"/>
          <w:szCs w:val="24"/>
          <w:lang w:val="en-GB"/>
        </w:rPr>
        <w:t>, Ahmad M, El-</w:t>
      </w:r>
      <w:proofErr w:type="spellStart"/>
      <w:r w:rsidRPr="00340F44">
        <w:rPr>
          <w:rFonts w:asciiTheme="majorHAnsi" w:hAnsiTheme="majorHAnsi" w:cstheme="majorHAnsi"/>
          <w:noProof w:val="0"/>
          <w:sz w:val="24"/>
          <w:szCs w:val="24"/>
          <w:lang w:val="en-GB"/>
        </w:rPr>
        <w:t>Elimat</w:t>
      </w:r>
      <w:proofErr w:type="spellEnd"/>
      <w:r w:rsidRPr="00340F44">
        <w:rPr>
          <w:rFonts w:asciiTheme="majorHAnsi" w:hAnsiTheme="majorHAnsi" w:cstheme="majorHAnsi"/>
          <w:noProof w:val="0"/>
          <w:sz w:val="24"/>
          <w:szCs w:val="24"/>
          <w:lang w:val="en-GB"/>
        </w:rPr>
        <w:t xml:space="preserve"> T, Al-Essa K, Abu-</w:t>
      </w:r>
      <w:proofErr w:type="spellStart"/>
      <w:r w:rsidRPr="00340F44">
        <w:rPr>
          <w:rFonts w:asciiTheme="majorHAnsi" w:hAnsiTheme="majorHAnsi" w:cstheme="majorHAnsi"/>
          <w:noProof w:val="0"/>
          <w:sz w:val="24"/>
          <w:szCs w:val="24"/>
          <w:lang w:val="en-GB"/>
        </w:rPr>
        <w:t>Qatouseh</w:t>
      </w:r>
      <w:proofErr w:type="spellEnd"/>
      <w:r w:rsidRPr="00340F44">
        <w:rPr>
          <w:rFonts w:asciiTheme="majorHAnsi" w:hAnsiTheme="majorHAnsi" w:cstheme="majorHAnsi"/>
          <w:noProof w:val="0"/>
          <w:sz w:val="24"/>
          <w:szCs w:val="24"/>
          <w:lang w:val="en-GB"/>
        </w:rPr>
        <w:t xml:space="preserve"> L, R K. </w:t>
      </w:r>
      <w:r w:rsidRPr="00340F44">
        <w:rPr>
          <w:rFonts w:asciiTheme="majorHAnsi" w:hAnsiTheme="majorHAnsi" w:cstheme="majorHAnsi"/>
          <w:i/>
          <w:iCs/>
          <w:noProof w:val="0"/>
          <w:sz w:val="24"/>
          <w:szCs w:val="24"/>
          <w:lang w:val="en-GB"/>
        </w:rPr>
        <w:t xml:space="preserve">Methanolic extract of Eryngium </w:t>
      </w:r>
      <w:proofErr w:type="spellStart"/>
      <w:r w:rsidRPr="00340F44">
        <w:rPr>
          <w:rFonts w:asciiTheme="majorHAnsi" w:hAnsiTheme="majorHAnsi" w:cstheme="majorHAnsi"/>
          <w:i/>
          <w:iCs/>
          <w:noProof w:val="0"/>
          <w:sz w:val="24"/>
          <w:szCs w:val="24"/>
          <w:lang w:val="en-GB"/>
        </w:rPr>
        <w:t>creticum</w:t>
      </w:r>
      <w:proofErr w:type="spellEnd"/>
      <w:r w:rsidRPr="00340F44">
        <w:rPr>
          <w:rFonts w:asciiTheme="majorHAnsi" w:hAnsiTheme="majorHAnsi" w:cstheme="majorHAnsi"/>
          <w:i/>
          <w:iCs/>
          <w:noProof w:val="0"/>
          <w:sz w:val="24"/>
          <w:szCs w:val="24"/>
          <w:lang w:val="en-GB"/>
        </w:rPr>
        <w:t xml:space="preserve"> Lam leaves, flowers and roots: Quantification and qualification of phenolic contents, antitumor effect and antioxidant capacity</w:t>
      </w:r>
      <w:r w:rsidRPr="00340F44">
        <w:rPr>
          <w:rFonts w:asciiTheme="majorHAnsi" w:hAnsiTheme="majorHAnsi" w:cstheme="majorHAnsi"/>
          <w:noProof w:val="0"/>
          <w:sz w:val="24"/>
          <w:szCs w:val="24"/>
          <w:lang w:val="en-GB"/>
        </w:rPr>
        <w:t>. J</w:t>
      </w:r>
      <w:r>
        <w:rPr>
          <w:rFonts w:asciiTheme="majorHAnsi" w:hAnsiTheme="majorHAnsi" w:cstheme="majorHAnsi"/>
          <w:noProof w:val="0"/>
          <w:sz w:val="24"/>
          <w:szCs w:val="24"/>
          <w:lang w:val="en-GB"/>
        </w:rPr>
        <w:t>ournal of</w:t>
      </w:r>
      <w:r w:rsidRPr="00340F44">
        <w:rPr>
          <w:rFonts w:asciiTheme="majorHAnsi" w:hAnsiTheme="majorHAnsi" w:cstheme="majorHAnsi"/>
          <w:noProof w:val="0"/>
          <w:sz w:val="24"/>
          <w:szCs w:val="24"/>
          <w:lang w:val="en-GB"/>
        </w:rPr>
        <w:t xml:space="preserve"> Res</w:t>
      </w:r>
      <w:r>
        <w:rPr>
          <w:rFonts w:asciiTheme="majorHAnsi" w:hAnsiTheme="majorHAnsi" w:cstheme="majorHAnsi"/>
          <w:noProof w:val="0"/>
          <w:sz w:val="24"/>
          <w:szCs w:val="24"/>
          <w:lang w:val="en-GB"/>
        </w:rPr>
        <w:t>earch in</w:t>
      </w:r>
      <w:r w:rsidRPr="00340F44">
        <w:rPr>
          <w:rFonts w:asciiTheme="majorHAnsi" w:hAnsiTheme="majorHAnsi" w:cstheme="majorHAnsi"/>
          <w:noProof w:val="0"/>
          <w:sz w:val="24"/>
          <w:szCs w:val="24"/>
          <w:lang w:val="en-GB"/>
        </w:rPr>
        <w:t xml:space="preserve"> Pharm</w:t>
      </w:r>
      <w:r>
        <w:rPr>
          <w:rFonts w:asciiTheme="majorHAnsi" w:hAnsiTheme="majorHAnsi" w:cstheme="majorHAnsi"/>
          <w:noProof w:val="0"/>
          <w:sz w:val="24"/>
          <w:szCs w:val="24"/>
          <w:lang w:val="en-GB"/>
        </w:rPr>
        <w:t>acy</w:t>
      </w:r>
      <w:r w:rsidRPr="00340F44">
        <w:rPr>
          <w:rFonts w:asciiTheme="majorHAnsi" w:hAnsiTheme="majorHAnsi" w:cstheme="majorHAnsi"/>
          <w:noProof w:val="0"/>
          <w:sz w:val="24"/>
          <w:szCs w:val="24"/>
          <w:lang w:val="en-GB"/>
        </w:rPr>
        <w:t>. 2022;26(4):770-80.</w:t>
      </w:r>
      <w:r w:rsidR="00616A0B">
        <w:rPr>
          <w:rFonts w:asciiTheme="majorHAnsi" w:hAnsiTheme="majorHAnsi" w:cstheme="majorHAnsi"/>
          <w:noProof w:val="0"/>
          <w:sz w:val="24"/>
          <w:szCs w:val="24"/>
          <w:lang w:val="en-GB"/>
        </w:rPr>
        <w:t xml:space="preserve"> </w:t>
      </w:r>
      <w:hyperlink r:id="rId21" w:history="1">
        <w:r w:rsidR="00616A0B" w:rsidRPr="00B57BC8">
          <w:rPr>
            <w:rStyle w:val="Hyperlink"/>
            <w:rFonts w:asciiTheme="majorHAnsi" w:hAnsiTheme="majorHAnsi" w:cstheme="majorHAnsi"/>
            <w:noProof w:val="0"/>
            <w:sz w:val="24"/>
            <w:szCs w:val="24"/>
            <w:lang w:val="en-GB"/>
          </w:rPr>
          <w:t>https://doi.org/10.29228/jrp.174</w:t>
        </w:r>
      </w:hyperlink>
    </w:p>
    <w:p w14:paraId="19689CF7" w14:textId="7E39D738" w:rsidR="00340F44" w:rsidRDefault="00340F44" w:rsidP="00374FAF">
      <w:pPr>
        <w:pStyle w:val="EndNoteBibliography"/>
        <w:numPr>
          <w:ilvl w:val="0"/>
          <w:numId w:val="2"/>
        </w:numPr>
        <w:spacing w:before="240" w:after="100" w:afterAutospacing="1" w:line="360" w:lineRule="auto"/>
        <w:rPr>
          <w:rFonts w:asciiTheme="majorHAnsi" w:hAnsiTheme="majorHAnsi" w:cstheme="majorHAnsi"/>
          <w:noProof w:val="0"/>
          <w:sz w:val="24"/>
          <w:szCs w:val="24"/>
        </w:rPr>
      </w:pPr>
      <w:proofErr w:type="spellStart"/>
      <w:r w:rsidRPr="00340F44">
        <w:rPr>
          <w:rFonts w:asciiTheme="majorHAnsi" w:hAnsiTheme="majorHAnsi" w:cstheme="majorHAnsi"/>
          <w:noProof w:val="0"/>
          <w:sz w:val="24"/>
          <w:szCs w:val="24"/>
        </w:rPr>
        <w:t>Alshogran</w:t>
      </w:r>
      <w:proofErr w:type="spellEnd"/>
      <w:r w:rsidRPr="00340F44">
        <w:rPr>
          <w:rFonts w:asciiTheme="majorHAnsi" w:hAnsiTheme="majorHAnsi" w:cstheme="majorHAnsi"/>
          <w:noProof w:val="0"/>
          <w:sz w:val="24"/>
          <w:szCs w:val="24"/>
        </w:rPr>
        <w:t xml:space="preserve"> OY, Al </w:t>
      </w:r>
      <w:proofErr w:type="spellStart"/>
      <w:r w:rsidRPr="00340F44">
        <w:rPr>
          <w:rFonts w:asciiTheme="majorHAnsi" w:hAnsiTheme="majorHAnsi" w:cstheme="majorHAnsi"/>
          <w:noProof w:val="0"/>
          <w:sz w:val="24"/>
          <w:szCs w:val="24"/>
        </w:rPr>
        <w:t>Tahrawi</w:t>
      </w:r>
      <w:proofErr w:type="spellEnd"/>
      <w:r w:rsidRPr="00340F44">
        <w:rPr>
          <w:rFonts w:asciiTheme="majorHAnsi" w:hAnsiTheme="majorHAnsi" w:cstheme="majorHAnsi"/>
          <w:noProof w:val="0"/>
          <w:sz w:val="24"/>
          <w:szCs w:val="24"/>
        </w:rPr>
        <w:t xml:space="preserve"> AY, </w:t>
      </w:r>
      <w:r w:rsidRPr="00340F44">
        <w:rPr>
          <w:rFonts w:asciiTheme="majorHAnsi" w:hAnsiTheme="majorHAnsi" w:cstheme="majorHAnsi"/>
          <w:b/>
          <w:bCs/>
          <w:noProof w:val="0"/>
          <w:sz w:val="24"/>
          <w:szCs w:val="24"/>
        </w:rPr>
        <w:t>Nusair SD</w:t>
      </w:r>
      <w:r w:rsidRPr="00340F44">
        <w:rPr>
          <w:rFonts w:asciiTheme="majorHAnsi" w:hAnsiTheme="majorHAnsi" w:cstheme="majorHAnsi"/>
          <w:noProof w:val="0"/>
          <w:sz w:val="24"/>
          <w:szCs w:val="24"/>
        </w:rPr>
        <w:t xml:space="preserve">. </w:t>
      </w:r>
      <w:r w:rsidRPr="00340F44">
        <w:rPr>
          <w:rFonts w:asciiTheme="majorHAnsi" w:hAnsiTheme="majorHAnsi" w:cstheme="majorHAnsi"/>
          <w:i/>
          <w:iCs/>
          <w:noProof w:val="0"/>
          <w:sz w:val="24"/>
          <w:szCs w:val="24"/>
        </w:rPr>
        <w:t xml:space="preserve">Exploring the effects of </w:t>
      </w:r>
      <w:proofErr w:type="spellStart"/>
      <w:r w:rsidRPr="00340F44">
        <w:rPr>
          <w:rFonts w:asciiTheme="majorHAnsi" w:hAnsiTheme="majorHAnsi" w:cstheme="majorHAnsi"/>
          <w:i/>
          <w:iCs/>
          <w:noProof w:val="0"/>
          <w:sz w:val="24"/>
          <w:szCs w:val="24"/>
        </w:rPr>
        <w:t>edaravone</w:t>
      </w:r>
      <w:proofErr w:type="spellEnd"/>
      <w:r w:rsidRPr="00340F44">
        <w:rPr>
          <w:rFonts w:asciiTheme="majorHAnsi" w:hAnsiTheme="majorHAnsi" w:cstheme="majorHAnsi"/>
          <w:i/>
          <w:iCs/>
          <w:noProof w:val="0"/>
          <w:sz w:val="24"/>
          <w:szCs w:val="24"/>
        </w:rPr>
        <w:t xml:space="preserve"> in rats with contrast-induced acute kidney injury</w:t>
      </w:r>
      <w:r w:rsidRPr="00340F44">
        <w:rPr>
          <w:rFonts w:asciiTheme="majorHAnsi" w:hAnsiTheme="majorHAnsi" w:cstheme="majorHAnsi"/>
          <w:noProof w:val="0"/>
          <w:sz w:val="24"/>
          <w:szCs w:val="24"/>
        </w:rPr>
        <w:t xml:space="preserve">. Life Sciences. </w:t>
      </w:r>
      <w:proofErr w:type="gramStart"/>
      <w:r w:rsidRPr="00340F44">
        <w:rPr>
          <w:rFonts w:asciiTheme="majorHAnsi" w:hAnsiTheme="majorHAnsi" w:cstheme="majorHAnsi"/>
          <w:noProof w:val="0"/>
          <w:sz w:val="24"/>
          <w:szCs w:val="24"/>
        </w:rPr>
        <w:t>2022;309:121006</w:t>
      </w:r>
      <w:proofErr w:type="gramEnd"/>
      <w:r w:rsidRPr="00340F44">
        <w:rPr>
          <w:rFonts w:asciiTheme="majorHAnsi" w:hAnsiTheme="majorHAnsi" w:cstheme="majorHAnsi"/>
          <w:noProof w:val="0"/>
          <w:sz w:val="24"/>
          <w:szCs w:val="24"/>
        </w:rPr>
        <w:t>.</w:t>
      </w:r>
      <w:r w:rsidR="006D0228">
        <w:rPr>
          <w:rFonts w:asciiTheme="majorHAnsi" w:hAnsiTheme="majorHAnsi" w:cstheme="majorHAnsi"/>
          <w:noProof w:val="0"/>
          <w:sz w:val="24"/>
          <w:szCs w:val="24"/>
        </w:rPr>
        <w:t xml:space="preserve"> </w:t>
      </w:r>
      <w:hyperlink r:id="rId22" w:history="1">
        <w:r w:rsidR="006D0228" w:rsidRPr="00B57BC8">
          <w:rPr>
            <w:rStyle w:val="Hyperlink"/>
            <w:rFonts w:asciiTheme="majorHAnsi" w:hAnsiTheme="majorHAnsi" w:cstheme="majorHAnsi"/>
            <w:noProof w:val="0"/>
            <w:sz w:val="24"/>
            <w:szCs w:val="24"/>
          </w:rPr>
          <w:t>https://doi.org/10.1016/j.lfs.2022.121006</w:t>
        </w:r>
      </w:hyperlink>
    </w:p>
    <w:p w14:paraId="06966D5D" w14:textId="6958697C" w:rsidR="00374FAF" w:rsidRDefault="00374FAF" w:rsidP="00374FAF">
      <w:pPr>
        <w:pStyle w:val="EndNoteBibliography"/>
        <w:numPr>
          <w:ilvl w:val="0"/>
          <w:numId w:val="2"/>
        </w:numPr>
        <w:spacing w:before="240" w:after="100" w:afterAutospacing="1" w:line="360" w:lineRule="auto"/>
        <w:rPr>
          <w:rFonts w:asciiTheme="majorHAnsi" w:hAnsiTheme="majorHAnsi" w:cstheme="majorHAnsi"/>
          <w:noProof w:val="0"/>
          <w:sz w:val="24"/>
          <w:szCs w:val="24"/>
        </w:rPr>
      </w:pPr>
      <w:r w:rsidRPr="00374FAF">
        <w:rPr>
          <w:rFonts w:asciiTheme="majorHAnsi" w:hAnsiTheme="majorHAnsi" w:cstheme="majorHAnsi"/>
          <w:noProof w:val="0"/>
          <w:sz w:val="24"/>
          <w:szCs w:val="24"/>
        </w:rPr>
        <w:t xml:space="preserve">OY </w:t>
      </w:r>
      <w:proofErr w:type="spellStart"/>
      <w:r w:rsidRPr="00374FAF">
        <w:rPr>
          <w:rFonts w:asciiTheme="majorHAnsi" w:hAnsiTheme="majorHAnsi" w:cstheme="majorHAnsi"/>
          <w:noProof w:val="0"/>
          <w:sz w:val="24"/>
          <w:szCs w:val="24"/>
        </w:rPr>
        <w:t>Alshogran</w:t>
      </w:r>
      <w:proofErr w:type="spellEnd"/>
      <w:r w:rsidRPr="00374FAF">
        <w:rPr>
          <w:rFonts w:asciiTheme="majorHAnsi" w:hAnsiTheme="majorHAnsi" w:cstheme="majorHAnsi"/>
          <w:noProof w:val="0"/>
          <w:sz w:val="24"/>
          <w:szCs w:val="24"/>
        </w:rPr>
        <w:t xml:space="preserve">, </w:t>
      </w:r>
      <w:r w:rsidRPr="00374FAF">
        <w:rPr>
          <w:rFonts w:asciiTheme="majorHAnsi" w:hAnsiTheme="majorHAnsi" w:cstheme="majorHAnsi"/>
          <w:b/>
          <w:bCs/>
          <w:noProof w:val="0"/>
          <w:sz w:val="24"/>
          <w:szCs w:val="24"/>
        </w:rPr>
        <w:t>SD Nusair</w:t>
      </w:r>
      <w:r w:rsidRPr="00374FAF">
        <w:rPr>
          <w:rFonts w:asciiTheme="majorHAnsi" w:hAnsiTheme="majorHAnsi" w:cstheme="majorHAnsi"/>
          <w:noProof w:val="0"/>
          <w:sz w:val="24"/>
          <w:szCs w:val="24"/>
        </w:rPr>
        <w:t>, T El-</w:t>
      </w:r>
      <w:proofErr w:type="spellStart"/>
      <w:r w:rsidRPr="00374FAF">
        <w:rPr>
          <w:rFonts w:asciiTheme="majorHAnsi" w:hAnsiTheme="majorHAnsi" w:cstheme="majorHAnsi"/>
          <w:noProof w:val="0"/>
          <w:sz w:val="24"/>
          <w:szCs w:val="24"/>
        </w:rPr>
        <w:t>Elimat</w:t>
      </w:r>
      <w:proofErr w:type="spellEnd"/>
      <w:r w:rsidRPr="00374FAF">
        <w:rPr>
          <w:rFonts w:asciiTheme="majorHAnsi" w:hAnsiTheme="majorHAnsi" w:cstheme="majorHAnsi"/>
          <w:noProof w:val="0"/>
          <w:sz w:val="24"/>
          <w:szCs w:val="24"/>
        </w:rPr>
        <w:t xml:space="preserve">, KH Alzoubi, </w:t>
      </w:r>
      <w:proofErr w:type="gramStart"/>
      <w:r w:rsidRPr="00374FAF">
        <w:rPr>
          <w:rFonts w:asciiTheme="majorHAnsi" w:hAnsiTheme="majorHAnsi" w:cstheme="majorHAnsi"/>
          <w:noProof w:val="0"/>
          <w:sz w:val="24"/>
          <w:szCs w:val="24"/>
        </w:rPr>
        <w:t>A</w:t>
      </w:r>
      <w:proofErr w:type="gramEnd"/>
      <w:r w:rsidRPr="00374FAF">
        <w:rPr>
          <w:rFonts w:asciiTheme="majorHAnsi" w:hAnsiTheme="majorHAnsi" w:cstheme="majorHAnsi"/>
          <w:noProof w:val="0"/>
          <w:sz w:val="24"/>
          <w:szCs w:val="24"/>
        </w:rPr>
        <w:t xml:space="preserve"> Obeidat, M Sweidan</w:t>
      </w:r>
      <w:r>
        <w:rPr>
          <w:rFonts w:asciiTheme="majorHAnsi" w:hAnsiTheme="majorHAnsi" w:cstheme="majorHAnsi"/>
          <w:noProof w:val="0"/>
          <w:sz w:val="24"/>
          <w:szCs w:val="24"/>
        </w:rPr>
        <w:t xml:space="preserve">, 2021. </w:t>
      </w:r>
      <w:r w:rsidRPr="00374FAF">
        <w:rPr>
          <w:rFonts w:asciiTheme="majorHAnsi" w:hAnsiTheme="majorHAnsi" w:cstheme="majorHAnsi"/>
          <w:i/>
          <w:iCs/>
          <w:noProof w:val="0"/>
          <w:sz w:val="24"/>
          <w:szCs w:val="24"/>
        </w:rPr>
        <w:t>Evaluation of coenzyme Q10 combined with or without N-acetyl cysteine or atorvastatin for preventing contrast-induced kidney injury in diabetic rats</w:t>
      </w:r>
      <w:r>
        <w:rPr>
          <w:rFonts w:asciiTheme="majorHAnsi" w:hAnsiTheme="majorHAnsi" w:cstheme="majorHAnsi"/>
          <w:noProof w:val="0"/>
          <w:sz w:val="24"/>
          <w:szCs w:val="24"/>
        </w:rPr>
        <w:t xml:space="preserve">. </w:t>
      </w:r>
      <w:r w:rsidRPr="00374FAF">
        <w:rPr>
          <w:rFonts w:asciiTheme="majorHAnsi" w:hAnsiTheme="majorHAnsi" w:cstheme="majorHAnsi"/>
          <w:noProof w:val="0"/>
          <w:sz w:val="24"/>
          <w:szCs w:val="24"/>
        </w:rPr>
        <w:t>Naunyn-Schmiedeberg's Archives of Pharmacology, 1-8</w:t>
      </w:r>
      <w:r>
        <w:rPr>
          <w:rFonts w:asciiTheme="majorHAnsi" w:hAnsiTheme="majorHAnsi" w:cstheme="majorHAnsi"/>
          <w:noProof w:val="0"/>
          <w:sz w:val="24"/>
          <w:szCs w:val="24"/>
        </w:rPr>
        <w:t>.</w:t>
      </w:r>
      <w:r w:rsidR="006D0228">
        <w:rPr>
          <w:rFonts w:asciiTheme="majorHAnsi" w:hAnsiTheme="majorHAnsi" w:cstheme="majorHAnsi"/>
          <w:noProof w:val="0"/>
          <w:sz w:val="24"/>
          <w:szCs w:val="24"/>
        </w:rPr>
        <w:t xml:space="preserve"> </w:t>
      </w:r>
      <w:hyperlink r:id="rId23" w:history="1">
        <w:r w:rsidR="006D0228" w:rsidRPr="00B57BC8">
          <w:rPr>
            <w:rStyle w:val="Hyperlink"/>
            <w:rFonts w:asciiTheme="majorHAnsi" w:hAnsiTheme="majorHAnsi" w:cstheme="majorHAnsi"/>
            <w:noProof w:val="0"/>
            <w:sz w:val="24"/>
            <w:szCs w:val="24"/>
          </w:rPr>
          <w:t>https://doi.org/10.1007/s00210-021-02070-w</w:t>
        </w:r>
      </w:hyperlink>
    </w:p>
    <w:p w14:paraId="307F291B" w14:textId="1838815F" w:rsidR="00F20029" w:rsidRDefault="00F20029" w:rsidP="00374FAF">
      <w:pPr>
        <w:pStyle w:val="EndNoteBibliography"/>
        <w:numPr>
          <w:ilvl w:val="0"/>
          <w:numId w:val="2"/>
        </w:numPr>
        <w:spacing w:before="240" w:after="100" w:afterAutospacing="1" w:line="360" w:lineRule="auto"/>
        <w:rPr>
          <w:rFonts w:asciiTheme="majorHAnsi" w:hAnsiTheme="majorHAnsi" w:cstheme="majorHAnsi"/>
          <w:noProof w:val="0"/>
          <w:sz w:val="24"/>
          <w:szCs w:val="24"/>
        </w:rPr>
      </w:pPr>
      <w:proofErr w:type="spellStart"/>
      <w:r w:rsidRPr="00F20029">
        <w:rPr>
          <w:rFonts w:asciiTheme="majorHAnsi" w:hAnsiTheme="majorHAnsi" w:cstheme="majorHAnsi"/>
          <w:noProof w:val="0"/>
          <w:sz w:val="24"/>
          <w:szCs w:val="24"/>
        </w:rPr>
        <w:t>Rashaid</w:t>
      </w:r>
      <w:proofErr w:type="spellEnd"/>
      <w:r w:rsidRPr="00F20029">
        <w:rPr>
          <w:rFonts w:asciiTheme="majorHAnsi" w:hAnsiTheme="majorHAnsi" w:cstheme="majorHAnsi"/>
          <w:noProof w:val="0"/>
          <w:sz w:val="24"/>
          <w:szCs w:val="24"/>
        </w:rPr>
        <w:t xml:space="preserve"> A, </w:t>
      </w:r>
      <w:r w:rsidRPr="00F20029">
        <w:rPr>
          <w:rFonts w:asciiTheme="majorHAnsi" w:hAnsiTheme="majorHAnsi" w:cstheme="majorHAnsi"/>
          <w:b/>
          <w:bCs/>
          <w:noProof w:val="0"/>
          <w:sz w:val="24"/>
          <w:szCs w:val="24"/>
        </w:rPr>
        <w:t>Nusair SD</w:t>
      </w:r>
      <w:r w:rsidRPr="00F20029">
        <w:rPr>
          <w:rFonts w:asciiTheme="majorHAnsi" w:hAnsiTheme="majorHAnsi" w:cstheme="majorHAnsi"/>
          <w:noProof w:val="0"/>
          <w:sz w:val="24"/>
          <w:szCs w:val="24"/>
        </w:rPr>
        <w:t xml:space="preserve">, </w:t>
      </w:r>
      <w:proofErr w:type="spellStart"/>
      <w:r w:rsidRPr="00F20029">
        <w:rPr>
          <w:rFonts w:asciiTheme="majorHAnsi" w:hAnsiTheme="majorHAnsi" w:cstheme="majorHAnsi"/>
          <w:noProof w:val="0"/>
          <w:sz w:val="24"/>
          <w:szCs w:val="24"/>
        </w:rPr>
        <w:t>Alqhazo</w:t>
      </w:r>
      <w:proofErr w:type="spellEnd"/>
      <w:r w:rsidRPr="00F20029">
        <w:rPr>
          <w:rFonts w:asciiTheme="majorHAnsi" w:hAnsiTheme="majorHAnsi" w:cstheme="majorHAnsi"/>
          <w:noProof w:val="0"/>
          <w:sz w:val="24"/>
          <w:szCs w:val="24"/>
        </w:rPr>
        <w:t xml:space="preserve"> MT, Adams JB, Abu-Dalo MA, </w:t>
      </w:r>
      <w:proofErr w:type="spellStart"/>
      <w:r w:rsidRPr="00F20029">
        <w:rPr>
          <w:rFonts w:asciiTheme="majorHAnsi" w:hAnsiTheme="majorHAnsi" w:cstheme="majorHAnsi"/>
          <w:noProof w:val="0"/>
          <w:sz w:val="24"/>
          <w:szCs w:val="24"/>
        </w:rPr>
        <w:t>Bashtawi</w:t>
      </w:r>
      <w:proofErr w:type="spellEnd"/>
      <w:r w:rsidRPr="00F20029">
        <w:rPr>
          <w:rFonts w:asciiTheme="majorHAnsi" w:hAnsiTheme="majorHAnsi" w:cstheme="majorHAnsi"/>
          <w:noProof w:val="0"/>
          <w:sz w:val="24"/>
          <w:szCs w:val="24"/>
        </w:rPr>
        <w:t xml:space="preserve"> MA. </w:t>
      </w:r>
      <w:r w:rsidRPr="00DB2FAD">
        <w:rPr>
          <w:rFonts w:asciiTheme="majorHAnsi" w:hAnsiTheme="majorHAnsi" w:cstheme="majorHAnsi"/>
          <w:i/>
          <w:iCs/>
          <w:noProof w:val="0"/>
          <w:sz w:val="24"/>
          <w:szCs w:val="24"/>
        </w:rPr>
        <w:t>Heavy metals and trace elements in scalp hair samples of children with severe autism spectrum disorder: A case-control study on Jordanian children</w:t>
      </w:r>
      <w:r w:rsidRPr="00F20029">
        <w:rPr>
          <w:rFonts w:asciiTheme="majorHAnsi" w:hAnsiTheme="majorHAnsi" w:cstheme="majorHAnsi"/>
          <w:noProof w:val="0"/>
          <w:sz w:val="24"/>
          <w:szCs w:val="24"/>
        </w:rPr>
        <w:t xml:space="preserve">. Journal of Trace Elements in Medicine and Biology. </w:t>
      </w:r>
      <w:proofErr w:type="gramStart"/>
      <w:r w:rsidRPr="00F20029">
        <w:rPr>
          <w:rFonts w:asciiTheme="majorHAnsi" w:hAnsiTheme="majorHAnsi" w:cstheme="majorHAnsi"/>
          <w:noProof w:val="0"/>
          <w:sz w:val="24"/>
          <w:szCs w:val="24"/>
        </w:rPr>
        <w:t>2021;67:126790</w:t>
      </w:r>
      <w:proofErr w:type="gramEnd"/>
      <w:r w:rsidRPr="00F20029">
        <w:rPr>
          <w:rFonts w:asciiTheme="majorHAnsi" w:hAnsiTheme="majorHAnsi" w:cstheme="majorHAnsi"/>
          <w:noProof w:val="0"/>
          <w:sz w:val="24"/>
          <w:szCs w:val="24"/>
        </w:rPr>
        <w:t>.</w:t>
      </w:r>
      <w:r w:rsidR="006D0228">
        <w:rPr>
          <w:rFonts w:asciiTheme="majorHAnsi" w:hAnsiTheme="majorHAnsi" w:cstheme="majorHAnsi"/>
          <w:noProof w:val="0"/>
          <w:sz w:val="24"/>
          <w:szCs w:val="24"/>
        </w:rPr>
        <w:t xml:space="preserve"> </w:t>
      </w:r>
      <w:hyperlink r:id="rId24" w:history="1">
        <w:r w:rsidR="006D0228" w:rsidRPr="00B57BC8">
          <w:rPr>
            <w:rStyle w:val="Hyperlink"/>
            <w:rFonts w:asciiTheme="majorHAnsi" w:hAnsiTheme="majorHAnsi" w:cstheme="majorHAnsi"/>
            <w:noProof w:val="0"/>
            <w:sz w:val="24"/>
            <w:szCs w:val="24"/>
          </w:rPr>
          <w:t>https://doi.org/10.1016/j.jtemb.2021.126790</w:t>
        </w:r>
      </w:hyperlink>
    </w:p>
    <w:p w14:paraId="69ABA188" w14:textId="26D158C4" w:rsidR="00FE19B0" w:rsidRDefault="00FE19B0" w:rsidP="00BE4DB2">
      <w:pPr>
        <w:pStyle w:val="EndNoteBibliography"/>
        <w:numPr>
          <w:ilvl w:val="0"/>
          <w:numId w:val="2"/>
        </w:numPr>
        <w:spacing w:before="240" w:after="100" w:afterAutospacing="1" w:line="360" w:lineRule="auto"/>
        <w:rPr>
          <w:rFonts w:asciiTheme="majorHAnsi" w:hAnsiTheme="majorHAnsi" w:cstheme="majorHAnsi"/>
          <w:noProof w:val="0"/>
          <w:sz w:val="24"/>
          <w:szCs w:val="24"/>
        </w:rPr>
      </w:pPr>
      <w:proofErr w:type="spellStart"/>
      <w:r w:rsidRPr="00FE19B0">
        <w:rPr>
          <w:rFonts w:asciiTheme="majorHAnsi" w:hAnsiTheme="majorHAnsi" w:cstheme="majorHAnsi"/>
          <w:noProof w:val="0"/>
          <w:sz w:val="24"/>
          <w:szCs w:val="24"/>
        </w:rPr>
        <w:t>Alkaraki</w:t>
      </w:r>
      <w:proofErr w:type="spellEnd"/>
      <w:r>
        <w:rPr>
          <w:rFonts w:asciiTheme="majorHAnsi" w:hAnsiTheme="majorHAnsi" w:cstheme="majorHAnsi"/>
          <w:noProof w:val="0"/>
          <w:sz w:val="24"/>
          <w:szCs w:val="24"/>
        </w:rPr>
        <w:t xml:space="preserve"> A, </w:t>
      </w:r>
      <w:proofErr w:type="spellStart"/>
      <w:r w:rsidRPr="00FE19B0">
        <w:rPr>
          <w:rFonts w:asciiTheme="majorHAnsi" w:hAnsiTheme="majorHAnsi" w:cstheme="majorHAnsi"/>
          <w:noProof w:val="0"/>
          <w:sz w:val="24"/>
          <w:szCs w:val="24"/>
        </w:rPr>
        <w:t>Aldmoor</w:t>
      </w:r>
      <w:proofErr w:type="spellEnd"/>
      <w:r>
        <w:rPr>
          <w:rFonts w:asciiTheme="majorHAnsi" w:hAnsiTheme="majorHAnsi" w:cstheme="majorHAnsi"/>
          <w:noProof w:val="0"/>
          <w:sz w:val="24"/>
          <w:szCs w:val="24"/>
        </w:rPr>
        <w:t xml:space="preserve"> M, </w:t>
      </w:r>
      <w:r w:rsidRPr="00FE19B0">
        <w:rPr>
          <w:rFonts w:asciiTheme="majorHAnsi" w:hAnsiTheme="majorHAnsi" w:cstheme="majorHAnsi"/>
          <w:noProof w:val="0"/>
          <w:sz w:val="24"/>
          <w:szCs w:val="24"/>
        </w:rPr>
        <w:t>Lahham</w:t>
      </w:r>
      <w:r>
        <w:rPr>
          <w:rFonts w:asciiTheme="majorHAnsi" w:hAnsiTheme="majorHAnsi" w:cstheme="majorHAnsi"/>
          <w:noProof w:val="0"/>
          <w:sz w:val="24"/>
          <w:szCs w:val="24"/>
        </w:rPr>
        <w:t xml:space="preserve"> J, </w:t>
      </w:r>
      <w:r w:rsidRPr="00FE19B0">
        <w:rPr>
          <w:rFonts w:asciiTheme="majorHAnsi" w:hAnsiTheme="majorHAnsi" w:cstheme="majorHAnsi"/>
          <w:b/>
          <w:bCs/>
          <w:noProof w:val="0"/>
          <w:sz w:val="24"/>
          <w:szCs w:val="24"/>
        </w:rPr>
        <w:t xml:space="preserve">Nusair </w:t>
      </w:r>
      <w:r>
        <w:rPr>
          <w:rFonts w:asciiTheme="majorHAnsi" w:hAnsiTheme="majorHAnsi" w:cstheme="majorHAnsi"/>
          <w:b/>
          <w:bCs/>
          <w:noProof w:val="0"/>
          <w:sz w:val="24"/>
          <w:szCs w:val="24"/>
        </w:rPr>
        <w:t>S</w:t>
      </w:r>
      <w:r w:rsidRPr="00FE19B0">
        <w:rPr>
          <w:rFonts w:asciiTheme="majorHAnsi" w:hAnsiTheme="majorHAnsi" w:cstheme="majorHAnsi"/>
          <w:b/>
          <w:bCs/>
          <w:noProof w:val="0"/>
          <w:sz w:val="24"/>
          <w:szCs w:val="24"/>
        </w:rPr>
        <w:t>D</w:t>
      </w:r>
      <w:r>
        <w:rPr>
          <w:rFonts w:asciiTheme="majorHAnsi" w:hAnsiTheme="majorHAnsi" w:cstheme="majorHAnsi"/>
          <w:noProof w:val="0"/>
          <w:sz w:val="24"/>
          <w:szCs w:val="24"/>
        </w:rPr>
        <w:t xml:space="preserve"> (2021). “</w:t>
      </w:r>
      <w:r w:rsidRPr="00A92AFF">
        <w:rPr>
          <w:rFonts w:asciiTheme="majorHAnsi" w:hAnsiTheme="majorHAnsi" w:cstheme="majorHAnsi"/>
          <w:i/>
          <w:iCs/>
          <w:noProof w:val="0"/>
          <w:sz w:val="24"/>
          <w:szCs w:val="24"/>
        </w:rPr>
        <w:t xml:space="preserve">DNA Barcoding of Selected Medicinal Plant Species from Jordan Using </w:t>
      </w:r>
      <w:proofErr w:type="spellStart"/>
      <w:r w:rsidRPr="00A92AFF">
        <w:rPr>
          <w:rFonts w:asciiTheme="majorHAnsi" w:hAnsiTheme="majorHAnsi" w:cstheme="majorHAnsi"/>
          <w:i/>
          <w:iCs/>
          <w:noProof w:val="0"/>
          <w:sz w:val="24"/>
          <w:szCs w:val="24"/>
        </w:rPr>
        <w:t>matK</w:t>
      </w:r>
      <w:proofErr w:type="spellEnd"/>
      <w:r w:rsidRPr="00A92AFF">
        <w:rPr>
          <w:rFonts w:asciiTheme="majorHAnsi" w:hAnsiTheme="majorHAnsi" w:cstheme="majorHAnsi"/>
          <w:i/>
          <w:iCs/>
          <w:noProof w:val="0"/>
          <w:sz w:val="24"/>
          <w:szCs w:val="24"/>
        </w:rPr>
        <w:t xml:space="preserve">, </w:t>
      </w:r>
      <w:proofErr w:type="spellStart"/>
      <w:r w:rsidRPr="00A92AFF">
        <w:rPr>
          <w:rFonts w:asciiTheme="majorHAnsi" w:hAnsiTheme="majorHAnsi" w:cstheme="majorHAnsi"/>
          <w:i/>
          <w:iCs/>
          <w:noProof w:val="0"/>
          <w:sz w:val="24"/>
          <w:szCs w:val="24"/>
        </w:rPr>
        <w:t>rbcL</w:t>
      </w:r>
      <w:proofErr w:type="spellEnd"/>
      <w:r w:rsidRPr="00A92AFF">
        <w:rPr>
          <w:rFonts w:asciiTheme="majorHAnsi" w:hAnsiTheme="majorHAnsi" w:cstheme="majorHAnsi"/>
          <w:i/>
          <w:iCs/>
          <w:noProof w:val="0"/>
          <w:sz w:val="24"/>
          <w:szCs w:val="24"/>
        </w:rPr>
        <w:t>, and rpoC1 Genes</w:t>
      </w:r>
      <w:r>
        <w:rPr>
          <w:rFonts w:asciiTheme="majorHAnsi" w:hAnsiTheme="majorHAnsi" w:cstheme="majorHAnsi"/>
          <w:noProof w:val="0"/>
          <w:sz w:val="24"/>
          <w:szCs w:val="24"/>
        </w:rPr>
        <w:t xml:space="preserve">”. </w:t>
      </w:r>
      <w:r w:rsidRPr="00FE19B0">
        <w:rPr>
          <w:rFonts w:asciiTheme="majorHAnsi" w:hAnsiTheme="majorHAnsi" w:cstheme="majorHAnsi"/>
          <w:noProof w:val="0"/>
          <w:sz w:val="24"/>
          <w:szCs w:val="24"/>
        </w:rPr>
        <w:t xml:space="preserve">International Journal </w:t>
      </w:r>
      <w:proofErr w:type="gramStart"/>
      <w:r w:rsidRPr="00FE19B0">
        <w:rPr>
          <w:rFonts w:asciiTheme="majorHAnsi" w:hAnsiTheme="majorHAnsi" w:cstheme="majorHAnsi"/>
          <w:noProof w:val="0"/>
          <w:sz w:val="24"/>
          <w:szCs w:val="24"/>
        </w:rPr>
        <w:t>Of</w:t>
      </w:r>
      <w:proofErr w:type="gramEnd"/>
      <w:r w:rsidRPr="00FE19B0">
        <w:rPr>
          <w:rFonts w:asciiTheme="majorHAnsi" w:hAnsiTheme="majorHAnsi" w:cstheme="majorHAnsi"/>
          <w:noProof w:val="0"/>
          <w:sz w:val="24"/>
          <w:szCs w:val="24"/>
        </w:rPr>
        <w:t xml:space="preserve"> Biology </w:t>
      </w:r>
      <w:proofErr w:type="gramStart"/>
      <w:r w:rsidRPr="00FE19B0">
        <w:rPr>
          <w:rFonts w:asciiTheme="majorHAnsi" w:hAnsiTheme="majorHAnsi" w:cstheme="majorHAnsi"/>
          <w:noProof w:val="0"/>
          <w:sz w:val="24"/>
          <w:szCs w:val="24"/>
        </w:rPr>
        <w:t>And</w:t>
      </w:r>
      <w:proofErr w:type="gramEnd"/>
      <w:r w:rsidRPr="00FE19B0">
        <w:rPr>
          <w:rFonts w:asciiTheme="majorHAnsi" w:hAnsiTheme="majorHAnsi" w:cstheme="majorHAnsi"/>
          <w:noProof w:val="0"/>
          <w:sz w:val="24"/>
          <w:szCs w:val="24"/>
        </w:rPr>
        <w:t xml:space="preserve"> Biomedical Engineering</w:t>
      </w:r>
      <w:r>
        <w:rPr>
          <w:rFonts w:asciiTheme="majorHAnsi" w:hAnsiTheme="majorHAnsi" w:cstheme="majorHAnsi"/>
          <w:noProof w:val="0"/>
          <w:sz w:val="24"/>
          <w:szCs w:val="24"/>
        </w:rPr>
        <w:t xml:space="preserve">. 15, 46. </w:t>
      </w:r>
      <w:hyperlink r:id="rId25" w:history="1">
        <w:r w:rsidRPr="002221DD">
          <w:rPr>
            <w:rStyle w:val="Hyperlink"/>
            <w:rFonts w:asciiTheme="majorHAnsi" w:hAnsiTheme="majorHAnsi" w:cstheme="majorHAnsi"/>
            <w:noProof w:val="0"/>
            <w:sz w:val="24"/>
            <w:szCs w:val="24"/>
          </w:rPr>
          <w:t>https://doi.org/10.46300/91011.2021.15.46</w:t>
        </w:r>
      </w:hyperlink>
    </w:p>
    <w:p w14:paraId="53EE4819" w14:textId="7A9CBA7F" w:rsidR="0069046D" w:rsidRDefault="0069046D" w:rsidP="00BE4DB2">
      <w:pPr>
        <w:pStyle w:val="EndNoteBibliography"/>
        <w:numPr>
          <w:ilvl w:val="0"/>
          <w:numId w:val="2"/>
        </w:numPr>
        <w:spacing w:before="240" w:after="100" w:afterAutospacing="1" w:line="360" w:lineRule="auto"/>
        <w:rPr>
          <w:rFonts w:asciiTheme="majorHAnsi" w:hAnsiTheme="majorHAnsi" w:cstheme="majorHAnsi"/>
          <w:noProof w:val="0"/>
          <w:sz w:val="24"/>
          <w:szCs w:val="24"/>
        </w:rPr>
      </w:pPr>
      <w:r w:rsidRPr="0069046D">
        <w:rPr>
          <w:rFonts w:asciiTheme="majorHAnsi" w:hAnsiTheme="majorHAnsi" w:cstheme="majorHAnsi"/>
          <w:noProof w:val="0"/>
          <w:sz w:val="24"/>
          <w:szCs w:val="24"/>
        </w:rPr>
        <w:t xml:space="preserve">AB </w:t>
      </w:r>
      <w:proofErr w:type="spellStart"/>
      <w:r w:rsidRPr="0069046D">
        <w:rPr>
          <w:rFonts w:asciiTheme="majorHAnsi" w:hAnsiTheme="majorHAnsi" w:cstheme="majorHAnsi"/>
          <w:noProof w:val="0"/>
          <w:sz w:val="24"/>
          <w:szCs w:val="24"/>
        </w:rPr>
        <w:t>Rashaid</w:t>
      </w:r>
      <w:proofErr w:type="spellEnd"/>
      <w:r w:rsidRPr="0069046D">
        <w:rPr>
          <w:rFonts w:asciiTheme="majorHAnsi" w:hAnsiTheme="majorHAnsi" w:cstheme="majorHAnsi"/>
          <w:noProof w:val="0"/>
          <w:sz w:val="24"/>
          <w:szCs w:val="24"/>
        </w:rPr>
        <w:t xml:space="preserve">, Z </w:t>
      </w:r>
      <w:proofErr w:type="spellStart"/>
      <w:r w:rsidRPr="0069046D">
        <w:rPr>
          <w:rFonts w:asciiTheme="majorHAnsi" w:hAnsiTheme="majorHAnsi" w:cstheme="majorHAnsi"/>
          <w:noProof w:val="0"/>
          <w:sz w:val="24"/>
          <w:szCs w:val="24"/>
        </w:rPr>
        <w:t>Khasawneh</w:t>
      </w:r>
      <w:proofErr w:type="spellEnd"/>
      <w:r w:rsidRPr="0069046D">
        <w:rPr>
          <w:rFonts w:asciiTheme="majorHAnsi" w:hAnsiTheme="majorHAnsi" w:cstheme="majorHAnsi"/>
          <w:noProof w:val="0"/>
          <w:sz w:val="24"/>
          <w:szCs w:val="24"/>
        </w:rPr>
        <w:t xml:space="preserve">, M </w:t>
      </w:r>
      <w:proofErr w:type="spellStart"/>
      <w:r w:rsidRPr="0069046D">
        <w:rPr>
          <w:rFonts w:asciiTheme="majorHAnsi" w:hAnsiTheme="majorHAnsi" w:cstheme="majorHAnsi"/>
          <w:noProof w:val="0"/>
          <w:sz w:val="24"/>
          <w:szCs w:val="24"/>
        </w:rPr>
        <w:t>Alqhazo</w:t>
      </w:r>
      <w:proofErr w:type="spellEnd"/>
      <w:r w:rsidRPr="0069046D">
        <w:rPr>
          <w:rFonts w:asciiTheme="majorHAnsi" w:hAnsiTheme="majorHAnsi" w:cstheme="majorHAnsi"/>
          <w:noProof w:val="0"/>
          <w:sz w:val="24"/>
          <w:szCs w:val="24"/>
        </w:rPr>
        <w:t xml:space="preserve">, </w:t>
      </w:r>
      <w:r w:rsidRPr="00BE4DB2">
        <w:rPr>
          <w:rFonts w:asciiTheme="majorHAnsi" w:hAnsiTheme="majorHAnsi" w:cstheme="majorHAnsi"/>
          <w:b/>
          <w:bCs/>
          <w:noProof w:val="0"/>
          <w:sz w:val="24"/>
          <w:szCs w:val="24"/>
        </w:rPr>
        <w:t>S</w:t>
      </w:r>
      <w:r w:rsidR="00BE4DB2" w:rsidRPr="00BE4DB2">
        <w:rPr>
          <w:rFonts w:asciiTheme="majorHAnsi" w:hAnsiTheme="majorHAnsi" w:cstheme="majorHAnsi"/>
          <w:b/>
          <w:bCs/>
          <w:noProof w:val="0"/>
          <w:sz w:val="24"/>
          <w:szCs w:val="24"/>
        </w:rPr>
        <w:t>D</w:t>
      </w:r>
      <w:r w:rsidRPr="00BE4DB2">
        <w:rPr>
          <w:rFonts w:asciiTheme="majorHAnsi" w:hAnsiTheme="majorHAnsi" w:cstheme="majorHAnsi"/>
          <w:b/>
          <w:bCs/>
          <w:noProof w:val="0"/>
          <w:sz w:val="24"/>
          <w:szCs w:val="24"/>
        </w:rPr>
        <w:t xml:space="preserve"> Nusair</w:t>
      </w:r>
      <w:r w:rsidRPr="0069046D">
        <w:rPr>
          <w:rFonts w:asciiTheme="majorHAnsi" w:hAnsiTheme="majorHAnsi" w:cstheme="majorHAnsi"/>
          <w:noProof w:val="0"/>
          <w:sz w:val="24"/>
          <w:szCs w:val="24"/>
        </w:rPr>
        <w:t xml:space="preserve">, M El-Khateeb, </w:t>
      </w:r>
      <w:r w:rsidR="00BE4DB2" w:rsidRPr="00BE4DB2">
        <w:rPr>
          <w:rFonts w:asciiTheme="majorHAnsi" w:hAnsiTheme="majorHAnsi" w:cstheme="majorHAnsi"/>
          <w:i/>
          <w:iCs/>
          <w:noProof w:val="0"/>
          <w:sz w:val="24"/>
          <w:szCs w:val="24"/>
        </w:rPr>
        <w:t>Underivatized Amino Acid Analyses Using Liquid Chromatography-Tandem Mass Spectrometry in Scalp Hair of Children with Autism Spectrum Disorder</w:t>
      </w:r>
      <w:r>
        <w:rPr>
          <w:rFonts w:asciiTheme="majorHAnsi" w:hAnsiTheme="majorHAnsi" w:cstheme="majorHAnsi"/>
          <w:noProof w:val="0"/>
          <w:sz w:val="24"/>
          <w:szCs w:val="24"/>
        </w:rPr>
        <w:t>.</w:t>
      </w:r>
      <w:r w:rsidR="00BE4DB2">
        <w:rPr>
          <w:rFonts w:asciiTheme="majorHAnsi" w:hAnsiTheme="majorHAnsi" w:cstheme="majorHAnsi"/>
          <w:noProof w:val="0"/>
          <w:sz w:val="24"/>
          <w:szCs w:val="24"/>
        </w:rPr>
        <w:t xml:space="preserve"> </w:t>
      </w:r>
      <w:r w:rsidRPr="0069046D">
        <w:rPr>
          <w:rFonts w:asciiTheme="majorHAnsi" w:hAnsiTheme="majorHAnsi" w:cstheme="majorHAnsi"/>
          <w:noProof w:val="0"/>
          <w:sz w:val="24"/>
          <w:szCs w:val="24"/>
        </w:rPr>
        <w:t>International Journal of Chemical and Molecular Engineering</w:t>
      </w:r>
      <w:r w:rsidR="003502E5">
        <w:rPr>
          <w:rFonts w:asciiTheme="majorHAnsi" w:hAnsiTheme="majorHAnsi" w:cstheme="majorHAnsi"/>
          <w:noProof w:val="0"/>
          <w:sz w:val="24"/>
          <w:szCs w:val="24"/>
        </w:rPr>
        <w:t>.</w:t>
      </w:r>
      <w:r w:rsidRPr="0069046D">
        <w:rPr>
          <w:rFonts w:asciiTheme="majorHAnsi" w:hAnsiTheme="majorHAnsi" w:cstheme="majorHAnsi"/>
          <w:noProof w:val="0"/>
          <w:sz w:val="24"/>
          <w:szCs w:val="24"/>
        </w:rPr>
        <w:t xml:space="preserve"> 15 (2), 59-64</w:t>
      </w:r>
      <w:r w:rsidR="003502E5">
        <w:rPr>
          <w:rFonts w:asciiTheme="majorHAnsi" w:hAnsiTheme="majorHAnsi" w:cstheme="majorHAnsi"/>
          <w:noProof w:val="0"/>
          <w:sz w:val="24"/>
          <w:szCs w:val="24"/>
        </w:rPr>
        <w:t>.</w:t>
      </w:r>
    </w:p>
    <w:p w14:paraId="7750D393" w14:textId="77777777" w:rsidR="00667F29" w:rsidRPr="004314D6" w:rsidRDefault="00C44441" w:rsidP="005A55F2">
      <w:pPr>
        <w:pStyle w:val="EndNoteBibliography"/>
        <w:numPr>
          <w:ilvl w:val="0"/>
          <w:numId w:val="2"/>
        </w:numPr>
        <w:spacing w:before="240" w:after="100" w:afterAutospacing="1" w:line="360" w:lineRule="auto"/>
        <w:ind w:left="864" w:hanging="504"/>
        <w:rPr>
          <w:rFonts w:asciiTheme="majorHAnsi" w:hAnsiTheme="majorHAnsi" w:cstheme="majorHAnsi"/>
          <w:noProof w:val="0"/>
          <w:sz w:val="24"/>
          <w:szCs w:val="24"/>
        </w:rPr>
      </w:pPr>
      <w:r w:rsidRPr="005A55F2">
        <w:rPr>
          <w:rFonts w:asciiTheme="majorHAnsi" w:hAnsiTheme="majorHAnsi" w:cstheme="majorHAnsi"/>
          <w:b/>
          <w:bCs/>
          <w:noProof w:val="0"/>
          <w:sz w:val="24"/>
          <w:szCs w:val="24"/>
          <w:lang w:val="en-GB"/>
        </w:rPr>
        <w:t>Nusair, S.D.</w:t>
      </w:r>
      <w:r w:rsidRPr="004314D6">
        <w:rPr>
          <w:rFonts w:asciiTheme="majorHAnsi" w:hAnsiTheme="majorHAnsi" w:cstheme="majorHAnsi"/>
          <w:noProof w:val="0"/>
          <w:sz w:val="24"/>
          <w:szCs w:val="24"/>
          <w:lang w:val="en-GB"/>
        </w:rPr>
        <w:t xml:space="preserve">, </w:t>
      </w:r>
      <w:proofErr w:type="spellStart"/>
      <w:r w:rsidRPr="004314D6">
        <w:rPr>
          <w:rFonts w:asciiTheme="majorHAnsi" w:hAnsiTheme="majorHAnsi" w:cstheme="majorHAnsi"/>
          <w:noProof w:val="0"/>
          <w:sz w:val="24"/>
          <w:szCs w:val="24"/>
          <w:lang w:val="en-GB"/>
        </w:rPr>
        <w:t>Almasaleekh</w:t>
      </w:r>
      <w:proofErr w:type="spellEnd"/>
      <w:r w:rsidRPr="004314D6">
        <w:rPr>
          <w:rFonts w:asciiTheme="majorHAnsi" w:hAnsiTheme="majorHAnsi" w:cstheme="majorHAnsi"/>
          <w:noProof w:val="0"/>
          <w:sz w:val="24"/>
          <w:szCs w:val="24"/>
          <w:lang w:val="en-GB"/>
        </w:rPr>
        <w:t xml:space="preserve">, M.J., Abder-Rahman, H., </w:t>
      </w:r>
      <w:proofErr w:type="spellStart"/>
      <w:r w:rsidRPr="004314D6">
        <w:rPr>
          <w:rFonts w:asciiTheme="majorHAnsi" w:hAnsiTheme="majorHAnsi" w:cstheme="majorHAnsi"/>
          <w:noProof w:val="0"/>
          <w:sz w:val="24"/>
          <w:szCs w:val="24"/>
          <w:lang w:val="en-GB"/>
        </w:rPr>
        <w:t>Alkhatatbeh</w:t>
      </w:r>
      <w:proofErr w:type="spellEnd"/>
      <w:r w:rsidRPr="004314D6">
        <w:rPr>
          <w:rFonts w:asciiTheme="majorHAnsi" w:hAnsiTheme="majorHAnsi" w:cstheme="majorHAnsi"/>
          <w:noProof w:val="0"/>
          <w:sz w:val="24"/>
          <w:szCs w:val="24"/>
          <w:lang w:val="en-GB"/>
        </w:rPr>
        <w:t xml:space="preserve">, M., 2019. </w:t>
      </w:r>
      <w:r w:rsidRPr="00790C9F">
        <w:rPr>
          <w:rFonts w:asciiTheme="majorHAnsi" w:hAnsiTheme="majorHAnsi" w:cstheme="majorHAnsi"/>
          <w:i/>
          <w:iCs/>
          <w:noProof w:val="0"/>
          <w:sz w:val="24"/>
          <w:szCs w:val="24"/>
          <w:lang w:val="en-GB"/>
        </w:rPr>
        <w:t xml:space="preserve">Environmental exposure of humans to bromide in the Dead Sea area: Measurement of </w:t>
      </w:r>
      <w:proofErr w:type="spellStart"/>
      <w:r w:rsidRPr="00790C9F">
        <w:rPr>
          <w:rFonts w:asciiTheme="majorHAnsi" w:hAnsiTheme="majorHAnsi" w:cstheme="majorHAnsi"/>
          <w:i/>
          <w:iCs/>
          <w:noProof w:val="0"/>
          <w:sz w:val="24"/>
          <w:szCs w:val="24"/>
          <w:lang w:val="en-GB"/>
        </w:rPr>
        <w:t>genotoxicy</w:t>
      </w:r>
      <w:proofErr w:type="spellEnd"/>
      <w:r w:rsidRPr="00790C9F">
        <w:rPr>
          <w:rFonts w:asciiTheme="majorHAnsi" w:hAnsiTheme="majorHAnsi" w:cstheme="majorHAnsi"/>
          <w:i/>
          <w:iCs/>
          <w:noProof w:val="0"/>
          <w:sz w:val="24"/>
          <w:szCs w:val="24"/>
          <w:lang w:val="en-GB"/>
        </w:rPr>
        <w:t xml:space="preserve"> and apoptosis biomarkers</w:t>
      </w:r>
      <w:r w:rsidRPr="004314D6">
        <w:rPr>
          <w:rFonts w:asciiTheme="majorHAnsi" w:hAnsiTheme="majorHAnsi" w:cstheme="majorHAnsi"/>
          <w:noProof w:val="0"/>
          <w:sz w:val="24"/>
          <w:szCs w:val="24"/>
          <w:lang w:val="en-GB"/>
        </w:rPr>
        <w:t xml:space="preserve">. </w:t>
      </w:r>
      <w:proofErr w:type="spellStart"/>
      <w:r w:rsidR="00F51F75" w:rsidRPr="00F51F75">
        <w:rPr>
          <w:rFonts w:asciiTheme="majorHAnsi" w:hAnsiTheme="majorHAnsi" w:cstheme="majorHAnsi"/>
          <w:noProof w:val="0"/>
          <w:sz w:val="24"/>
          <w:szCs w:val="24"/>
          <w:lang w:val="en-GB"/>
        </w:rPr>
        <w:t>Mutat</w:t>
      </w:r>
      <w:proofErr w:type="spellEnd"/>
      <w:r w:rsidR="00F51F75" w:rsidRPr="00F51F75">
        <w:rPr>
          <w:rFonts w:asciiTheme="majorHAnsi" w:hAnsiTheme="majorHAnsi" w:cstheme="majorHAnsi"/>
          <w:noProof w:val="0"/>
          <w:sz w:val="24"/>
          <w:szCs w:val="24"/>
          <w:lang w:val="en-GB"/>
        </w:rPr>
        <w:t xml:space="preserve">. Res. Genet. </w:t>
      </w:r>
      <w:proofErr w:type="spellStart"/>
      <w:r w:rsidR="00F51F75" w:rsidRPr="00F51F75">
        <w:rPr>
          <w:rFonts w:asciiTheme="majorHAnsi" w:hAnsiTheme="majorHAnsi" w:cstheme="majorHAnsi"/>
          <w:noProof w:val="0"/>
          <w:sz w:val="24"/>
          <w:szCs w:val="24"/>
          <w:lang w:val="en-GB"/>
        </w:rPr>
        <w:t>Toxicol</w:t>
      </w:r>
      <w:proofErr w:type="spellEnd"/>
      <w:r w:rsidR="00F51F75" w:rsidRPr="00F51F75">
        <w:rPr>
          <w:rFonts w:asciiTheme="majorHAnsi" w:hAnsiTheme="majorHAnsi" w:cstheme="majorHAnsi"/>
          <w:noProof w:val="0"/>
          <w:sz w:val="24"/>
          <w:szCs w:val="24"/>
          <w:lang w:val="en-GB"/>
        </w:rPr>
        <w:t>. Environ. Mutagen.</w:t>
      </w:r>
      <w:r w:rsidRPr="004314D6">
        <w:rPr>
          <w:rFonts w:asciiTheme="majorHAnsi" w:hAnsiTheme="majorHAnsi" w:cstheme="majorHAnsi"/>
          <w:noProof w:val="0"/>
          <w:sz w:val="24"/>
          <w:szCs w:val="24"/>
          <w:lang w:val="en-GB"/>
        </w:rPr>
        <w:t xml:space="preserve"> 837, 34-41</w:t>
      </w:r>
      <w:r w:rsidR="000C7EB3" w:rsidRPr="004314D6">
        <w:rPr>
          <w:rFonts w:asciiTheme="majorHAnsi" w:hAnsiTheme="majorHAnsi" w:cstheme="majorHAnsi"/>
          <w:noProof w:val="0"/>
          <w:sz w:val="24"/>
          <w:szCs w:val="24"/>
        </w:rPr>
        <w:t>.</w:t>
      </w:r>
      <w:r w:rsidR="003F1172" w:rsidRPr="004314D6">
        <w:rPr>
          <w:sz w:val="24"/>
          <w:szCs w:val="24"/>
        </w:rPr>
        <w:t xml:space="preserve"> </w:t>
      </w:r>
      <w:hyperlink r:id="rId26" w:history="1">
        <w:r w:rsidR="000C7EB3" w:rsidRPr="004314D6">
          <w:rPr>
            <w:rStyle w:val="Hyperlink"/>
            <w:sz w:val="24"/>
            <w:szCs w:val="24"/>
            <w:lang w:val="en-GB"/>
          </w:rPr>
          <w:t>https://doi.org/10.1016/j.mrgentox.2018.09.006</w:t>
        </w:r>
      </w:hyperlink>
    </w:p>
    <w:p w14:paraId="72D1AF34" w14:textId="77777777" w:rsidR="000C7EB3" w:rsidRPr="004314D6" w:rsidRDefault="000C7EB3" w:rsidP="005A55F2">
      <w:pPr>
        <w:pStyle w:val="EndNoteBibliography"/>
        <w:numPr>
          <w:ilvl w:val="0"/>
          <w:numId w:val="2"/>
        </w:numPr>
        <w:spacing w:before="240" w:after="100" w:afterAutospacing="1" w:line="360" w:lineRule="auto"/>
        <w:ind w:left="864" w:hanging="504"/>
        <w:rPr>
          <w:rFonts w:asciiTheme="majorHAnsi" w:hAnsiTheme="majorHAnsi" w:cstheme="majorHAnsi"/>
          <w:noProof w:val="0"/>
          <w:sz w:val="24"/>
          <w:szCs w:val="24"/>
        </w:rPr>
      </w:pPr>
      <w:r w:rsidRPr="004314D6">
        <w:rPr>
          <w:rFonts w:asciiTheme="majorHAnsi" w:hAnsiTheme="majorHAnsi" w:cstheme="majorHAnsi"/>
          <w:noProof w:val="0"/>
          <w:sz w:val="24"/>
          <w:szCs w:val="24"/>
          <w:lang w:val="en-GB"/>
        </w:rPr>
        <w:lastRenderedPageBreak/>
        <w:t xml:space="preserve">Nusair, S.D., Ahmad, M.I., 2019. </w:t>
      </w:r>
      <w:r w:rsidRPr="00790C9F">
        <w:rPr>
          <w:rFonts w:asciiTheme="majorHAnsi" w:hAnsiTheme="majorHAnsi" w:cstheme="majorHAnsi"/>
          <w:i/>
          <w:iCs/>
          <w:noProof w:val="0"/>
          <w:sz w:val="24"/>
          <w:szCs w:val="24"/>
          <w:lang w:val="en-GB"/>
        </w:rPr>
        <w:t xml:space="preserve">Toxicity of Vipera </w:t>
      </w:r>
      <w:proofErr w:type="spellStart"/>
      <w:r w:rsidRPr="00790C9F">
        <w:rPr>
          <w:rFonts w:asciiTheme="majorHAnsi" w:hAnsiTheme="majorHAnsi" w:cstheme="majorHAnsi"/>
          <w:i/>
          <w:iCs/>
          <w:noProof w:val="0"/>
          <w:sz w:val="24"/>
          <w:szCs w:val="24"/>
          <w:lang w:val="en-GB"/>
        </w:rPr>
        <w:t>palaestinae</w:t>
      </w:r>
      <w:proofErr w:type="spellEnd"/>
      <w:r w:rsidRPr="00790C9F">
        <w:rPr>
          <w:rFonts w:asciiTheme="majorHAnsi" w:hAnsiTheme="majorHAnsi" w:cstheme="majorHAnsi"/>
          <w:i/>
          <w:iCs/>
          <w:noProof w:val="0"/>
          <w:sz w:val="24"/>
          <w:szCs w:val="24"/>
          <w:lang w:val="en-GB"/>
        </w:rPr>
        <w:t xml:space="preserve"> venom and antagonistic effects of methanolic leaf extract of Eryngium </w:t>
      </w:r>
      <w:proofErr w:type="spellStart"/>
      <w:r w:rsidRPr="00790C9F">
        <w:rPr>
          <w:rFonts w:asciiTheme="majorHAnsi" w:hAnsiTheme="majorHAnsi" w:cstheme="majorHAnsi"/>
          <w:i/>
          <w:iCs/>
          <w:noProof w:val="0"/>
          <w:sz w:val="24"/>
          <w:szCs w:val="24"/>
          <w:lang w:val="en-GB"/>
        </w:rPr>
        <w:t>creticum</w:t>
      </w:r>
      <w:proofErr w:type="spellEnd"/>
      <w:r w:rsidRPr="00790C9F">
        <w:rPr>
          <w:rFonts w:asciiTheme="majorHAnsi" w:hAnsiTheme="majorHAnsi" w:cstheme="majorHAnsi"/>
          <w:i/>
          <w:iCs/>
          <w:noProof w:val="0"/>
          <w:sz w:val="24"/>
          <w:szCs w:val="24"/>
          <w:lang w:val="en-GB"/>
        </w:rPr>
        <w:t xml:space="preserve"> lam</w:t>
      </w:r>
      <w:r w:rsidRPr="004314D6">
        <w:rPr>
          <w:rFonts w:asciiTheme="majorHAnsi" w:hAnsiTheme="majorHAnsi" w:cstheme="majorHAnsi"/>
          <w:noProof w:val="0"/>
          <w:sz w:val="24"/>
          <w:szCs w:val="24"/>
          <w:lang w:val="en-GB"/>
        </w:rPr>
        <w:t xml:space="preserve">. Toxicon. </w:t>
      </w:r>
      <w:hyperlink r:id="rId27" w:history="1">
        <w:r w:rsidRPr="004314D6">
          <w:rPr>
            <w:rStyle w:val="Hyperlink"/>
            <w:rFonts w:asciiTheme="majorHAnsi" w:hAnsiTheme="majorHAnsi" w:cstheme="majorHAnsi"/>
            <w:noProof w:val="0"/>
            <w:sz w:val="24"/>
            <w:szCs w:val="24"/>
            <w:lang w:val="en-GB"/>
          </w:rPr>
          <w:t>https://doi.org/10.1016/j.toxicon.2019.05.006</w:t>
        </w:r>
      </w:hyperlink>
    </w:p>
    <w:p w14:paraId="713B4105" w14:textId="77777777" w:rsidR="000C7EB3" w:rsidRPr="004314D6" w:rsidRDefault="000C7EB3" w:rsidP="005A55F2">
      <w:pPr>
        <w:pStyle w:val="EndNoteBibliography"/>
        <w:numPr>
          <w:ilvl w:val="0"/>
          <w:numId w:val="2"/>
        </w:numPr>
        <w:spacing w:before="240" w:after="100" w:afterAutospacing="1" w:line="360" w:lineRule="auto"/>
        <w:ind w:left="864" w:hanging="504"/>
        <w:rPr>
          <w:rFonts w:asciiTheme="majorHAnsi" w:hAnsiTheme="majorHAnsi" w:cstheme="majorHAnsi"/>
          <w:sz w:val="24"/>
          <w:szCs w:val="24"/>
        </w:rPr>
      </w:pPr>
      <w:r w:rsidRPr="005A55F2">
        <w:rPr>
          <w:rFonts w:asciiTheme="majorHAnsi" w:hAnsiTheme="majorHAnsi" w:cstheme="majorHAnsi"/>
          <w:b/>
          <w:bCs/>
          <w:sz w:val="24"/>
          <w:szCs w:val="24"/>
        </w:rPr>
        <w:t>Nusair, S.D.</w:t>
      </w:r>
      <w:r w:rsidRPr="004314D6">
        <w:rPr>
          <w:rFonts w:asciiTheme="majorHAnsi" w:hAnsiTheme="majorHAnsi" w:cstheme="majorHAnsi"/>
          <w:sz w:val="24"/>
          <w:szCs w:val="24"/>
        </w:rPr>
        <w:t xml:space="preserve">, Joukhan, A., Rashaid, A.B., Rababa’h, A., 2018. </w:t>
      </w:r>
      <w:r w:rsidRPr="005A55F2">
        <w:rPr>
          <w:rFonts w:asciiTheme="majorHAnsi" w:hAnsiTheme="majorHAnsi" w:cstheme="majorHAnsi"/>
          <w:i/>
          <w:iCs/>
          <w:sz w:val="24"/>
          <w:szCs w:val="24"/>
        </w:rPr>
        <w:t>Methomyl induced effect on fortilin and S100A1 in serum and cardiac tissue: Potential biomarkers of toxicity</w:t>
      </w:r>
      <w:r w:rsidRPr="004314D6">
        <w:rPr>
          <w:rFonts w:asciiTheme="majorHAnsi" w:hAnsiTheme="majorHAnsi" w:cstheme="majorHAnsi"/>
          <w:sz w:val="24"/>
          <w:szCs w:val="24"/>
        </w:rPr>
        <w:t xml:space="preserve">. Hum. Exp. Toxicol. 25, 0960327118814153. </w:t>
      </w:r>
      <w:hyperlink r:id="rId28" w:history="1">
        <w:r w:rsidRPr="004314D6">
          <w:rPr>
            <w:rStyle w:val="Hyperlink"/>
            <w:rFonts w:asciiTheme="majorHAnsi" w:hAnsiTheme="majorHAnsi" w:cstheme="majorHAnsi"/>
            <w:sz w:val="24"/>
            <w:szCs w:val="24"/>
            <w:lang w:val="en-GB"/>
          </w:rPr>
          <w:t>https://doi.org/10.1177/0960327118814153</w:t>
        </w:r>
      </w:hyperlink>
    </w:p>
    <w:p w14:paraId="093A42A6" w14:textId="77777777" w:rsidR="000C7EB3" w:rsidRPr="004314D6" w:rsidRDefault="000C7EB3" w:rsidP="005A55F2">
      <w:pPr>
        <w:pStyle w:val="EndNoteBibliography"/>
        <w:numPr>
          <w:ilvl w:val="0"/>
          <w:numId w:val="2"/>
        </w:numPr>
        <w:spacing w:before="240" w:after="100" w:afterAutospacing="1" w:line="360" w:lineRule="auto"/>
        <w:ind w:left="864" w:hanging="504"/>
        <w:rPr>
          <w:rFonts w:asciiTheme="majorHAnsi" w:hAnsiTheme="majorHAnsi" w:cstheme="majorHAnsi"/>
          <w:sz w:val="24"/>
          <w:szCs w:val="24"/>
        </w:rPr>
      </w:pPr>
      <w:r w:rsidRPr="004314D6">
        <w:rPr>
          <w:rFonts w:asciiTheme="majorHAnsi" w:hAnsiTheme="majorHAnsi" w:cstheme="majorHAnsi"/>
          <w:sz w:val="24"/>
          <w:szCs w:val="24"/>
        </w:rPr>
        <w:t xml:space="preserve">Ahmad, M.I., Al-Qawasmeh, K.A., </w:t>
      </w:r>
      <w:r w:rsidRPr="005A55F2">
        <w:rPr>
          <w:rFonts w:asciiTheme="majorHAnsi" w:hAnsiTheme="majorHAnsi" w:cstheme="majorHAnsi"/>
          <w:b/>
          <w:bCs/>
          <w:sz w:val="24"/>
          <w:szCs w:val="24"/>
        </w:rPr>
        <w:t>Nusair, S.D.</w:t>
      </w:r>
      <w:r w:rsidRPr="004314D6">
        <w:rPr>
          <w:rFonts w:asciiTheme="majorHAnsi" w:hAnsiTheme="majorHAnsi" w:cstheme="majorHAnsi"/>
          <w:sz w:val="24"/>
          <w:szCs w:val="24"/>
        </w:rPr>
        <w:t xml:space="preserve">, Abu-Qatouseh, L.F., Al-Qaoud, K.M., 2018. </w:t>
      </w:r>
      <w:r w:rsidRPr="005A55F2">
        <w:rPr>
          <w:rFonts w:asciiTheme="majorHAnsi" w:hAnsiTheme="majorHAnsi" w:cstheme="majorHAnsi"/>
          <w:i/>
          <w:iCs/>
          <w:sz w:val="24"/>
          <w:szCs w:val="24"/>
        </w:rPr>
        <w:t>Stability of antibodies and proteins in camel whey powder treated by Gamma-irradiation during radurisation process</w:t>
      </w:r>
      <w:r w:rsidRPr="004314D6">
        <w:rPr>
          <w:rFonts w:asciiTheme="majorHAnsi" w:hAnsiTheme="majorHAnsi" w:cstheme="majorHAnsi"/>
          <w:sz w:val="24"/>
          <w:szCs w:val="24"/>
        </w:rPr>
        <w:t xml:space="preserve">. Emir. J. Food Agric. 30, 654-659. </w:t>
      </w:r>
      <w:hyperlink r:id="rId29" w:history="1">
        <w:r w:rsidRPr="004314D6">
          <w:rPr>
            <w:rStyle w:val="Hyperlink"/>
            <w:rFonts w:asciiTheme="majorHAnsi" w:hAnsiTheme="majorHAnsi" w:cstheme="majorHAnsi"/>
            <w:sz w:val="24"/>
            <w:szCs w:val="24"/>
            <w:lang w:val="en-GB"/>
          </w:rPr>
          <w:t>https://doi.org/10.9755/ejfa.2018.v30.i8.1765</w:t>
        </w:r>
      </w:hyperlink>
    </w:p>
    <w:p w14:paraId="1B1B8817" w14:textId="77777777" w:rsidR="000C7EB3" w:rsidRPr="004314D6" w:rsidRDefault="000C7EB3" w:rsidP="005A55F2">
      <w:pPr>
        <w:pStyle w:val="EndNoteBibliography"/>
        <w:numPr>
          <w:ilvl w:val="0"/>
          <w:numId w:val="2"/>
        </w:numPr>
        <w:spacing w:before="240" w:after="100" w:afterAutospacing="1" w:line="360" w:lineRule="auto"/>
        <w:ind w:left="864" w:hanging="504"/>
        <w:rPr>
          <w:rFonts w:asciiTheme="majorHAnsi" w:hAnsiTheme="majorHAnsi" w:cstheme="majorHAnsi"/>
          <w:sz w:val="24"/>
          <w:szCs w:val="24"/>
        </w:rPr>
      </w:pPr>
      <w:r w:rsidRPr="005A55F2">
        <w:rPr>
          <w:rFonts w:asciiTheme="majorHAnsi" w:hAnsiTheme="majorHAnsi" w:cstheme="majorHAnsi"/>
          <w:b/>
          <w:bCs/>
          <w:sz w:val="24"/>
          <w:szCs w:val="24"/>
        </w:rPr>
        <w:t>Nusair, S.D.,</w:t>
      </w:r>
      <w:r w:rsidRPr="004314D6">
        <w:rPr>
          <w:rFonts w:asciiTheme="majorHAnsi" w:hAnsiTheme="majorHAnsi" w:cstheme="majorHAnsi"/>
          <w:sz w:val="24"/>
          <w:szCs w:val="24"/>
        </w:rPr>
        <w:t xml:space="preserve"> Abu Zarour, Y.S.i., Altarifi, A.A., 2017. </w:t>
      </w:r>
      <w:r w:rsidRPr="00790C9F">
        <w:rPr>
          <w:rFonts w:asciiTheme="majorHAnsi" w:hAnsiTheme="majorHAnsi" w:cstheme="majorHAnsi"/>
          <w:i/>
          <w:iCs/>
          <w:sz w:val="24"/>
          <w:szCs w:val="24"/>
        </w:rPr>
        <w:t>Effects of dibenzo-p-dioxins/dibenzofurans on acetylcholinesterase activity and histopathology of the body wall of earthworm Eisenia andrei: a potential biomarker for ecotoxicity monitoring</w:t>
      </w:r>
      <w:r w:rsidRPr="004314D6">
        <w:rPr>
          <w:rFonts w:asciiTheme="majorHAnsi" w:hAnsiTheme="majorHAnsi" w:cstheme="majorHAnsi"/>
          <w:sz w:val="24"/>
          <w:szCs w:val="24"/>
        </w:rPr>
        <w:t xml:space="preserve">. Water Air Soil Pollut. 228, 266. </w:t>
      </w:r>
      <w:hyperlink r:id="rId30" w:history="1">
        <w:r w:rsidR="00110530" w:rsidRPr="004314D6">
          <w:rPr>
            <w:rStyle w:val="Hyperlink"/>
            <w:rFonts w:asciiTheme="majorHAnsi" w:hAnsiTheme="majorHAnsi" w:cstheme="majorHAnsi"/>
            <w:sz w:val="24"/>
            <w:szCs w:val="24"/>
            <w:lang w:val="en-GB"/>
          </w:rPr>
          <w:t>https://doi.org/10.1007/s11270-017-3448-8</w:t>
        </w:r>
      </w:hyperlink>
    </w:p>
    <w:p w14:paraId="0A408D29" w14:textId="77777777" w:rsidR="00110530" w:rsidRPr="004314D6" w:rsidRDefault="003755C4" w:rsidP="005A55F2">
      <w:pPr>
        <w:pStyle w:val="EndNoteBibliography"/>
        <w:numPr>
          <w:ilvl w:val="0"/>
          <w:numId w:val="2"/>
        </w:numPr>
        <w:spacing w:before="240" w:after="100" w:afterAutospacing="1" w:line="360" w:lineRule="auto"/>
        <w:ind w:left="864" w:hanging="504"/>
        <w:rPr>
          <w:rFonts w:asciiTheme="majorHAnsi" w:hAnsiTheme="majorHAnsi" w:cstheme="majorHAnsi"/>
          <w:sz w:val="24"/>
          <w:szCs w:val="24"/>
        </w:rPr>
      </w:pPr>
      <w:r w:rsidRPr="005A55F2">
        <w:rPr>
          <w:rFonts w:asciiTheme="majorHAnsi" w:hAnsiTheme="majorHAnsi" w:cstheme="majorHAnsi"/>
          <w:b/>
          <w:bCs/>
          <w:sz w:val="24"/>
          <w:szCs w:val="24"/>
          <w:lang w:val="en-GB"/>
        </w:rPr>
        <w:t>Nusair, S.D.,</w:t>
      </w:r>
      <w:r w:rsidRPr="004314D6">
        <w:rPr>
          <w:rFonts w:asciiTheme="majorHAnsi" w:hAnsiTheme="majorHAnsi" w:cstheme="majorHAnsi"/>
          <w:sz w:val="24"/>
          <w:szCs w:val="24"/>
          <w:lang w:val="en-GB"/>
        </w:rPr>
        <w:t xml:space="preserve"> Abu Zarour, Y.S., 2017. </w:t>
      </w:r>
      <w:r w:rsidRPr="00790C9F">
        <w:rPr>
          <w:rFonts w:asciiTheme="majorHAnsi" w:hAnsiTheme="majorHAnsi" w:cstheme="majorHAnsi"/>
          <w:i/>
          <w:iCs/>
          <w:sz w:val="24"/>
          <w:szCs w:val="24"/>
          <w:lang w:val="en-GB"/>
        </w:rPr>
        <w:t>Molecular and cellular response of earthworm Eisenia andrei (Oligochaeta, Lumbricidae) to PCDD/Fs exposure</w:t>
      </w:r>
      <w:r w:rsidRPr="004314D6">
        <w:rPr>
          <w:rFonts w:asciiTheme="majorHAnsi" w:hAnsiTheme="majorHAnsi" w:cstheme="majorHAnsi"/>
          <w:sz w:val="24"/>
          <w:szCs w:val="24"/>
          <w:lang w:val="en-GB"/>
        </w:rPr>
        <w:t xml:space="preserve">. Environ. Sci. Pollut. Res. Int. 24, 902-910. </w:t>
      </w:r>
      <w:hyperlink r:id="rId31" w:history="1">
        <w:r w:rsidRPr="004314D6">
          <w:rPr>
            <w:rStyle w:val="Hyperlink"/>
            <w:rFonts w:asciiTheme="majorHAnsi" w:hAnsiTheme="majorHAnsi" w:cstheme="majorHAnsi"/>
            <w:sz w:val="24"/>
            <w:szCs w:val="24"/>
            <w:lang w:val="en-GB"/>
          </w:rPr>
          <w:t>https://doi.org/10.1007/s11356-016-7893-5</w:t>
        </w:r>
      </w:hyperlink>
    </w:p>
    <w:p w14:paraId="69741736" w14:textId="77777777" w:rsidR="003755C4" w:rsidRPr="004314D6" w:rsidRDefault="003755C4" w:rsidP="005A55F2">
      <w:pPr>
        <w:pStyle w:val="EndNoteBibliography"/>
        <w:numPr>
          <w:ilvl w:val="0"/>
          <w:numId w:val="2"/>
        </w:numPr>
        <w:spacing w:before="240" w:after="100" w:afterAutospacing="1" w:line="360" w:lineRule="auto"/>
        <w:ind w:left="864" w:hanging="504"/>
        <w:rPr>
          <w:rFonts w:asciiTheme="majorHAnsi" w:hAnsiTheme="majorHAnsi" w:cstheme="majorHAnsi"/>
          <w:sz w:val="24"/>
          <w:szCs w:val="24"/>
        </w:rPr>
      </w:pPr>
      <w:r w:rsidRPr="005A55F2">
        <w:rPr>
          <w:rFonts w:asciiTheme="majorHAnsi" w:hAnsiTheme="majorHAnsi" w:cstheme="majorHAnsi"/>
          <w:b/>
          <w:bCs/>
          <w:sz w:val="24"/>
          <w:szCs w:val="24"/>
          <w:lang w:val="en-GB"/>
        </w:rPr>
        <w:t>Nusair, S.D.,</w:t>
      </w:r>
      <w:r w:rsidRPr="004314D6">
        <w:rPr>
          <w:rFonts w:asciiTheme="majorHAnsi" w:hAnsiTheme="majorHAnsi" w:cstheme="majorHAnsi"/>
          <w:sz w:val="24"/>
          <w:szCs w:val="24"/>
          <w:lang w:val="en-GB"/>
        </w:rPr>
        <w:t xml:space="preserve"> Abed, S.I., Rashaid, A.H.B., 2017. </w:t>
      </w:r>
      <w:r w:rsidRPr="00790C9F">
        <w:rPr>
          <w:rFonts w:asciiTheme="majorHAnsi" w:hAnsiTheme="majorHAnsi" w:cstheme="majorHAnsi"/>
          <w:i/>
          <w:iCs/>
          <w:sz w:val="24"/>
          <w:szCs w:val="24"/>
          <w:lang w:val="en-GB"/>
        </w:rPr>
        <w:t>Chlorpromazine Impacts on the Length and Width of Sarcophaga haemorrhoidalis (Diptera: Sarcophagidae) Larvae: Potential Forensic Implications</w:t>
      </w:r>
      <w:r w:rsidRPr="004314D6">
        <w:rPr>
          <w:rFonts w:asciiTheme="majorHAnsi" w:hAnsiTheme="majorHAnsi" w:cstheme="majorHAnsi"/>
          <w:sz w:val="24"/>
          <w:szCs w:val="24"/>
          <w:lang w:val="en-GB"/>
        </w:rPr>
        <w:t>. J Entomol Sci 52, 370-378.</w:t>
      </w:r>
      <w:r w:rsidR="00E31A08" w:rsidRPr="004314D6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hyperlink r:id="rId32" w:history="1">
        <w:r w:rsidR="00E31A08" w:rsidRPr="004314D6">
          <w:rPr>
            <w:rStyle w:val="Hyperlink"/>
            <w:rFonts w:asciiTheme="majorHAnsi" w:hAnsiTheme="majorHAnsi" w:cstheme="majorHAnsi"/>
            <w:sz w:val="24"/>
            <w:szCs w:val="24"/>
            <w:lang w:val="en-GB"/>
          </w:rPr>
          <w:t>https://doi.org/10.18474/JES17-33.1</w:t>
        </w:r>
      </w:hyperlink>
    </w:p>
    <w:p w14:paraId="25AB7119" w14:textId="00782838" w:rsidR="00667F29" w:rsidRDefault="00667F29" w:rsidP="005A55F2">
      <w:pPr>
        <w:pStyle w:val="ListParagraph"/>
        <w:numPr>
          <w:ilvl w:val="0"/>
          <w:numId w:val="2"/>
        </w:numPr>
        <w:spacing w:before="240" w:line="360" w:lineRule="auto"/>
        <w:ind w:left="864" w:hanging="504"/>
        <w:rPr>
          <w:rFonts w:asciiTheme="majorHAnsi" w:eastAsiaTheme="minorHAnsi" w:hAnsiTheme="majorHAnsi" w:cstheme="majorHAnsi"/>
          <w:noProof/>
        </w:rPr>
      </w:pPr>
      <w:bookmarkStart w:id="17" w:name="_Hlk115870470"/>
      <w:r w:rsidRPr="004314D6">
        <w:rPr>
          <w:rFonts w:asciiTheme="majorHAnsi" w:eastAsiaTheme="minorHAnsi" w:hAnsiTheme="majorHAnsi" w:cstheme="majorHAnsi"/>
          <w:noProof/>
        </w:rPr>
        <w:t xml:space="preserve">Abder-Rahman, H.A. and </w:t>
      </w:r>
      <w:r w:rsidRPr="005A55F2">
        <w:rPr>
          <w:rFonts w:asciiTheme="majorHAnsi" w:eastAsiaTheme="minorHAnsi" w:hAnsiTheme="majorHAnsi" w:cstheme="majorHAnsi"/>
          <w:b/>
          <w:bCs/>
          <w:noProof/>
        </w:rPr>
        <w:t>Nusair, S.D.,</w:t>
      </w:r>
      <w:r w:rsidRPr="004314D6">
        <w:rPr>
          <w:rFonts w:asciiTheme="majorHAnsi" w:eastAsiaTheme="minorHAnsi" w:hAnsiTheme="majorHAnsi" w:cstheme="majorHAnsi"/>
          <w:noProof/>
        </w:rPr>
        <w:t xml:space="preserve"> 2007. </w:t>
      </w:r>
      <w:r w:rsidRPr="00790C9F">
        <w:rPr>
          <w:rFonts w:asciiTheme="majorHAnsi" w:eastAsiaTheme="minorHAnsi" w:hAnsiTheme="majorHAnsi" w:cstheme="majorHAnsi"/>
          <w:i/>
          <w:iCs/>
          <w:noProof/>
        </w:rPr>
        <w:t xml:space="preserve">8-hydroxy-2'-deoxyguanosine </w:t>
      </w:r>
      <w:r w:rsidR="00155DEB" w:rsidRPr="00790C9F">
        <w:rPr>
          <w:rFonts w:asciiTheme="majorHAnsi" w:eastAsiaTheme="minorHAnsi" w:hAnsiTheme="majorHAnsi" w:cstheme="majorHAnsi"/>
          <w:i/>
          <w:iCs/>
          <w:noProof/>
        </w:rPr>
        <w:t>(</w:t>
      </w:r>
      <w:r w:rsidRPr="00790C9F">
        <w:rPr>
          <w:rFonts w:asciiTheme="majorHAnsi" w:eastAsiaTheme="minorHAnsi" w:hAnsiTheme="majorHAnsi" w:cstheme="majorHAnsi"/>
          <w:i/>
          <w:iCs/>
          <w:noProof/>
        </w:rPr>
        <w:t>8-OHdG</w:t>
      </w:r>
      <w:r w:rsidR="00155DEB" w:rsidRPr="00790C9F">
        <w:rPr>
          <w:rFonts w:asciiTheme="majorHAnsi" w:eastAsiaTheme="minorHAnsi" w:hAnsiTheme="majorHAnsi" w:cstheme="majorHAnsi"/>
          <w:i/>
          <w:iCs/>
          <w:noProof/>
        </w:rPr>
        <w:t>)</w:t>
      </w:r>
      <w:r w:rsidRPr="00790C9F">
        <w:rPr>
          <w:rFonts w:asciiTheme="majorHAnsi" w:eastAsiaTheme="minorHAnsi" w:hAnsiTheme="majorHAnsi" w:cstheme="majorHAnsi"/>
          <w:i/>
          <w:iCs/>
          <w:noProof/>
        </w:rPr>
        <w:t xml:space="preserve"> as a short-term predictor of Regional and occupational health problem</w:t>
      </w:r>
      <w:r w:rsidRPr="004314D6">
        <w:rPr>
          <w:rFonts w:asciiTheme="majorHAnsi" w:eastAsiaTheme="minorHAnsi" w:hAnsiTheme="majorHAnsi" w:cstheme="majorHAnsi"/>
          <w:noProof/>
        </w:rPr>
        <w:t>. JUOEH, 29:247-258.</w:t>
      </w:r>
    </w:p>
    <w:p w14:paraId="1CABA12C" w14:textId="268BC892" w:rsidR="00785DA4" w:rsidRPr="00785DA4" w:rsidRDefault="00437149" w:rsidP="00785DA4">
      <w:pPr>
        <w:spacing w:before="240" w:line="360" w:lineRule="auto"/>
        <w:rPr>
          <w:rFonts w:asciiTheme="majorHAnsi" w:eastAsiaTheme="minorHAnsi" w:hAnsiTheme="majorHAnsi" w:cstheme="majorHAnsi"/>
          <w:noProof/>
        </w:rPr>
      </w:pPr>
      <w:r>
        <w:rPr>
          <w:rFonts w:asciiTheme="majorHAnsi" w:eastAsiaTheme="minorHAnsi" w:hAnsiTheme="majorHAnsi" w:cstheme="majorHAnsi"/>
          <w:noProof/>
        </w:rPr>
        <w:t xml:space="preserve">* </w:t>
      </w:r>
      <w:r w:rsidR="00785DA4" w:rsidRPr="00785DA4">
        <w:rPr>
          <w:rFonts w:asciiTheme="majorHAnsi" w:eastAsiaTheme="minorHAnsi" w:hAnsiTheme="majorHAnsi" w:cstheme="majorHAnsi"/>
          <w:noProof/>
        </w:rPr>
        <w:t xml:space="preserve">More </w:t>
      </w:r>
      <w:r>
        <w:rPr>
          <w:rFonts w:asciiTheme="majorHAnsi" w:eastAsiaTheme="minorHAnsi" w:hAnsiTheme="majorHAnsi" w:cstheme="majorHAnsi"/>
          <w:noProof/>
        </w:rPr>
        <w:t xml:space="preserve">updated </w:t>
      </w:r>
      <w:r w:rsidR="00785DA4" w:rsidRPr="00785DA4">
        <w:rPr>
          <w:rFonts w:asciiTheme="majorHAnsi" w:eastAsiaTheme="minorHAnsi" w:hAnsiTheme="majorHAnsi" w:cstheme="majorHAnsi"/>
          <w:noProof/>
        </w:rPr>
        <w:t xml:space="preserve">publications at </w:t>
      </w:r>
      <w:hyperlink r:id="rId33" w:history="1">
        <w:dir w:val="ltr">
          <w:r w:rsidR="00785DA4" w:rsidRPr="00785DA4">
            <w:rPr>
              <w:color w:val="0000FF"/>
              <w:u w:val="single"/>
            </w:rPr>
            <w:t>Shreen Deeb Nusair</w:t>
          </w:r>
          <w:r w:rsidR="00785DA4" w:rsidRPr="00785DA4">
            <w:rPr>
              <w:color w:val="0000FF"/>
              <w:u w:val="single"/>
            </w:rPr>
            <w:t xml:space="preserve">‬ - </w:t>
          </w:r>
          <w:dir w:val="ltr">
            <w:r w:rsidR="00785DA4" w:rsidRPr="00785DA4">
              <w:rPr>
                <w:color w:val="0000FF"/>
                <w:u w:val="single"/>
              </w:rPr>
              <w:t>Google Scholar</w:t>
            </w:r>
            <w:r w:rsidR="00785DA4" w:rsidRPr="00785DA4">
              <w:rPr>
                <w:color w:val="0000FF"/>
                <w:u w:val="single"/>
              </w:rPr>
              <w:t>‬</w:t>
            </w:r>
            <w:r w:rsidR="00785DA4">
              <w:t>‬</w:t>
            </w:r>
            <w:r w:rsidR="00785DA4">
              <w:t>‬</w:t>
            </w:r>
            <w:r w:rsidR="00785DA4">
              <w:t>‬</w:t>
            </w:r>
            <w:r w:rsidR="00785DA4">
              <w:t>‬</w:t>
            </w:r>
            <w:r w:rsidR="00785DA4">
              <w:t>‬</w:t>
            </w:r>
            <w:r w:rsidR="00785DA4">
              <w:t>‬</w:t>
            </w:r>
            <w:r w:rsidR="00785DA4">
              <w:t>‬</w:t>
            </w:r>
            <w:r w:rsidR="00785DA4">
              <w:t>‬</w:t>
            </w:r>
            <w:r w:rsidR="00785DA4">
              <w:t>‬</w:t>
            </w:r>
            <w:r w:rsidR="00785DA4">
              <w:t>‬</w:t>
            </w:r>
          </w:dir>
        </w:dir>
      </w:hyperlink>
    </w:p>
    <w:bookmarkEnd w:id="17"/>
    <w:p w14:paraId="144CC8FE" w14:textId="6D813672" w:rsidR="00340F44" w:rsidRPr="00340F44" w:rsidRDefault="00340F44" w:rsidP="00340F44">
      <w:pPr>
        <w:spacing w:before="240" w:line="360" w:lineRule="auto"/>
        <w:rPr>
          <w:rFonts w:asciiTheme="majorHAnsi" w:eastAsiaTheme="minorHAnsi" w:hAnsiTheme="majorHAnsi" w:cstheme="majorHAnsi"/>
          <w:noProof/>
        </w:rPr>
      </w:pPr>
      <w:r>
        <w:rPr>
          <w:rFonts w:asciiTheme="majorHAnsi" w:hAnsiTheme="majorHAnsi" w:cstheme="majorHAnsi"/>
          <w:b/>
          <w:bCs/>
          <w:u w:val="single"/>
          <w:lang w:val="en-US"/>
        </w:rPr>
        <w:t>BOOK</w:t>
      </w:r>
      <w:r w:rsidRPr="002B310D">
        <w:rPr>
          <w:rFonts w:asciiTheme="majorHAnsi" w:hAnsiTheme="majorHAnsi" w:cstheme="majorHAnsi"/>
          <w:b/>
          <w:bCs/>
          <w:u w:val="single"/>
          <w:lang w:val="en-US"/>
        </w:rPr>
        <w:t xml:space="preserve"> PUBLICATIONS "Peer Reviewed"</w:t>
      </w:r>
    </w:p>
    <w:p w14:paraId="617442A1" w14:textId="2689686F" w:rsidR="006C1FFD" w:rsidRPr="006C1FFD" w:rsidRDefault="008D0D40" w:rsidP="006C1FFD">
      <w:pPr>
        <w:rPr>
          <w:rFonts w:asciiTheme="majorHAnsi" w:hAnsiTheme="majorHAnsi" w:cstheme="majorHAnsi"/>
          <w:lang w:val="en-US"/>
        </w:rPr>
      </w:pPr>
      <w:r w:rsidRPr="008D0D40">
        <w:rPr>
          <w:rFonts w:asciiTheme="majorHAnsi" w:hAnsiTheme="majorHAnsi" w:cstheme="majorHAnsi"/>
          <w:b/>
          <w:bCs/>
        </w:rPr>
        <w:t>Nusair SD</w:t>
      </w:r>
      <w:r w:rsidRPr="008D0D40">
        <w:rPr>
          <w:rFonts w:asciiTheme="majorHAnsi" w:hAnsiTheme="majorHAnsi" w:cstheme="majorHAnsi"/>
        </w:rPr>
        <w:t xml:space="preserve">. </w:t>
      </w:r>
      <w:r w:rsidRPr="008D0D40">
        <w:rPr>
          <w:rFonts w:asciiTheme="majorHAnsi" w:hAnsiTheme="majorHAnsi" w:cstheme="majorHAnsi"/>
          <w:i/>
          <w:iCs/>
        </w:rPr>
        <w:t>Fortilin as a Biomarker in Toxicity</w:t>
      </w:r>
      <w:r w:rsidRPr="008D0D40">
        <w:rPr>
          <w:rFonts w:asciiTheme="majorHAnsi" w:hAnsiTheme="majorHAnsi" w:cstheme="majorHAnsi"/>
        </w:rPr>
        <w:t xml:space="preserve">. In: Patel VB, </w:t>
      </w:r>
      <w:proofErr w:type="spellStart"/>
      <w:r w:rsidRPr="008D0D40">
        <w:rPr>
          <w:rFonts w:asciiTheme="majorHAnsi" w:hAnsiTheme="majorHAnsi" w:cstheme="majorHAnsi"/>
        </w:rPr>
        <w:t>Preedy</w:t>
      </w:r>
      <w:proofErr w:type="spellEnd"/>
      <w:r w:rsidRPr="008D0D40">
        <w:rPr>
          <w:rFonts w:asciiTheme="majorHAnsi" w:hAnsiTheme="majorHAnsi" w:cstheme="majorHAnsi"/>
        </w:rPr>
        <w:t xml:space="preserve"> VR, </w:t>
      </w:r>
      <w:proofErr w:type="spellStart"/>
      <w:r w:rsidRPr="008D0D40">
        <w:rPr>
          <w:rFonts w:asciiTheme="majorHAnsi" w:hAnsiTheme="majorHAnsi" w:cstheme="majorHAnsi"/>
        </w:rPr>
        <w:t>Rajendram</w:t>
      </w:r>
      <w:proofErr w:type="spellEnd"/>
      <w:r w:rsidRPr="008D0D40">
        <w:rPr>
          <w:rFonts w:asciiTheme="majorHAnsi" w:hAnsiTheme="majorHAnsi" w:cstheme="majorHAnsi"/>
        </w:rPr>
        <w:t xml:space="preserve"> R, editors. Biomarkers in Toxicology. Cham: Springer International Publishing; 2022. p. 1-22</w:t>
      </w:r>
      <w:r w:rsidR="00340F44" w:rsidRPr="00340F44">
        <w:rPr>
          <w:rFonts w:asciiTheme="majorHAnsi" w:hAnsiTheme="majorHAnsi" w:cstheme="majorHAnsi"/>
          <w:lang w:val="en-US"/>
        </w:rPr>
        <w:t>.</w:t>
      </w:r>
      <w:r w:rsidR="006C1FFD">
        <w:rPr>
          <w:rFonts w:asciiTheme="majorHAnsi" w:hAnsiTheme="majorHAnsi" w:cstheme="majorHAnsi"/>
          <w:lang w:val="en-US"/>
        </w:rPr>
        <w:t xml:space="preserve"> </w:t>
      </w:r>
      <w:r w:rsidR="006C1FFD" w:rsidRPr="006C1FFD">
        <w:rPr>
          <w:rFonts w:asciiTheme="majorHAnsi" w:hAnsiTheme="majorHAnsi" w:cstheme="majorHAnsi"/>
          <w:lang w:val="en-US"/>
        </w:rPr>
        <w:t>Part of the Biomarkers in Disease: Methods, Discoveries and Applications book series (BDMDA)</w:t>
      </w:r>
      <w:r w:rsidR="00785DA4">
        <w:rPr>
          <w:rFonts w:asciiTheme="majorHAnsi" w:hAnsiTheme="majorHAnsi" w:cstheme="majorHAnsi"/>
          <w:lang w:val="en-US"/>
        </w:rPr>
        <w:t>.</w:t>
      </w:r>
    </w:p>
    <w:p w14:paraId="3D1E96F0" w14:textId="1112B1D2" w:rsidR="004123CE" w:rsidRDefault="004123CE" w:rsidP="004123CE">
      <w:pPr>
        <w:spacing w:before="360" w:line="276" w:lineRule="auto"/>
        <w:rPr>
          <w:rFonts w:asciiTheme="majorHAnsi" w:hAnsiTheme="majorHAnsi" w:cstheme="majorHAnsi"/>
          <w:b/>
          <w:bCs/>
          <w:u w:val="single"/>
          <w:lang w:val="en-US"/>
        </w:rPr>
      </w:pPr>
      <w:r w:rsidRPr="004123CE">
        <w:rPr>
          <w:rFonts w:asciiTheme="majorHAnsi" w:hAnsiTheme="majorHAnsi" w:cstheme="majorHAnsi"/>
          <w:b/>
          <w:bCs/>
          <w:u w:val="single"/>
          <w:lang w:val="en-US"/>
        </w:rPr>
        <w:lastRenderedPageBreak/>
        <w:t>Thesis Directed</w:t>
      </w:r>
      <w:r w:rsidR="00D25F61">
        <w:rPr>
          <w:rFonts w:asciiTheme="majorHAnsi" w:hAnsiTheme="majorHAnsi" w:cstheme="majorHAnsi"/>
          <w:b/>
          <w:bCs/>
          <w:u w:val="single"/>
          <w:lang w:val="en-US"/>
        </w:rPr>
        <w:t xml:space="preserve"> (Master Degree)</w:t>
      </w:r>
    </w:p>
    <w:p w14:paraId="59913A45" w14:textId="77777777" w:rsidR="004123CE" w:rsidRDefault="00D25F61" w:rsidP="005A55F2">
      <w:pPr>
        <w:pStyle w:val="ListParagraph"/>
        <w:numPr>
          <w:ilvl w:val="0"/>
          <w:numId w:val="16"/>
        </w:numPr>
        <w:spacing w:before="200" w:after="200" w:line="360" w:lineRule="auto"/>
        <w:rPr>
          <w:rFonts w:asciiTheme="majorHAnsi" w:hAnsiTheme="majorHAnsi" w:cstheme="majorHAnsi"/>
          <w:lang w:val="de-DE"/>
        </w:rPr>
      </w:pPr>
      <w:r w:rsidRPr="00386882">
        <w:rPr>
          <w:rFonts w:asciiTheme="majorHAnsi" w:hAnsiTheme="majorHAnsi" w:cstheme="majorHAnsi"/>
          <w:lang w:val="en-US"/>
        </w:rPr>
        <w:t>“</w:t>
      </w:r>
      <w:r w:rsidRPr="00386882">
        <w:rPr>
          <w:rFonts w:asciiTheme="majorHAnsi" w:hAnsiTheme="majorHAnsi" w:cstheme="majorHAnsi"/>
          <w:i/>
          <w:iCs/>
          <w:lang w:val="en-US"/>
        </w:rPr>
        <w:t xml:space="preserve">The Investigation </w:t>
      </w:r>
      <w:proofErr w:type="gramStart"/>
      <w:r w:rsidRPr="00386882">
        <w:rPr>
          <w:rFonts w:asciiTheme="majorHAnsi" w:hAnsiTheme="majorHAnsi" w:cstheme="majorHAnsi"/>
          <w:i/>
          <w:iCs/>
          <w:lang w:val="en-US"/>
        </w:rPr>
        <w:t>Of</w:t>
      </w:r>
      <w:proofErr w:type="gramEnd"/>
      <w:r w:rsidRPr="00386882">
        <w:rPr>
          <w:rFonts w:asciiTheme="majorHAnsi" w:hAnsiTheme="majorHAnsi" w:cstheme="majorHAnsi"/>
          <w:i/>
          <w:iCs/>
          <w:lang w:val="en-US"/>
        </w:rPr>
        <w:t xml:space="preserve"> </w:t>
      </w:r>
      <w:proofErr w:type="gramStart"/>
      <w:r w:rsidRPr="00386882">
        <w:rPr>
          <w:rFonts w:asciiTheme="majorHAnsi" w:hAnsiTheme="majorHAnsi" w:cstheme="majorHAnsi"/>
          <w:i/>
          <w:iCs/>
          <w:lang w:val="en-US"/>
        </w:rPr>
        <w:t>The</w:t>
      </w:r>
      <w:proofErr w:type="gramEnd"/>
      <w:r w:rsidRPr="00386882">
        <w:rPr>
          <w:rFonts w:asciiTheme="majorHAnsi" w:hAnsiTheme="majorHAnsi" w:cstheme="majorHAnsi"/>
          <w:i/>
          <w:iCs/>
          <w:lang w:val="en-US"/>
        </w:rPr>
        <w:t xml:space="preserve"> Impact </w:t>
      </w:r>
      <w:proofErr w:type="gramStart"/>
      <w:r w:rsidRPr="00386882">
        <w:rPr>
          <w:rFonts w:asciiTheme="majorHAnsi" w:hAnsiTheme="majorHAnsi" w:cstheme="majorHAnsi"/>
          <w:i/>
          <w:iCs/>
          <w:lang w:val="en-US"/>
        </w:rPr>
        <w:t>Of</w:t>
      </w:r>
      <w:proofErr w:type="gramEnd"/>
      <w:r w:rsidRPr="00386882">
        <w:rPr>
          <w:rFonts w:asciiTheme="majorHAnsi" w:hAnsiTheme="majorHAnsi" w:cstheme="majorHAnsi"/>
          <w:i/>
          <w:iCs/>
          <w:lang w:val="en-US"/>
        </w:rPr>
        <w:t xml:space="preserve"> Toxic Doses </w:t>
      </w:r>
      <w:proofErr w:type="gramStart"/>
      <w:r w:rsidRPr="00386882">
        <w:rPr>
          <w:rFonts w:asciiTheme="majorHAnsi" w:hAnsiTheme="majorHAnsi" w:cstheme="majorHAnsi"/>
          <w:i/>
          <w:iCs/>
          <w:lang w:val="en-US"/>
        </w:rPr>
        <w:t>Of</w:t>
      </w:r>
      <w:proofErr w:type="gramEnd"/>
      <w:r w:rsidRPr="00386882">
        <w:rPr>
          <w:rFonts w:asciiTheme="majorHAnsi" w:hAnsiTheme="majorHAnsi" w:cstheme="majorHAnsi"/>
          <w:i/>
          <w:iCs/>
          <w:lang w:val="en-US"/>
        </w:rPr>
        <w:t xml:space="preserve"> </w:t>
      </w:r>
      <w:proofErr w:type="gramStart"/>
      <w:r w:rsidRPr="00386882">
        <w:rPr>
          <w:rFonts w:asciiTheme="majorHAnsi" w:hAnsiTheme="majorHAnsi" w:cstheme="majorHAnsi"/>
          <w:i/>
          <w:iCs/>
          <w:lang w:val="en-US"/>
        </w:rPr>
        <w:t>The</w:t>
      </w:r>
      <w:proofErr w:type="gramEnd"/>
      <w:r w:rsidRPr="00386882">
        <w:rPr>
          <w:rFonts w:asciiTheme="majorHAnsi" w:hAnsiTheme="majorHAnsi" w:cstheme="majorHAnsi"/>
          <w:i/>
          <w:iCs/>
          <w:lang w:val="en-US"/>
        </w:rPr>
        <w:t xml:space="preserve"> Antipsychotic Drug Chlorpromazine </w:t>
      </w:r>
      <w:proofErr w:type="gramStart"/>
      <w:r w:rsidRPr="00386882">
        <w:rPr>
          <w:rFonts w:asciiTheme="majorHAnsi" w:hAnsiTheme="majorHAnsi" w:cstheme="majorHAnsi"/>
          <w:i/>
          <w:iCs/>
          <w:lang w:val="en-US"/>
        </w:rPr>
        <w:t>On</w:t>
      </w:r>
      <w:proofErr w:type="gramEnd"/>
      <w:r w:rsidRPr="00386882">
        <w:rPr>
          <w:rFonts w:asciiTheme="majorHAnsi" w:hAnsiTheme="majorHAnsi" w:cstheme="majorHAnsi"/>
          <w:i/>
          <w:iCs/>
          <w:lang w:val="en-US"/>
        </w:rPr>
        <w:t xml:space="preserve"> </w:t>
      </w:r>
      <w:proofErr w:type="gramStart"/>
      <w:r w:rsidRPr="00386882">
        <w:rPr>
          <w:rFonts w:asciiTheme="majorHAnsi" w:hAnsiTheme="majorHAnsi" w:cstheme="majorHAnsi"/>
          <w:i/>
          <w:iCs/>
          <w:lang w:val="en-US"/>
        </w:rPr>
        <w:t>The</w:t>
      </w:r>
      <w:proofErr w:type="gramEnd"/>
      <w:r w:rsidRPr="00386882">
        <w:rPr>
          <w:rFonts w:asciiTheme="majorHAnsi" w:hAnsiTheme="majorHAnsi" w:cstheme="majorHAnsi"/>
          <w:i/>
          <w:iCs/>
          <w:lang w:val="en-US"/>
        </w:rPr>
        <w:t xml:space="preserve"> Development </w:t>
      </w:r>
      <w:proofErr w:type="gramStart"/>
      <w:r w:rsidRPr="00386882">
        <w:rPr>
          <w:rFonts w:asciiTheme="majorHAnsi" w:hAnsiTheme="majorHAnsi" w:cstheme="majorHAnsi"/>
          <w:i/>
          <w:iCs/>
          <w:lang w:val="en-US"/>
        </w:rPr>
        <w:t>Of</w:t>
      </w:r>
      <w:proofErr w:type="gramEnd"/>
      <w:r w:rsidRPr="00386882">
        <w:rPr>
          <w:rFonts w:asciiTheme="majorHAnsi" w:hAnsiTheme="majorHAnsi" w:cstheme="majorHAnsi"/>
          <w:i/>
          <w:iCs/>
          <w:lang w:val="en-US"/>
        </w:rPr>
        <w:t xml:space="preserve"> Red-Tailed Flesh Fly Sarcophaga </w:t>
      </w:r>
      <w:proofErr w:type="spellStart"/>
      <w:r w:rsidRPr="00386882">
        <w:rPr>
          <w:rFonts w:asciiTheme="majorHAnsi" w:hAnsiTheme="majorHAnsi" w:cstheme="majorHAnsi"/>
          <w:i/>
          <w:iCs/>
          <w:lang w:val="en-US"/>
        </w:rPr>
        <w:t>Haemorrhoidalis</w:t>
      </w:r>
      <w:proofErr w:type="spellEnd"/>
      <w:r w:rsidRPr="00386882">
        <w:rPr>
          <w:rFonts w:asciiTheme="majorHAnsi" w:hAnsiTheme="majorHAnsi" w:cstheme="majorHAnsi"/>
          <w:i/>
          <w:iCs/>
          <w:lang w:val="en-US"/>
        </w:rPr>
        <w:t xml:space="preserve"> Native </w:t>
      </w:r>
      <w:proofErr w:type="gramStart"/>
      <w:r w:rsidRPr="00386882">
        <w:rPr>
          <w:rFonts w:asciiTheme="majorHAnsi" w:hAnsiTheme="majorHAnsi" w:cstheme="majorHAnsi"/>
          <w:i/>
          <w:iCs/>
          <w:lang w:val="en-US"/>
        </w:rPr>
        <w:t>To</w:t>
      </w:r>
      <w:proofErr w:type="gramEnd"/>
      <w:r w:rsidRPr="00386882">
        <w:rPr>
          <w:rFonts w:asciiTheme="majorHAnsi" w:hAnsiTheme="majorHAnsi" w:cstheme="majorHAnsi"/>
          <w:i/>
          <w:iCs/>
          <w:lang w:val="en-US"/>
        </w:rPr>
        <w:t xml:space="preserve"> Jordan </w:t>
      </w:r>
      <w:proofErr w:type="gramStart"/>
      <w:r w:rsidRPr="00386882">
        <w:rPr>
          <w:rFonts w:asciiTheme="majorHAnsi" w:hAnsiTheme="majorHAnsi" w:cstheme="majorHAnsi"/>
          <w:i/>
          <w:iCs/>
          <w:lang w:val="en-US"/>
        </w:rPr>
        <w:t>And</w:t>
      </w:r>
      <w:proofErr w:type="gramEnd"/>
      <w:r w:rsidRPr="00386882">
        <w:rPr>
          <w:rFonts w:asciiTheme="majorHAnsi" w:hAnsiTheme="majorHAnsi" w:cstheme="majorHAnsi"/>
          <w:i/>
          <w:iCs/>
          <w:lang w:val="en-US"/>
        </w:rPr>
        <w:t xml:space="preserve"> Possible Utilizations </w:t>
      </w:r>
      <w:proofErr w:type="gramStart"/>
      <w:r w:rsidRPr="00386882">
        <w:rPr>
          <w:rFonts w:asciiTheme="majorHAnsi" w:hAnsiTheme="majorHAnsi" w:cstheme="majorHAnsi"/>
          <w:i/>
          <w:iCs/>
          <w:lang w:val="en-US"/>
        </w:rPr>
        <w:t>In</w:t>
      </w:r>
      <w:proofErr w:type="gramEnd"/>
      <w:r w:rsidRPr="00386882">
        <w:rPr>
          <w:rFonts w:asciiTheme="majorHAnsi" w:hAnsiTheme="majorHAnsi" w:cstheme="majorHAnsi"/>
          <w:i/>
          <w:iCs/>
          <w:lang w:val="en-US"/>
        </w:rPr>
        <w:t xml:space="preserve"> Estimation </w:t>
      </w:r>
      <w:proofErr w:type="gramStart"/>
      <w:r w:rsidRPr="00386882">
        <w:rPr>
          <w:rFonts w:asciiTheme="majorHAnsi" w:hAnsiTheme="majorHAnsi" w:cstheme="majorHAnsi"/>
          <w:i/>
          <w:iCs/>
          <w:lang w:val="en-US"/>
        </w:rPr>
        <w:t>Of</w:t>
      </w:r>
      <w:proofErr w:type="gramEnd"/>
      <w:r w:rsidRPr="00386882">
        <w:rPr>
          <w:rFonts w:asciiTheme="majorHAnsi" w:hAnsiTheme="majorHAnsi" w:cstheme="majorHAnsi"/>
          <w:i/>
          <w:iCs/>
          <w:lang w:val="en-US"/>
        </w:rPr>
        <w:t xml:space="preserve"> Death Time </w:t>
      </w:r>
      <w:proofErr w:type="gramStart"/>
      <w:r w:rsidRPr="00386882">
        <w:rPr>
          <w:rFonts w:asciiTheme="majorHAnsi" w:hAnsiTheme="majorHAnsi" w:cstheme="majorHAnsi"/>
          <w:i/>
          <w:iCs/>
          <w:lang w:val="en-US"/>
        </w:rPr>
        <w:t>For</w:t>
      </w:r>
      <w:proofErr w:type="gramEnd"/>
      <w:r w:rsidRPr="00386882">
        <w:rPr>
          <w:rFonts w:asciiTheme="majorHAnsi" w:hAnsiTheme="majorHAnsi" w:cstheme="majorHAnsi"/>
          <w:i/>
          <w:iCs/>
          <w:lang w:val="en-US"/>
        </w:rPr>
        <w:t xml:space="preserve"> Legal Investigations”.</w:t>
      </w:r>
      <w:r w:rsidR="004123CE">
        <w:rPr>
          <w:rFonts w:asciiTheme="majorHAnsi" w:hAnsiTheme="majorHAnsi" w:cstheme="majorHAnsi"/>
          <w:lang w:val="de-DE"/>
        </w:rPr>
        <w:t xml:space="preserve"> </w:t>
      </w:r>
      <w:r w:rsidRPr="00D25F61">
        <w:rPr>
          <w:rFonts w:asciiTheme="majorHAnsi" w:hAnsiTheme="majorHAnsi" w:cstheme="majorHAnsi"/>
          <w:lang w:val="de-DE"/>
        </w:rPr>
        <w:t>Abed</w:t>
      </w:r>
      <w:r>
        <w:rPr>
          <w:rFonts w:asciiTheme="majorHAnsi" w:hAnsiTheme="majorHAnsi" w:cstheme="majorHAnsi"/>
          <w:lang w:val="de-DE"/>
        </w:rPr>
        <w:t xml:space="preserve"> S.I.</w:t>
      </w:r>
      <w:r w:rsidR="004123CE" w:rsidRPr="004123CE">
        <w:rPr>
          <w:rFonts w:asciiTheme="majorHAnsi" w:hAnsiTheme="majorHAnsi" w:cstheme="majorHAnsi"/>
          <w:lang w:val="de-DE"/>
        </w:rPr>
        <w:t xml:space="preserve">, </w:t>
      </w:r>
      <w:r w:rsidRPr="00386882">
        <w:rPr>
          <w:rFonts w:asciiTheme="majorHAnsi" w:hAnsiTheme="majorHAnsi" w:cstheme="majorHAnsi"/>
          <w:b/>
          <w:bCs/>
          <w:lang w:val="de-DE"/>
        </w:rPr>
        <w:t>Nusair</w:t>
      </w:r>
      <w:r w:rsidR="004123CE" w:rsidRPr="00386882">
        <w:rPr>
          <w:rFonts w:asciiTheme="majorHAnsi" w:hAnsiTheme="majorHAnsi" w:cstheme="majorHAnsi"/>
          <w:b/>
          <w:bCs/>
          <w:lang w:val="de-DE"/>
        </w:rPr>
        <w:t xml:space="preserve"> </w:t>
      </w:r>
      <w:r w:rsidRPr="00386882">
        <w:rPr>
          <w:rFonts w:asciiTheme="majorHAnsi" w:hAnsiTheme="majorHAnsi" w:cstheme="majorHAnsi"/>
          <w:b/>
          <w:bCs/>
          <w:lang w:val="de-DE"/>
        </w:rPr>
        <w:t>S.D.</w:t>
      </w:r>
      <w:r w:rsidR="004123CE" w:rsidRPr="004123CE">
        <w:rPr>
          <w:rFonts w:asciiTheme="majorHAnsi" w:hAnsiTheme="majorHAnsi" w:cstheme="majorHAnsi"/>
          <w:lang w:val="de-DE"/>
        </w:rPr>
        <w:t xml:space="preserve">, </w:t>
      </w:r>
      <w:r w:rsidR="004123CE" w:rsidRPr="00386882">
        <w:rPr>
          <w:rFonts w:asciiTheme="majorHAnsi" w:hAnsiTheme="majorHAnsi" w:cstheme="majorHAnsi"/>
          <w:b/>
          <w:bCs/>
          <w:lang w:val="de-DE"/>
        </w:rPr>
        <w:t>2015</w:t>
      </w:r>
      <w:r w:rsidR="004123CE" w:rsidRPr="004123CE">
        <w:rPr>
          <w:rFonts w:asciiTheme="majorHAnsi" w:hAnsiTheme="majorHAnsi" w:cstheme="majorHAnsi"/>
          <w:lang w:val="de-DE"/>
        </w:rPr>
        <w:t>.</w:t>
      </w:r>
    </w:p>
    <w:p w14:paraId="3375550A" w14:textId="77777777" w:rsidR="00D25F61" w:rsidRPr="00386882" w:rsidRDefault="00D25F61" w:rsidP="005A55F2">
      <w:pPr>
        <w:pStyle w:val="ListParagraph"/>
        <w:numPr>
          <w:ilvl w:val="0"/>
          <w:numId w:val="16"/>
        </w:numPr>
        <w:spacing w:before="200" w:after="200" w:line="360" w:lineRule="auto"/>
        <w:rPr>
          <w:rFonts w:asciiTheme="majorHAnsi" w:hAnsiTheme="majorHAnsi" w:cstheme="majorHAnsi"/>
          <w:lang w:val="de-DE"/>
        </w:rPr>
      </w:pPr>
      <w:r w:rsidRPr="00386882">
        <w:rPr>
          <w:rFonts w:asciiTheme="majorHAnsi" w:hAnsiTheme="majorHAnsi" w:cstheme="majorHAnsi"/>
          <w:i/>
          <w:iCs/>
          <w:lang w:val="en"/>
        </w:rPr>
        <w:t xml:space="preserve">“Local Earthworms </w:t>
      </w:r>
      <w:proofErr w:type="gramStart"/>
      <w:r w:rsidRPr="00386882">
        <w:rPr>
          <w:rFonts w:asciiTheme="majorHAnsi" w:hAnsiTheme="majorHAnsi" w:cstheme="majorHAnsi"/>
          <w:i/>
          <w:iCs/>
          <w:lang w:val="en"/>
        </w:rPr>
        <w:t>As</w:t>
      </w:r>
      <w:proofErr w:type="gramEnd"/>
      <w:r w:rsidRPr="00386882">
        <w:rPr>
          <w:rFonts w:asciiTheme="majorHAnsi" w:hAnsiTheme="majorHAnsi" w:cstheme="majorHAnsi"/>
          <w:i/>
          <w:iCs/>
          <w:lang w:val="en"/>
        </w:rPr>
        <w:t xml:space="preserve"> </w:t>
      </w:r>
      <w:proofErr w:type="gramStart"/>
      <w:r w:rsidRPr="00386882">
        <w:rPr>
          <w:rFonts w:asciiTheme="majorHAnsi" w:hAnsiTheme="majorHAnsi" w:cstheme="majorHAnsi"/>
          <w:i/>
          <w:iCs/>
          <w:lang w:val="en"/>
        </w:rPr>
        <w:t>A</w:t>
      </w:r>
      <w:proofErr w:type="gramEnd"/>
      <w:r w:rsidRPr="00386882">
        <w:rPr>
          <w:rFonts w:asciiTheme="majorHAnsi" w:hAnsiTheme="majorHAnsi" w:cstheme="majorHAnsi"/>
          <w:i/>
          <w:iCs/>
          <w:lang w:val="en"/>
        </w:rPr>
        <w:t xml:space="preserve"> Bio-indicator Of Environmental Pollution </w:t>
      </w:r>
      <w:proofErr w:type="gramStart"/>
      <w:r w:rsidRPr="00386882">
        <w:rPr>
          <w:rFonts w:asciiTheme="majorHAnsi" w:hAnsiTheme="majorHAnsi" w:cstheme="majorHAnsi"/>
          <w:i/>
          <w:iCs/>
          <w:lang w:val="en"/>
        </w:rPr>
        <w:t>And</w:t>
      </w:r>
      <w:proofErr w:type="gramEnd"/>
      <w:r w:rsidRPr="00386882">
        <w:rPr>
          <w:rFonts w:asciiTheme="majorHAnsi" w:hAnsiTheme="majorHAnsi" w:cstheme="majorHAnsi"/>
          <w:i/>
          <w:iCs/>
          <w:lang w:val="en"/>
        </w:rPr>
        <w:t xml:space="preserve"> Toxicity Due To Electronic Waste”.</w:t>
      </w:r>
      <w:r w:rsidRPr="00386882">
        <w:rPr>
          <w:rFonts w:asciiTheme="majorHAnsi" w:hAnsiTheme="majorHAnsi" w:cstheme="majorHAnsi"/>
          <w:lang w:val="de-DE"/>
        </w:rPr>
        <w:t xml:space="preserve"> </w:t>
      </w:r>
      <w:r w:rsidRPr="00386882">
        <w:rPr>
          <w:rFonts w:asciiTheme="majorHAnsi" w:hAnsiTheme="majorHAnsi" w:cstheme="majorHAnsi"/>
          <w:lang w:val="en-US"/>
        </w:rPr>
        <w:t>Abu Zarour</w:t>
      </w:r>
      <w:r w:rsidRPr="00386882">
        <w:rPr>
          <w:rFonts w:asciiTheme="majorHAnsi" w:hAnsiTheme="majorHAnsi" w:cstheme="majorHAnsi"/>
          <w:lang w:val="de-DE"/>
        </w:rPr>
        <w:t xml:space="preserve"> Y., </w:t>
      </w:r>
      <w:r w:rsidRPr="00386882">
        <w:rPr>
          <w:rFonts w:asciiTheme="majorHAnsi" w:hAnsiTheme="majorHAnsi" w:cstheme="majorHAnsi"/>
          <w:b/>
          <w:bCs/>
          <w:lang w:val="de-DE"/>
        </w:rPr>
        <w:t>Nusair S.D., 201</w:t>
      </w:r>
      <w:r w:rsidR="00386882" w:rsidRPr="00386882">
        <w:rPr>
          <w:rFonts w:asciiTheme="majorHAnsi" w:hAnsiTheme="majorHAnsi" w:cstheme="majorHAnsi"/>
          <w:b/>
          <w:bCs/>
          <w:lang w:val="de-DE"/>
        </w:rPr>
        <w:t>5</w:t>
      </w:r>
      <w:r w:rsidRPr="00386882">
        <w:rPr>
          <w:rFonts w:asciiTheme="majorHAnsi" w:hAnsiTheme="majorHAnsi" w:cstheme="majorHAnsi"/>
          <w:lang w:val="de-DE"/>
        </w:rPr>
        <w:t>.</w:t>
      </w:r>
    </w:p>
    <w:p w14:paraId="374C30A8" w14:textId="44FA387C" w:rsidR="00D25F61" w:rsidRPr="00386882" w:rsidRDefault="00D25F61" w:rsidP="005A55F2">
      <w:pPr>
        <w:pStyle w:val="ListParagraph"/>
        <w:numPr>
          <w:ilvl w:val="0"/>
          <w:numId w:val="16"/>
        </w:numPr>
        <w:spacing w:before="200" w:after="200" w:line="360" w:lineRule="auto"/>
        <w:rPr>
          <w:rFonts w:asciiTheme="majorHAnsi" w:hAnsiTheme="majorHAnsi" w:cstheme="majorHAnsi"/>
          <w:lang w:val="de-DE"/>
        </w:rPr>
      </w:pPr>
      <w:r w:rsidRPr="00386882">
        <w:rPr>
          <w:rFonts w:asciiTheme="majorHAnsi" w:hAnsiTheme="majorHAnsi" w:cstheme="majorHAnsi"/>
          <w:lang w:val="en-US"/>
        </w:rPr>
        <w:t>“</w:t>
      </w:r>
      <w:r w:rsidRPr="00386882">
        <w:rPr>
          <w:rFonts w:asciiTheme="majorHAnsi" w:hAnsiTheme="majorHAnsi" w:cstheme="majorHAnsi"/>
          <w:i/>
          <w:iCs/>
          <w:lang w:val="en-US"/>
        </w:rPr>
        <w:t xml:space="preserve">Toxicity </w:t>
      </w:r>
      <w:r w:rsidR="00386882" w:rsidRPr="00386882">
        <w:rPr>
          <w:rFonts w:asciiTheme="majorHAnsi" w:hAnsiTheme="majorHAnsi" w:cstheme="majorHAnsi"/>
          <w:i/>
          <w:iCs/>
          <w:lang w:val="en-US"/>
        </w:rPr>
        <w:t xml:space="preserve">Of Synthetic Cannabinoid </w:t>
      </w:r>
      <w:r w:rsidRPr="00386882">
        <w:rPr>
          <w:rFonts w:asciiTheme="majorHAnsi" w:hAnsiTheme="majorHAnsi" w:cstheme="majorHAnsi"/>
          <w:i/>
          <w:iCs/>
          <w:lang w:val="en-US"/>
        </w:rPr>
        <w:t xml:space="preserve">JWH-018 </w:t>
      </w:r>
      <w:r w:rsidR="00386882" w:rsidRPr="00386882">
        <w:rPr>
          <w:rFonts w:asciiTheme="majorHAnsi" w:hAnsiTheme="majorHAnsi" w:cstheme="majorHAnsi"/>
          <w:i/>
          <w:iCs/>
          <w:lang w:val="en-US"/>
        </w:rPr>
        <w:t>Known As (</w:t>
      </w:r>
      <w:r w:rsidRPr="00386882">
        <w:rPr>
          <w:rFonts w:asciiTheme="majorHAnsi" w:hAnsiTheme="majorHAnsi" w:cstheme="majorHAnsi"/>
          <w:i/>
          <w:iCs/>
          <w:lang w:val="en-US"/>
        </w:rPr>
        <w:t>Joker</w:t>
      </w:r>
      <w:r w:rsidR="00386882" w:rsidRPr="00386882">
        <w:rPr>
          <w:rFonts w:asciiTheme="majorHAnsi" w:hAnsiTheme="majorHAnsi" w:cstheme="majorHAnsi"/>
          <w:i/>
          <w:iCs/>
          <w:lang w:val="en-US"/>
        </w:rPr>
        <w:t xml:space="preserve">) On </w:t>
      </w:r>
      <w:r w:rsidR="00627A10" w:rsidRPr="00386882">
        <w:rPr>
          <w:rFonts w:asciiTheme="majorHAnsi" w:hAnsiTheme="majorHAnsi" w:cstheme="majorHAnsi"/>
          <w:i/>
          <w:iCs/>
          <w:lang w:val="en-US"/>
        </w:rPr>
        <w:t>the</w:t>
      </w:r>
      <w:r w:rsidR="00386882" w:rsidRPr="00386882">
        <w:rPr>
          <w:rFonts w:asciiTheme="majorHAnsi" w:hAnsiTheme="majorHAnsi" w:cstheme="majorHAnsi"/>
          <w:i/>
          <w:iCs/>
          <w:lang w:val="en-US"/>
        </w:rPr>
        <w:t xml:space="preserve"> Reproductive System </w:t>
      </w:r>
      <w:r w:rsidR="00627A10" w:rsidRPr="00386882">
        <w:rPr>
          <w:rFonts w:asciiTheme="majorHAnsi" w:hAnsiTheme="majorHAnsi" w:cstheme="majorHAnsi"/>
          <w:i/>
          <w:iCs/>
          <w:lang w:val="en-US"/>
        </w:rPr>
        <w:t>in</w:t>
      </w:r>
      <w:r w:rsidR="00386882" w:rsidRPr="00386882">
        <w:rPr>
          <w:rFonts w:asciiTheme="majorHAnsi" w:hAnsiTheme="majorHAnsi" w:cstheme="majorHAnsi"/>
          <w:i/>
          <w:iCs/>
          <w:lang w:val="en-US"/>
        </w:rPr>
        <w:t xml:space="preserve"> Male</w:t>
      </w:r>
      <w:r w:rsidRPr="00386882">
        <w:rPr>
          <w:rFonts w:asciiTheme="majorHAnsi" w:hAnsiTheme="majorHAnsi" w:cstheme="majorHAnsi"/>
          <w:i/>
          <w:iCs/>
          <w:lang w:val="en-US"/>
        </w:rPr>
        <w:t xml:space="preserve"> </w:t>
      </w:r>
      <w:proofErr w:type="spellStart"/>
      <w:r w:rsidRPr="00386882">
        <w:rPr>
          <w:rFonts w:asciiTheme="majorHAnsi" w:hAnsiTheme="majorHAnsi" w:cstheme="majorHAnsi"/>
          <w:i/>
          <w:iCs/>
          <w:lang w:val="en-US"/>
        </w:rPr>
        <w:t>Balb</w:t>
      </w:r>
      <w:proofErr w:type="spellEnd"/>
      <w:r w:rsidRPr="00386882">
        <w:rPr>
          <w:rFonts w:asciiTheme="majorHAnsi" w:hAnsiTheme="majorHAnsi" w:cstheme="majorHAnsi"/>
          <w:i/>
          <w:iCs/>
          <w:lang w:val="en-US"/>
        </w:rPr>
        <w:t xml:space="preserve">/c </w:t>
      </w:r>
      <w:r w:rsidR="00386882" w:rsidRPr="00386882">
        <w:rPr>
          <w:rFonts w:asciiTheme="majorHAnsi" w:hAnsiTheme="majorHAnsi" w:cstheme="majorHAnsi"/>
          <w:i/>
          <w:iCs/>
          <w:lang w:val="en-US"/>
        </w:rPr>
        <w:t>Mice</w:t>
      </w:r>
      <w:r w:rsidRPr="00386882">
        <w:rPr>
          <w:rFonts w:asciiTheme="majorHAnsi" w:hAnsiTheme="majorHAnsi" w:cstheme="majorHAnsi"/>
          <w:i/>
          <w:iCs/>
          <w:lang w:val="en"/>
        </w:rPr>
        <w:t>”.</w:t>
      </w:r>
      <w:r w:rsidRPr="00386882">
        <w:rPr>
          <w:rFonts w:asciiTheme="majorHAnsi" w:hAnsiTheme="majorHAnsi" w:cstheme="majorHAnsi"/>
          <w:lang w:val="en-US"/>
        </w:rPr>
        <w:t xml:space="preserve"> Bani Domi</w:t>
      </w:r>
      <w:r w:rsidRPr="00386882">
        <w:rPr>
          <w:rFonts w:asciiTheme="majorHAnsi" w:hAnsiTheme="majorHAnsi" w:cstheme="majorHAnsi"/>
          <w:lang w:val="de-DE"/>
        </w:rPr>
        <w:t xml:space="preserve"> M., </w:t>
      </w:r>
      <w:r w:rsidRPr="00386882">
        <w:rPr>
          <w:rFonts w:asciiTheme="majorHAnsi" w:hAnsiTheme="majorHAnsi" w:cstheme="majorHAnsi"/>
          <w:b/>
          <w:bCs/>
          <w:lang w:val="de-DE"/>
        </w:rPr>
        <w:t>Nusair S.D., 2016</w:t>
      </w:r>
      <w:r w:rsidRPr="00386882">
        <w:rPr>
          <w:rFonts w:asciiTheme="majorHAnsi" w:hAnsiTheme="majorHAnsi" w:cstheme="majorHAnsi"/>
          <w:lang w:val="de-DE"/>
        </w:rPr>
        <w:t>.</w:t>
      </w:r>
    </w:p>
    <w:p w14:paraId="00F37693" w14:textId="77777777" w:rsidR="00D25F61" w:rsidRDefault="00D25F61" w:rsidP="005A55F2">
      <w:pPr>
        <w:pStyle w:val="ListParagraph"/>
        <w:numPr>
          <w:ilvl w:val="0"/>
          <w:numId w:val="16"/>
        </w:numPr>
        <w:spacing w:before="200" w:after="200" w:line="360" w:lineRule="auto"/>
        <w:rPr>
          <w:rFonts w:asciiTheme="majorHAnsi" w:hAnsiTheme="majorHAnsi" w:cstheme="majorHAnsi"/>
          <w:lang w:val="de-DE"/>
        </w:rPr>
      </w:pPr>
      <w:r w:rsidRPr="00386882">
        <w:rPr>
          <w:rFonts w:asciiTheme="majorHAnsi" w:hAnsiTheme="majorHAnsi" w:cstheme="majorHAnsi"/>
          <w:lang w:val="en-US"/>
        </w:rPr>
        <w:t>“</w:t>
      </w:r>
      <w:r w:rsidRPr="00386882">
        <w:rPr>
          <w:rFonts w:asciiTheme="majorHAnsi" w:hAnsiTheme="majorHAnsi" w:cstheme="majorHAnsi"/>
          <w:i/>
          <w:iCs/>
          <w:lang w:val="en-US"/>
        </w:rPr>
        <w:t>Death Biomarkers for Estimation of Post Mortem Interval in Corpses Post Decapitation, Suffocation, Euthanasia and Intoxication</w:t>
      </w:r>
      <w:r w:rsidRPr="00386882">
        <w:rPr>
          <w:rFonts w:asciiTheme="majorHAnsi" w:hAnsiTheme="majorHAnsi" w:cstheme="majorHAnsi"/>
          <w:i/>
          <w:iCs/>
          <w:lang w:val="en"/>
        </w:rPr>
        <w:t>”.</w:t>
      </w:r>
      <w:r w:rsidRPr="00386882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386882" w:rsidRPr="00386882">
        <w:rPr>
          <w:rFonts w:asciiTheme="majorHAnsi" w:hAnsiTheme="majorHAnsi" w:cstheme="majorHAnsi"/>
          <w:lang w:val="en-US"/>
        </w:rPr>
        <w:t>Jokhan</w:t>
      </w:r>
      <w:proofErr w:type="spellEnd"/>
      <w:r w:rsidRPr="00386882">
        <w:rPr>
          <w:rFonts w:asciiTheme="majorHAnsi" w:hAnsiTheme="majorHAnsi" w:cstheme="majorHAnsi"/>
          <w:lang w:val="de-DE"/>
        </w:rPr>
        <w:t xml:space="preserve"> </w:t>
      </w:r>
      <w:r w:rsidR="00386882" w:rsidRPr="00386882">
        <w:rPr>
          <w:rFonts w:asciiTheme="majorHAnsi" w:hAnsiTheme="majorHAnsi" w:cstheme="majorHAnsi"/>
          <w:lang w:val="de-DE"/>
        </w:rPr>
        <w:t>A</w:t>
      </w:r>
      <w:r w:rsidRPr="00386882">
        <w:rPr>
          <w:rFonts w:asciiTheme="majorHAnsi" w:hAnsiTheme="majorHAnsi" w:cstheme="majorHAnsi"/>
          <w:lang w:val="de-DE"/>
        </w:rPr>
        <w:t xml:space="preserve">., </w:t>
      </w:r>
      <w:r w:rsidRPr="00386882">
        <w:rPr>
          <w:rFonts w:asciiTheme="majorHAnsi" w:hAnsiTheme="majorHAnsi" w:cstheme="majorHAnsi"/>
          <w:b/>
          <w:bCs/>
          <w:lang w:val="de-DE"/>
        </w:rPr>
        <w:t>Nusair S.D., 2016</w:t>
      </w:r>
      <w:r w:rsidRPr="00386882">
        <w:rPr>
          <w:rFonts w:asciiTheme="majorHAnsi" w:hAnsiTheme="majorHAnsi" w:cstheme="majorHAnsi"/>
          <w:lang w:val="de-DE"/>
        </w:rPr>
        <w:t>.</w:t>
      </w:r>
    </w:p>
    <w:p w14:paraId="17189B34" w14:textId="249899A6" w:rsidR="00C43905" w:rsidRPr="00C43905" w:rsidRDefault="00C43905" w:rsidP="005A55F2">
      <w:pPr>
        <w:pStyle w:val="ListParagraph"/>
        <w:numPr>
          <w:ilvl w:val="0"/>
          <w:numId w:val="16"/>
        </w:numPr>
        <w:spacing w:before="200" w:after="200" w:line="360" w:lineRule="auto"/>
        <w:rPr>
          <w:rFonts w:asciiTheme="majorHAnsi" w:hAnsiTheme="majorHAnsi" w:cstheme="majorHAnsi"/>
          <w:i/>
          <w:iCs/>
          <w:lang w:val="de-DE"/>
        </w:rPr>
      </w:pPr>
      <w:r w:rsidRPr="00C43905">
        <w:rPr>
          <w:rFonts w:asciiTheme="majorHAnsi" w:hAnsiTheme="majorHAnsi" w:cstheme="majorHAnsi"/>
          <w:i/>
          <w:iCs/>
        </w:rPr>
        <w:t xml:space="preserve">“Monitoring Bromide Levels DNA Damage </w:t>
      </w:r>
      <w:r w:rsidR="00627A10" w:rsidRPr="00C43905">
        <w:rPr>
          <w:rFonts w:asciiTheme="majorHAnsi" w:hAnsiTheme="majorHAnsi" w:cstheme="majorHAnsi"/>
          <w:i/>
          <w:iCs/>
        </w:rPr>
        <w:t>and</w:t>
      </w:r>
      <w:r w:rsidRPr="00C43905">
        <w:rPr>
          <w:rFonts w:asciiTheme="majorHAnsi" w:hAnsiTheme="majorHAnsi" w:cstheme="majorHAnsi"/>
          <w:i/>
          <w:iCs/>
        </w:rPr>
        <w:t xml:space="preserve"> Apoptosis </w:t>
      </w:r>
      <w:r w:rsidR="00627A10" w:rsidRPr="00C43905">
        <w:rPr>
          <w:rFonts w:asciiTheme="majorHAnsi" w:hAnsiTheme="majorHAnsi" w:cstheme="majorHAnsi"/>
          <w:i/>
          <w:iCs/>
        </w:rPr>
        <w:t>in</w:t>
      </w:r>
      <w:r w:rsidRPr="00C43905">
        <w:rPr>
          <w:rFonts w:asciiTheme="majorHAnsi" w:hAnsiTheme="majorHAnsi" w:cstheme="majorHAnsi"/>
          <w:i/>
          <w:iCs/>
        </w:rPr>
        <w:t xml:space="preserve"> Residents </w:t>
      </w:r>
      <w:proofErr w:type="gramStart"/>
      <w:r w:rsidRPr="00C43905">
        <w:rPr>
          <w:rFonts w:asciiTheme="majorHAnsi" w:hAnsiTheme="majorHAnsi" w:cstheme="majorHAnsi"/>
          <w:i/>
          <w:iCs/>
        </w:rPr>
        <w:t>Of</w:t>
      </w:r>
      <w:proofErr w:type="gramEnd"/>
      <w:r w:rsidRPr="00C43905">
        <w:rPr>
          <w:rFonts w:asciiTheme="majorHAnsi" w:hAnsiTheme="majorHAnsi" w:cstheme="majorHAnsi"/>
          <w:i/>
          <w:iCs/>
        </w:rPr>
        <w:t xml:space="preserve"> </w:t>
      </w:r>
      <w:proofErr w:type="gramStart"/>
      <w:r w:rsidRPr="00C43905">
        <w:rPr>
          <w:rFonts w:asciiTheme="majorHAnsi" w:hAnsiTheme="majorHAnsi" w:cstheme="majorHAnsi"/>
          <w:i/>
          <w:iCs/>
        </w:rPr>
        <w:t>The</w:t>
      </w:r>
      <w:proofErr w:type="gramEnd"/>
      <w:r w:rsidRPr="00C43905">
        <w:rPr>
          <w:rFonts w:asciiTheme="majorHAnsi" w:hAnsiTheme="majorHAnsi" w:cstheme="majorHAnsi"/>
          <w:i/>
          <w:iCs/>
        </w:rPr>
        <w:t xml:space="preserve"> Dead Sea Area”</w:t>
      </w:r>
      <w:r>
        <w:rPr>
          <w:rFonts w:asciiTheme="majorHAnsi" w:hAnsiTheme="majorHAnsi" w:cstheme="majorHAnsi"/>
          <w:i/>
          <w:iCs/>
        </w:rPr>
        <w:t xml:space="preserve">. </w:t>
      </w:r>
      <w:proofErr w:type="spellStart"/>
      <w:r w:rsidRPr="00C43905">
        <w:rPr>
          <w:rFonts w:asciiTheme="majorHAnsi" w:hAnsiTheme="majorHAnsi" w:cstheme="majorHAnsi"/>
        </w:rPr>
        <w:t>Almasaleekh</w:t>
      </w:r>
      <w:proofErr w:type="spellEnd"/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lang w:val="de-DE"/>
        </w:rPr>
        <w:t>M</w:t>
      </w:r>
      <w:r w:rsidRPr="00386882">
        <w:rPr>
          <w:rFonts w:asciiTheme="majorHAnsi" w:hAnsiTheme="majorHAnsi" w:cstheme="majorHAnsi"/>
          <w:lang w:val="de-DE"/>
        </w:rPr>
        <w:t xml:space="preserve">., </w:t>
      </w:r>
      <w:r w:rsidRPr="00386882">
        <w:rPr>
          <w:rFonts w:asciiTheme="majorHAnsi" w:hAnsiTheme="majorHAnsi" w:cstheme="majorHAnsi"/>
          <w:b/>
          <w:bCs/>
          <w:lang w:val="de-DE"/>
        </w:rPr>
        <w:t>Nusair S.D., 2017</w:t>
      </w:r>
      <w:r w:rsidRPr="00386882">
        <w:rPr>
          <w:rFonts w:asciiTheme="majorHAnsi" w:hAnsiTheme="majorHAnsi" w:cstheme="majorHAnsi"/>
          <w:lang w:val="de-DE"/>
        </w:rPr>
        <w:t>.</w:t>
      </w:r>
    </w:p>
    <w:p w14:paraId="2606DD67" w14:textId="1A313242" w:rsidR="00386882" w:rsidRDefault="00386882" w:rsidP="005A55F2">
      <w:pPr>
        <w:pStyle w:val="ListParagraph"/>
        <w:numPr>
          <w:ilvl w:val="0"/>
          <w:numId w:val="16"/>
        </w:numPr>
        <w:spacing w:before="200" w:after="200" w:line="360" w:lineRule="auto"/>
        <w:rPr>
          <w:rFonts w:asciiTheme="majorHAnsi" w:hAnsiTheme="majorHAnsi" w:cstheme="majorHAnsi"/>
          <w:lang w:val="de-DE"/>
        </w:rPr>
      </w:pPr>
      <w:r w:rsidRPr="00386882">
        <w:rPr>
          <w:rFonts w:asciiTheme="majorHAnsi" w:hAnsiTheme="majorHAnsi" w:cstheme="majorHAnsi"/>
          <w:lang w:val="en-US"/>
        </w:rPr>
        <w:t>“</w:t>
      </w:r>
      <w:r w:rsidRPr="00386882">
        <w:rPr>
          <w:rFonts w:asciiTheme="majorHAnsi" w:hAnsiTheme="majorHAnsi" w:cstheme="majorHAnsi"/>
          <w:i/>
          <w:iCs/>
          <w:lang w:val="en-US"/>
        </w:rPr>
        <w:t xml:space="preserve">The Effect </w:t>
      </w:r>
      <w:r w:rsidR="00627A10" w:rsidRPr="00386882">
        <w:rPr>
          <w:rFonts w:asciiTheme="majorHAnsi" w:hAnsiTheme="majorHAnsi" w:cstheme="majorHAnsi"/>
          <w:i/>
          <w:iCs/>
          <w:lang w:val="en-US"/>
        </w:rPr>
        <w:t>of</w:t>
      </w:r>
      <w:r w:rsidRPr="00386882">
        <w:rPr>
          <w:rFonts w:asciiTheme="majorHAnsi" w:hAnsiTheme="majorHAnsi" w:cstheme="majorHAnsi"/>
          <w:i/>
          <w:iCs/>
          <w:lang w:val="en-US"/>
        </w:rPr>
        <w:t xml:space="preserve"> Chlorpromazine </w:t>
      </w:r>
      <w:r w:rsidR="00627A10" w:rsidRPr="00386882">
        <w:rPr>
          <w:rFonts w:asciiTheme="majorHAnsi" w:hAnsiTheme="majorHAnsi" w:cstheme="majorHAnsi"/>
          <w:i/>
          <w:iCs/>
          <w:lang w:val="en-US"/>
        </w:rPr>
        <w:t>on</w:t>
      </w:r>
      <w:r w:rsidRPr="00386882">
        <w:rPr>
          <w:rFonts w:asciiTheme="majorHAnsi" w:hAnsiTheme="majorHAnsi" w:cstheme="majorHAnsi"/>
          <w:i/>
          <w:iCs/>
          <w:lang w:val="en-US"/>
        </w:rPr>
        <w:t xml:space="preserve"> The Growth Rate </w:t>
      </w:r>
      <w:proofErr w:type="gramStart"/>
      <w:r w:rsidRPr="00386882">
        <w:rPr>
          <w:rFonts w:asciiTheme="majorHAnsi" w:hAnsiTheme="majorHAnsi" w:cstheme="majorHAnsi"/>
          <w:i/>
          <w:iCs/>
          <w:lang w:val="en-US"/>
        </w:rPr>
        <w:t>Of</w:t>
      </w:r>
      <w:proofErr w:type="gramEnd"/>
      <w:r w:rsidRPr="00386882">
        <w:rPr>
          <w:rFonts w:asciiTheme="majorHAnsi" w:hAnsiTheme="majorHAnsi" w:cstheme="majorHAnsi"/>
          <w:i/>
          <w:iCs/>
          <w:lang w:val="en-US"/>
        </w:rPr>
        <w:t xml:space="preserve"> Native Blowflies (Diptera, Calliphoridae) For Post-Mortem Interval Determination</w:t>
      </w:r>
      <w:r w:rsidRPr="00386882">
        <w:rPr>
          <w:rFonts w:asciiTheme="majorHAnsi" w:hAnsiTheme="majorHAnsi" w:cstheme="majorHAnsi"/>
          <w:i/>
          <w:iCs/>
          <w:lang w:val="en"/>
        </w:rPr>
        <w:t>”.</w:t>
      </w:r>
      <w:r w:rsidRPr="00386882">
        <w:rPr>
          <w:rFonts w:asciiTheme="majorHAnsi" w:hAnsiTheme="majorHAnsi" w:cstheme="majorHAnsi"/>
          <w:lang w:val="en-US"/>
        </w:rPr>
        <w:t xml:space="preserve"> Mamdouh</w:t>
      </w:r>
      <w:r w:rsidRPr="00386882">
        <w:rPr>
          <w:rFonts w:asciiTheme="majorHAnsi" w:hAnsiTheme="majorHAnsi" w:cstheme="majorHAnsi"/>
          <w:lang w:val="de-DE"/>
        </w:rPr>
        <w:t xml:space="preserve"> F., </w:t>
      </w:r>
      <w:r w:rsidRPr="00386882">
        <w:rPr>
          <w:rFonts w:asciiTheme="majorHAnsi" w:hAnsiTheme="majorHAnsi" w:cstheme="majorHAnsi"/>
          <w:b/>
          <w:bCs/>
          <w:lang w:val="de-DE"/>
        </w:rPr>
        <w:t>Nusair S.D., 2017</w:t>
      </w:r>
      <w:r w:rsidRPr="00386882">
        <w:rPr>
          <w:rFonts w:asciiTheme="majorHAnsi" w:hAnsiTheme="majorHAnsi" w:cstheme="majorHAnsi"/>
          <w:lang w:val="de-DE"/>
        </w:rPr>
        <w:t>.</w:t>
      </w:r>
    </w:p>
    <w:p w14:paraId="706890A5" w14:textId="6A19EDF4" w:rsidR="00386882" w:rsidRPr="006C3171" w:rsidRDefault="00790C5A" w:rsidP="005A55F2">
      <w:pPr>
        <w:pStyle w:val="ListParagraph"/>
        <w:numPr>
          <w:ilvl w:val="0"/>
          <w:numId w:val="16"/>
        </w:numPr>
        <w:spacing w:before="200" w:after="200" w:line="360" w:lineRule="auto"/>
        <w:rPr>
          <w:rFonts w:asciiTheme="majorHAnsi" w:hAnsiTheme="majorHAnsi" w:cstheme="majorHAnsi"/>
          <w:b/>
          <w:bCs/>
          <w:lang w:val="de-DE"/>
        </w:rPr>
      </w:pPr>
      <w:r>
        <w:rPr>
          <w:rFonts w:asciiTheme="majorHAnsi" w:hAnsiTheme="majorHAnsi" w:cstheme="majorHAnsi"/>
          <w:lang w:val="en-US"/>
        </w:rPr>
        <w:t>“</w:t>
      </w:r>
      <w:r w:rsidRPr="006C3171">
        <w:rPr>
          <w:rFonts w:asciiTheme="majorHAnsi" w:hAnsiTheme="majorHAnsi" w:cstheme="majorHAnsi"/>
          <w:i/>
          <w:iCs/>
          <w:lang w:val="en-US"/>
        </w:rPr>
        <w:t xml:space="preserve">Early Postmortem Time-Course </w:t>
      </w:r>
      <w:r w:rsidR="00627A10" w:rsidRPr="006C3171">
        <w:rPr>
          <w:rFonts w:asciiTheme="majorHAnsi" w:hAnsiTheme="majorHAnsi" w:cstheme="majorHAnsi"/>
          <w:i/>
          <w:iCs/>
          <w:lang w:val="en-US"/>
        </w:rPr>
        <w:t>of</w:t>
      </w:r>
      <w:r w:rsidRPr="006C3171">
        <w:rPr>
          <w:rFonts w:asciiTheme="majorHAnsi" w:hAnsiTheme="majorHAnsi" w:cstheme="majorHAnsi"/>
          <w:i/>
          <w:iCs/>
          <w:lang w:val="en-US"/>
        </w:rPr>
        <w:t xml:space="preserve"> Methomyl Toxicokinetic </w:t>
      </w:r>
      <w:r w:rsidR="00627A10" w:rsidRPr="006C3171">
        <w:rPr>
          <w:rFonts w:asciiTheme="majorHAnsi" w:hAnsiTheme="majorHAnsi" w:cstheme="majorHAnsi"/>
          <w:i/>
          <w:iCs/>
          <w:lang w:val="en-US"/>
        </w:rPr>
        <w:t>and</w:t>
      </w:r>
      <w:r w:rsidRPr="006C3171">
        <w:rPr>
          <w:rFonts w:asciiTheme="majorHAnsi" w:hAnsiTheme="majorHAnsi" w:cstheme="majorHAnsi"/>
          <w:i/>
          <w:iCs/>
          <w:lang w:val="en-US"/>
        </w:rPr>
        <w:t xml:space="preserve"> Toxicodynamic</w:t>
      </w:r>
      <w:r>
        <w:rPr>
          <w:rFonts w:asciiTheme="majorHAnsi" w:hAnsiTheme="majorHAnsi" w:cstheme="majorHAnsi"/>
          <w:lang w:val="en-US"/>
        </w:rPr>
        <w:t xml:space="preserve">”. </w:t>
      </w:r>
      <w:proofErr w:type="spellStart"/>
      <w:r>
        <w:rPr>
          <w:rFonts w:asciiTheme="majorHAnsi" w:hAnsiTheme="majorHAnsi" w:cstheme="majorHAnsi"/>
          <w:lang w:val="en-US"/>
        </w:rPr>
        <w:t>A</w:t>
      </w:r>
      <w:r w:rsidRPr="00790C5A">
        <w:rPr>
          <w:rFonts w:asciiTheme="majorHAnsi" w:hAnsiTheme="majorHAnsi" w:cstheme="majorHAnsi"/>
          <w:lang w:val="en-US"/>
        </w:rPr>
        <w:t>nanbeh</w:t>
      </w:r>
      <w:proofErr w:type="spellEnd"/>
      <w:r>
        <w:rPr>
          <w:rFonts w:asciiTheme="majorHAnsi" w:hAnsiTheme="majorHAnsi" w:cstheme="majorHAnsi"/>
          <w:lang w:val="en-US"/>
        </w:rPr>
        <w:t xml:space="preserve"> M., </w:t>
      </w:r>
      <w:r w:rsidRPr="00386882">
        <w:rPr>
          <w:rFonts w:asciiTheme="majorHAnsi" w:hAnsiTheme="majorHAnsi" w:cstheme="majorHAnsi"/>
          <w:b/>
          <w:bCs/>
          <w:lang w:val="de-DE"/>
        </w:rPr>
        <w:t>Nusair S.D.,</w:t>
      </w:r>
      <w:r>
        <w:rPr>
          <w:rFonts w:asciiTheme="majorHAnsi" w:hAnsiTheme="majorHAnsi" w:cstheme="majorHAnsi"/>
          <w:lang w:val="en-US"/>
        </w:rPr>
        <w:t xml:space="preserve"> </w:t>
      </w:r>
      <w:r w:rsidRPr="00790C5A">
        <w:rPr>
          <w:rFonts w:asciiTheme="majorHAnsi" w:hAnsiTheme="majorHAnsi" w:cstheme="majorHAnsi"/>
          <w:b/>
          <w:bCs/>
          <w:lang w:val="en-US"/>
        </w:rPr>
        <w:t>2018</w:t>
      </w:r>
      <w:r>
        <w:rPr>
          <w:rFonts w:asciiTheme="majorHAnsi" w:hAnsiTheme="majorHAnsi" w:cstheme="majorHAnsi"/>
          <w:b/>
          <w:bCs/>
          <w:lang w:val="en-US"/>
        </w:rPr>
        <w:t>.</w:t>
      </w:r>
    </w:p>
    <w:p w14:paraId="7681F26D" w14:textId="33B337A2" w:rsidR="006C3171" w:rsidRPr="002D3224" w:rsidRDefault="006C3171" w:rsidP="005A55F2">
      <w:pPr>
        <w:pStyle w:val="ListParagraph"/>
        <w:numPr>
          <w:ilvl w:val="0"/>
          <w:numId w:val="16"/>
        </w:numPr>
        <w:spacing w:before="200" w:after="200" w:line="360" w:lineRule="auto"/>
        <w:rPr>
          <w:rFonts w:asciiTheme="majorHAnsi" w:hAnsiTheme="majorHAnsi" w:cstheme="majorHAnsi"/>
          <w:i/>
          <w:iCs/>
          <w:lang w:val="de-DE"/>
        </w:rPr>
      </w:pPr>
      <w:r w:rsidRPr="002D3224">
        <w:rPr>
          <w:rFonts w:asciiTheme="majorHAnsi" w:hAnsiTheme="majorHAnsi" w:cstheme="majorHAnsi"/>
          <w:i/>
          <w:iCs/>
          <w:lang w:val="en-US"/>
        </w:rPr>
        <w:t xml:space="preserve">“Renal Failure by Orellanine </w:t>
      </w:r>
      <w:r w:rsidR="00627A10" w:rsidRPr="002D3224">
        <w:rPr>
          <w:rFonts w:asciiTheme="majorHAnsi" w:hAnsiTheme="majorHAnsi" w:cstheme="majorHAnsi"/>
          <w:i/>
          <w:iCs/>
          <w:lang w:val="en-US"/>
        </w:rPr>
        <w:t>from</w:t>
      </w:r>
      <w:r w:rsidRPr="002D3224">
        <w:rPr>
          <w:rFonts w:asciiTheme="majorHAnsi" w:hAnsiTheme="majorHAnsi" w:cstheme="majorHAnsi"/>
          <w:i/>
          <w:iCs/>
          <w:lang w:val="en-US"/>
        </w:rPr>
        <w:t xml:space="preserve"> The Poisonous </w:t>
      </w:r>
      <w:proofErr w:type="spellStart"/>
      <w:r w:rsidRPr="002D3224">
        <w:rPr>
          <w:rFonts w:asciiTheme="majorHAnsi" w:hAnsiTheme="majorHAnsi" w:cstheme="majorHAnsi"/>
          <w:i/>
          <w:iCs/>
          <w:lang w:val="en-US"/>
        </w:rPr>
        <w:t>Webcap</w:t>
      </w:r>
      <w:proofErr w:type="spellEnd"/>
      <w:r w:rsidRPr="002D3224">
        <w:rPr>
          <w:rFonts w:asciiTheme="majorHAnsi" w:hAnsiTheme="majorHAnsi" w:cstheme="majorHAnsi"/>
          <w:i/>
          <w:iCs/>
          <w:lang w:val="en-US"/>
        </w:rPr>
        <w:t xml:space="preserve"> Mushroom </w:t>
      </w:r>
      <w:proofErr w:type="spellStart"/>
      <w:r w:rsidRPr="002D3224">
        <w:rPr>
          <w:rFonts w:asciiTheme="majorHAnsi" w:hAnsiTheme="majorHAnsi" w:cstheme="majorHAnsi"/>
          <w:i/>
          <w:iCs/>
          <w:lang w:val="en-US"/>
        </w:rPr>
        <w:t>Cortinarius</w:t>
      </w:r>
      <w:proofErr w:type="spellEnd"/>
      <w:r w:rsidRPr="002D3224">
        <w:rPr>
          <w:rFonts w:asciiTheme="majorHAnsi" w:hAnsiTheme="majorHAnsi" w:cstheme="majorHAnsi"/>
          <w:i/>
          <w:iCs/>
          <w:lang w:val="en-US"/>
        </w:rPr>
        <w:t xml:space="preserve"> </w:t>
      </w:r>
      <w:proofErr w:type="spellStart"/>
      <w:r w:rsidRPr="002D3224">
        <w:rPr>
          <w:rFonts w:asciiTheme="majorHAnsi" w:hAnsiTheme="majorHAnsi" w:cstheme="majorHAnsi"/>
          <w:i/>
          <w:iCs/>
          <w:lang w:val="en-US"/>
        </w:rPr>
        <w:t>orellanus</w:t>
      </w:r>
      <w:proofErr w:type="spellEnd"/>
      <w:r w:rsidRPr="002D3224">
        <w:rPr>
          <w:rFonts w:asciiTheme="majorHAnsi" w:hAnsiTheme="majorHAnsi" w:cstheme="majorHAnsi"/>
          <w:i/>
          <w:iCs/>
          <w:lang w:val="en-US"/>
        </w:rPr>
        <w:t xml:space="preserve">: Mechanism </w:t>
      </w:r>
      <w:r w:rsidR="00627A10" w:rsidRPr="002D3224">
        <w:rPr>
          <w:rFonts w:asciiTheme="majorHAnsi" w:hAnsiTheme="majorHAnsi" w:cstheme="majorHAnsi"/>
          <w:i/>
          <w:iCs/>
          <w:lang w:val="en-US"/>
        </w:rPr>
        <w:t>of</w:t>
      </w:r>
      <w:r w:rsidRPr="002D3224">
        <w:rPr>
          <w:rFonts w:asciiTheme="majorHAnsi" w:hAnsiTheme="majorHAnsi" w:cstheme="majorHAnsi"/>
          <w:i/>
          <w:iCs/>
          <w:lang w:val="en-US"/>
        </w:rPr>
        <w:t xml:space="preserve"> Action”</w:t>
      </w:r>
      <w:r w:rsidR="002D3224">
        <w:rPr>
          <w:rFonts w:asciiTheme="majorHAnsi" w:hAnsiTheme="majorHAnsi" w:cstheme="majorHAnsi"/>
          <w:lang w:val="en-US"/>
        </w:rPr>
        <w:t xml:space="preserve">. </w:t>
      </w:r>
      <w:proofErr w:type="spellStart"/>
      <w:r w:rsidR="002D3224" w:rsidRPr="002D3224">
        <w:rPr>
          <w:rFonts w:asciiTheme="majorHAnsi" w:hAnsiTheme="majorHAnsi" w:cstheme="majorHAnsi"/>
          <w:lang w:val="en-US"/>
        </w:rPr>
        <w:t>Abndah</w:t>
      </w:r>
      <w:proofErr w:type="spellEnd"/>
      <w:r w:rsidR="002D3224">
        <w:rPr>
          <w:rFonts w:asciiTheme="majorHAnsi" w:hAnsiTheme="majorHAnsi" w:cstheme="majorHAnsi"/>
          <w:lang w:val="en-US"/>
        </w:rPr>
        <w:t xml:space="preserve"> </w:t>
      </w:r>
      <w:r w:rsidR="002D3224">
        <w:rPr>
          <w:rFonts w:asciiTheme="majorHAnsi" w:hAnsiTheme="majorHAnsi" w:cstheme="majorHAnsi"/>
          <w:lang w:val="de-DE"/>
        </w:rPr>
        <w:t>B</w:t>
      </w:r>
      <w:r w:rsidR="002D3224" w:rsidRPr="00386882">
        <w:rPr>
          <w:rFonts w:asciiTheme="majorHAnsi" w:hAnsiTheme="majorHAnsi" w:cstheme="majorHAnsi"/>
          <w:lang w:val="de-DE"/>
        </w:rPr>
        <w:t xml:space="preserve">., </w:t>
      </w:r>
      <w:r w:rsidR="002D3224" w:rsidRPr="00386882">
        <w:rPr>
          <w:rFonts w:asciiTheme="majorHAnsi" w:hAnsiTheme="majorHAnsi" w:cstheme="majorHAnsi"/>
          <w:b/>
          <w:bCs/>
          <w:lang w:val="de-DE"/>
        </w:rPr>
        <w:t>Nusair S.D., 201</w:t>
      </w:r>
      <w:r w:rsidR="002D3224">
        <w:rPr>
          <w:rFonts w:asciiTheme="majorHAnsi" w:hAnsiTheme="majorHAnsi" w:cstheme="majorHAnsi"/>
          <w:b/>
          <w:bCs/>
          <w:lang w:val="de-DE"/>
        </w:rPr>
        <w:t>8</w:t>
      </w:r>
      <w:r w:rsidR="002D3224" w:rsidRPr="00386882">
        <w:rPr>
          <w:rFonts w:asciiTheme="majorHAnsi" w:hAnsiTheme="majorHAnsi" w:cstheme="majorHAnsi"/>
          <w:lang w:val="de-DE"/>
        </w:rPr>
        <w:t>.</w:t>
      </w:r>
    </w:p>
    <w:p w14:paraId="723E3828" w14:textId="77777777" w:rsidR="002D3224" w:rsidRPr="002D3224" w:rsidRDefault="002D3224" w:rsidP="005A55F2">
      <w:pPr>
        <w:pStyle w:val="ListParagraph"/>
        <w:numPr>
          <w:ilvl w:val="0"/>
          <w:numId w:val="16"/>
        </w:numPr>
        <w:spacing w:before="200" w:after="200" w:line="360" w:lineRule="auto"/>
        <w:rPr>
          <w:rFonts w:asciiTheme="majorHAnsi" w:hAnsiTheme="majorHAnsi" w:cstheme="majorHAnsi"/>
          <w:i/>
          <w:iCs/>
          <w:lang w:val="de-DE"/>
        </w:rPr>
      </w:pPr>
      <w:r>
        <w:rPr>
          <w:rFonts w:asciiTheme="majorHAnsi" w:hAnsiTheme="majorHAnsi" w:cstheme="majorHAnsi"/>
          <w:i/>
          <w:iCs/>
          <w:lang w:val="en-US"/>
        </w:rPr>
        <w:t>“</w:t>
      </w:r>
      <w:r w:rsidRPr="002D3224">
        <w:rPr>
          <w:rFonts w:asciiTheme="majorHAnsi" w:hAnsiTheme="majorHAnsi" w:cstheme="majorHAnsi"/>
          <w:i/>
          <w:iCs/>
          <w:lang w:val="en-US"/>
        </w:rPr>
        <w:t xml:space="preserve">Effect of parsley leaf extract of Petroselinum </w:t>
      </w:r>
      <w:proofErr w:type="spellStart"/>
      <w:r w:rsidRPr="002D3224">
        <w:rPr>
          <w:rFonts w:asciiTheme="majorHAnsi" w:hAnsiTheme="majorHAnsi" w:cstheme="majorHAnsi"/>
          <w:i/>
          <w:iCs/>
          <w:lang w:val="en-US"/>
        </w:rPr>
        <w:t>crispum</w:t>
      </w:r>
      <w:proofErr w:type="spellEnd"/>
      <w:r w:rsidRPr="002D3224">
        <w:rPr>
          <w:rFonts w:asciiTheme="majorHAnsi" w:hAnsiTheme="majorHAnsi" w:cstheme="majorHAnsi"/>
          <w:i/>
          <w:iCs/>
          <w:lang w:val="en-US"/>
        </w:rPr>
        <w:t xml:space="preserve"> in rats poisoned with </w:t>
      </w:r>
      <w:proofErr w:type="spellStart"/>
      <w:r w:rsidRPr="002D3224">
        <w:rPr>
          <w:rFonts w:asciiTheme="majorHAnsi" w:hAnsiTheme="majorHAnsi" w:cstheme="majorHAnsi"/>
          <w:i/>
          <w:iCs/>
          <w:lang w:val="en-US"/>
        </w:rPr>
        <w:t>orellanine</w:t>
      </w:r>
      <w:proofErr w:type="spellEnd"/>
      <w:r w:rsidRPr="002D3224">
        <w:rPr>
          <w:rFonts w:asciiTheme="majorHAnsi" w:hAnsiTheme="majorHAnsi" w:cstheme="majorHAnsi"/>
          <w:i/>
          <w:iCs/>
          <w:lang w:val="en-US"/>
        </w:rPr>
        <w:t xml:space="preserve"> from the </w:t>
      </w:r>
      <w:proofErr w:type="spellStart"/>
      <w:r w:rsidRPr="002D3224">
        <w:rPr>
          <w:rFonts w:asciiTheme="majorHAnsi" w:hAnsiTheme="majorHAnsi" w:cstheme="majorHAnsi"/>
          <w:i/>
          <w:iCs/>
          <w:lang w:val="en-US"/>
        </w:rPr>
        <w:t>webcap</w:t>
      </w:r>
      <w:proofErr w:type="spellEnd"/>
      <w:r w:rsidRPr="002D3224">
        <w:rPr>
          <w:rFonts w:asciiTheme="majorHAnsi" w:hAnsiTheme="majorHAnsi" w:cstheme="majorHAnsi"/>
          <w:i/>
          <w:iCs/>
          <w:lang w:val="en-US"/>
        </w:rPr>
        <w:t xml:space="preserve"> mushroom </w:t>
      </w:r>
      <w:proofErr w:type="spellStart"/>
      <w:r w:rsidRPr="002D3224">
        <w:rPr>
          <w:rFonts w:asciiTheme="majorHAnsi" w:hAnsiTheme="majorHAnsi" w:cstheme="majorHAnsi"/>
          <w:i/>
          <w:iCs/>
          <w:lang w:val="en-US"/>
        </w:rPr>
        <w:t>Cortinarius</w:t>
      </w:r>
      <w:proofErr w:type="spellEnd"/>
      <w:r w:rsidRPr="002D3224">
        <w:rPr>
          <w:rFonts w:asciiTheme="majorHAnsi" w:hAnsiTheme="majorHAnsi" w:cstheme="majorHAnsi"/>
          <w:i/>
          <w:iCs/>
          <w:lang w:val="en-US"/>
        </w:rPr>
        <w:t xml:space="preserve"> </w:t>
      </w:r>
      <w:proofErr w:type="spellStart"/>
      <w:r w:rsidRPr="002D3224">
        <w:rPr>
          <w:rFonts w:asciiTheme="majorHAnsi" w:hAnsiTheme="majorHAnsi" w:cstheme="majorHAnsi"/>
          <w:i/>
          <w:iCs/>
          <w:lang w:val="en-US"/>
        </w:rPr>
        <w:t>orellanus</w:t>
      </w:r>
      <w:proofErr w:type="spellEnd"/>
      <w:r>
        <w:rPr>
          <w:rFonts w:asciiTheme="majorHAnsi" w:hAnsiTheme="majorHAnsi" w:cstheme="majorHAnsi"/>
          <w:i/>
          <w:iCs/>
          <w:lang w:val="en-US"/>
        </w:rPr>
        <w:t>”</w:t>
      </w:r>
      <w:r>
        <w:rPr>
          <w:rFonts w:asciiTheme="majorHAnsi" w:hAnsiTheme="majorHAnsi" w:cstheme="majorHAnsi"/>
          <w:lang w:val="en-US"/>
        </w:rPr>
        <w:t xml:space="preserve">. </w:t>
      </w:r>
      <w:proofErr w:type="spellStart"/>
      <w:r w:rsidRPr="002D3224">
        <w:rPr>
          <w:rFonts w:asciiTheme="majorHAnsi" w:hAnsiTheme="majorHAnsi" w:cstheme="majorHAnsi"/>
        </w:rPr>
        <w:t>Alabdeen</w:t>
      </w:r>
      <w:proofErr w:type="spellEnd"/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lang w:val="de-DE"/>
        </w:rPr>
        <w:t>E</w:t>
      </w:r>
      <w:r w:rsidRPr="00386882">
        <w:rPr>
          <w:rFonts w:asciiTheme="majorHAnsi" w:hAnsiTheme="majorHAnsi" w:cstheme="majorHAnsi"/>
          <w:lang w:val="de-DE"/>
        </w:rPr>
        <w:t xml:space="preserve">., </w:t>
      </w:r>
      <w:r w:rsidRPr="00386882">
        <w:rPr>
          <w:rFonts w:asciiTheme="majorHAnsi" w:hAnsiTheme="majorHAnsi" w:cstheme="majorHAnsi"/>
          <w:b/>
          <w:bCs/>
          <w:lang w:val="de-DE"/>
        </w:rPr>
        <w:t>Nusair S.D., 201</w:t>
      </w:r>
      <w:r>
        <w:rPr>
          <w:rFonts w:asciiTheme="majorHAnsi" w:hAnsiTheme="majorHAnsi" w:cstheme="majorHAnsi"/>
          <w:b/>
          <w:bCs/>
          <w:lang w:val="de-DE"/>
        </w:rPr>
        <w:t>8</w:t>
      </w:r>
      <w:r w:rsidRPr="00386882">
        <w:rPr>
          <w:rFonts w:asciiTheme="majorHAnsi" w:hAnsiTheme="majorHAnsi" w:cstheme="majorHAnsi"/>
          <w:lang w:val="de-DE"/>
        </w:rPr>
        <w:t>.</w:t>
      </w:r>
    </w:p>
    <w:p w14:paraId="57FD3A69" w14:textId="74206620" w:rsidR="002D3224" w:rsidRPr="00627A10" w:rsidRDefault="002D3224" w:rsidP="005A55F2">
      <w:pPr>
        <w:pStyle w:val="ListParagraph"/>
        <w:numPr>
          <w:ilvl w:val="0"/>
          <w:numId w:val="16"/>
        </w:numPr>
        <w:spacing w:before="200" w:after="200" w:line="360" w:lineRule="auto"/>
        <w:rPr>
          <w:rFonts w:asciiTheme="majorHAnsi" w:hAnsiTheme="majorHAnsi" w:cstheme="majorHAnsi"/>
          <w:i/>
          <w:iCs/>
          <w:lang w:val="de-DE"/>
        </w:rPr>
      </w:pPr>
      <w:r w:rsidRPr="002D3224">
        <w:rPr>
          <w:rFonts w:asciiTheme="majorHAnsi" w:hAnsiTheme="majorHAnsi" w:cstheme="majorHAnsi"/>
          <w:i/>
          <w:iCs/>
        </w:rPr>
        <w:t>“Quantification of Aflatoxins in Frequently Consumed Herbal Medicines</w:t>
      </w:r>
      <w:r w:rsidR="007C55FC">
        <w:rPr>
          <w:rFonts w:asciiTheme="majorHAnsi" w:hAnsiTheme="majorHAnsi" w:cstheme="majorHAnsi"/>
          <w:i/>
          <w:iCs/>
        </w:rPr>
        <w:t>.</w:t>
      </w:r>
      <w:r w:rsidRPr="002D3224">
        <w:rPr>
          <w:rFonts w:asciiTheme="majorHAnsi" w:hAnsiTheme="majorHAnsi" w:cstheme="majorHAnsi"/>
          <w:i/>
          <w:iCs/>
        </w:rPr>
        <w:t>”</w:t>
      </w:r>
      <w:r w:rsidRPr="002D3224">
        <w:rPr>
          <w:rFonts w:asciiTheme="majorHAnsi" w:hAnsiTheme="majorHAnsi" w:cstheme="majorHAnsi"/>
          <w:lang w:val="en-US"/>
        </w:rPr>
        <w:t xml:space="preserve"> </w:t>
      </w:r>
      <w:r w:rsidR="00C43905">
        <w:rPr>
          <w:rFonts w:asciiTheme="majorHAnsi" w:hAnsiTheme="majorHAnsi" w:cstheme="majorHAnsi"/>
          <w:lang w:val="en-US"/>
        </w:rPr>
        <w:t>Hammad</w:t>
      </w:r>
      <w:r>
        <w:rPr>
          <w:rFonts w:asciiTheme="majorHAnsi" w:hAnsiTheme="majorHAnsi" w:cstheme="majorHAnsi"/>
          <w:lang w:val="en-US"/>
        </w:rPr>
        <w:t xml:space="preserve"> </w:t>
      </w:r>
      <w:r w:rsidR="00C43905">
        <w:rPr>
          <w:rFonts w:asciiTheme="majorHAnsi" w:hAnsiTheme="majorHAnsi" w:cstheme="majorHAnsi"/>
          <w:lang w:val="de-DE"/>
        </w:rPr>
        <w:t>E</w:t>
      </w:r>
      <w:r w:rsidRPr="00386882">
        <w:rPr>
          <w:rFonts w:asciiTheme="majorHAnsi" w:hAnsiTheme="majorHAnsi" w:cstheme="majorHAnsi"/>
          <w:lang w:val="de-DE"/>
        </w:rPr>
        <w:t xml:space="preserve">., </w:t>
      </w:r>
      <w:r w:rsidRPr="00386882">
        <w:rPr>
          <w:rFonts w:asciiTheme="majorHAnsi" w:hAnsiTheme="majorHAnsi" w:cstheme="majorHAnsi"/>
          <w:b/>
          <w:bCs/>
          <w:lang w:val="de-DE"/>
        </w:rPr>
        <w:t>Nusair S.D., 201</w:t>
      </w:r>
      <w:r>
        <w:rPr>
          <w:rFonts w:asciiTheme="majorHAnsi" w:hAnsiTheme="majorHAnsi" w:cstheme="majorHAnsi"/>
          <w:b/>
          <w:bCs/>
          <w:lang w:val="de-DE"/>
        </w:rPr>
        <w:t>9</w:t>
      </w:r>
      <w:r w:rsidRPr="00386882">
        <w:rPr>
          <w:rFonts w:asciiTheme="majorHAnsi" w:hAnsiTheme="majorHAnsi" w:cstheme="majorHAnsi"/>
          <w:lang w:val="de-DE"/>
        </w:rPr>
        <w:t>.</w:t>
      </w:r>
    </w:p>
    <w:p w14:paraId="6FF8D722" w14:textId="7F46F9CA" w:rsidR="00627A10" w:rsidRPr="007C55FC" w:rsidRDefault="00627A10" w:rsidP="00627A10">
      <w:pPr>
        <w:pStyle w:val="ListParagraph"/>
        <w:numPr>
          <w:ilvl w:val="0"/>
          <w:numId w:val="16"/>
        </w:numPr>
        <w:spacing w:line="360" w:lineRule="auto"/>
        <w:rPr>
          <w:rFonts w:asciiTheme="majorHAnsi" w:hAnsiTheme="majorHAnsi" w:cstheme="majorHAnsi"/>
          <w:lang w:val="en-US"/>
        </w:rPr>
      </w:pPr>
      <w:r w:rsidRPr="00C43905">
        <w:rPr>
          <w:rFonts w:asciiTheme="majorHAnsi" w:hAnsiTheme="majorHAnsi" w:cstheme="majorHAnsi"/>
          <w:i/>
          <w:iCs/>
        </w:rPr>
        <w:t>“</w:t>
      </w:r>
      <w:r w:rsidRPr="00627A10">
        <w:rPr>
          <w:rFonts w:asciiTheme="majorHAnsi" w:hAnsiTheme="majorHAnsi" w:cstheme="majorHAnsi"/>
          <w:i/>
          <w:iCs/>
        </w:rPr>
        <w:t>Early Postmortem Time-Course of Methomyl Toxicokinetic and Toxicodynamic</w:t>
      </w:r>
      <w:r>
        <w:rPr>
          <w:rFonts w:asciiTheme="majorHAnsi" w:hAnsiTheme="majorHAnsi" w:cstheme="majorHAnsi"/>
          <w:i/>
          <w:iCs/>
        </w:rPr>
        <w:t>.”</w:t>
      </w:r>
      <w:r w:rsidRPr="00C43905">
        <w:rPr>
          <w:rFonts w:asciiTheme="majorHAnsi" w:hAnsiTheme="majorHAnsi" w:cstheme="majorHAnsi"/>
          <w:b/>
          <w:bCs/>
          <w:i/>
          <w:iCs/>
        </w:rPr>
        <w:t xml:space="preserve"> </w:t>
      </w:r>
      <w:r w:rsidRPr="00627A10">
        <w:rPr>
          <w:rFonts w:asciiTheme="majorHAnsi" w:hAnsiTheme="majorHAnsi" w:cstheme="majorHAnsi"/>
          <w:lang w:val="en-US"/>
        </w:rPr>
        <w:t xml:space="preserve">Al </w:t>
      </w:r>
      <w:proofErr w:type="spellStart"/>
      <w:r>
        <w:rPr>
          <w:rFonts w:asciiTheme="majorHAnsi" w:hAnsiTheme="majorHAnsi" w:cstheme="majorHAnsi"/>
          <w:lang w:val="en-US"/>
        </w:rPr>
        <w:t>A</w:t>
      </w:r>
      <w:r w:rsidRPr="00627A10">
        <w:rPr>
          <w:rFonts w:asciiTheme="majorHAnsi" w:hAnsiTheme="majorHAnsi" w:cstheme="majorHAnsi"/>
          <w:lang w:val="en-US"/>
        </w:rPr>
        <w:t>nanbeh</w:t>
      </w:r>
      <w:proofErr w:type="spellEnd"/>
      <w:r w:rsidRPr="00627A10">
        <w:rPr>
          <w:rFonts w:asciiTheme="majorHAnsi" w:hAnsiTheme="majorHAnsi" w:cstheme="majorHAnsi"/>
          <w:lang w:val="en-US"/>
        </w:rPr>
        <w:t xml:space="preserve"> </w:t>
      </w:r>
      <w:r>
        <w:rPr>
          <w:rFonts w:asciiTheme="majorHAnsi" w:hAnsiTheme="majorHAnsi" w:cstheme="majorHAnsi"/>
          <w:lang w:val="en-US"/>
        </w:rPr>
        <w:t>M</w:t>
      </w:r>
      <w:r w:rsidRPr="00C43905">
        <w:rPr>
          <w:rFonts w:asciiTheme="majorHAnsi" w:hAnsiTheme="majorHAnsi" w:cstheme="majorHAnsi"/>
          <w:lang w:val="en-US"/>
        </w:rPr>
        <w:t xml:space="preserve">., </w:t>
      </w:r>
      <w:r w:rsidRPr="00C43905">
        <w:rPr>
          <w:rFonts w:asciiTheme="majorHAnsi" w:hAnsiTheme="majorHAnsi" w:cstheme="majorHAnsi"/>
          <w:b/>
          <w:bCs/>
          <w:lang w:val="en-US"/>
        </w:rPr>
        <w:t>Nusair S.D., 20</w:t>
      </w:r>
      <w:r>
        <w:rPr>
          <w:rFonts w:asciiTheme="majorHAnsi" w:hAnsiTheme="majorHAnsi" w:cstheme="majorHAnsi"/>
          <w:b/>
          <w:bCs/>
          <w:lang w:val="en-US"/>
        </w:rPr>
        <w:t>19</w:t>
      </w:r>
      <w:r w:rsidRPr="00C43905">
        <w:rPr>
          <w:rFonts w:asciiTheme="majorHAnsi" w:hAnsiTheme="majorHAnsi" w:cstheme="majorHAnsi"/>
          <w:b/>
          <w:bCs/>
          <w:lang w:val="en-US"/>
        </w:rPr>
        <w:t>.</w:t>
      </w:r>
    </w:p>
    <w:p w14:paraId="28B6ACEE" w14:textId="77777777" w:rsidR="00C43905" w:rsidRPr="007C55FC" w:rsidRDefault="00C43905" w:rsidP="007C55FC">
      <w:pPr>
        <w:pStyle w:val="ListParagraph"/>
        <w:numPr>
          <w:ilvl w:val="0"/>
          <w:numId w:val="16"/>
        </w:numPr>
        <w:spacing w:line="360" w:lineRule="auto"/>
        <w:rPr>
          <w:rFonts w:asciiTheme="majorHAnsi" w:hAnsiTheme="majorHAnsi" w:cstheme="majorHAnsi"/>
          <w:lang w:val="en-US"/>
        </w:rPr>
      </w:pPr>
      <w:bookmarkStart w:id="18" w:name="_Hlk115869637"/>
      <w:r w:rsidRPr="00C43905">
        <w:rPr>
          <w:rFonts w:asciiTheme="majorHAnsi" w:hAnsiTheme="majorHAnsi" w:cstheme="majorHAnsi"/>
          <w:i/>
          <w:iCs/>
        </w:rPr>
        <w:lastRenderedPageBreak/>
        <w:t>“Immunotoxicity of Ciprofloxacin in Rats and Protective effect of Vitamin C</w:t>
      </w:r>
      <w:r w:rsidR="007C55FC">
        <w:rPr>
          <w:rFonts w:asciiTheme="majorHAnsi" w:hAnsiTheme="majorHAnsi" w:cstheme="majorHAnsi"/>
          <w:i/>
          <w:iCs/>
        </w:rPr>
        <w:t>.</w:t>
      </w:r>
      <w:r>
        <w:rPr>
          <w:rFonts w:asciiTheme="majorHAnsi" w:hAnsiTheme="majorHAnsi" w:cstheme="majorHAnsi"/>
          <w:i/>
          <w:iCs/>
        </w:rPr>
        <w:t>”</w:t>
      </w:r>
      <w:r w:rsidRPr="00C43905">
        <w:rPr>
          <w:rFonts w:asciiTheme="majorHAnsi" w:hAnsiTheme="majorHAnsi" w:cstheme="majorHAnsi"/>
          <w:b/>
          <w:bCs/>
          <w:i/>
          <w:iCs/>
        </w:rPr>
        <w:t xml:space="preserve"> </w:t>
      </w:r>
      <w:r>
        <w:rPr>
          <w:rFonts w:asciiTheme="majorHAnsi" w:hAnsiTheme="majorHAnsi" w:cstheme="majorHAnsi"/>
          <w:lang w:val="en-US"/>
        </w:rPr>
        <w:t>A</w:t>
      </w:r>
      <w:r w:rsidRPr="00C43905">
        <w:rPr>
          <w:rFonts w:asciiTheme="majorHAnsi" w:hAnsiTheme="majorHAnsi" w:cstheme="majorHAnsi"/>
          <w:lang w:val="en-US"/>
        </w:rPr>
        <w:t>buu-</w:t>
      </w:r>
      <w:proofErr w:type="spellStart"/>
      <w:r w:rsidRPr="00C43905">
        <w:rPr>
          <w:rFonts w:asciiTheme="majorHAnsi" w:hAnsiTheme="majorHAnsi" w:cstheme="majorHAnsi"/>
          <w:lang w:val="en-US"/>
        </w:rPr>
        <w:t>ganem</w:t>
      </w:r>
      <w:proofErr w:type="spellEnd"/>
      <w:r>
        <w:rPr>
          <w:rFonts w:asciiTheme="majorHAnsi" w:hAnsiTheme="majorHAnsi" w:cstheme="majorHAnsi"/>
          <w:lang w:val="en-US"/>
        </w:rPr>
        <w:t xml:space="preserve"> H</w:t>
      </w:r>
      <w:r w:rsidRPr="00C43905">
        <w:rPr>
          <w:rFonts w:asciiTheme="majorHAnsi" w:hAnsiTheme="majorHAnsi" w:cstheme="majorHAnsi"/>
          <w:lang w:val="en-US"/>
        </w:rPr>
        <w:t xml:space="preserve">., </w:t>
      </w:r>
      <w:r w:rsidRPr="00C43905">
        <w:rPr>
          <w:rFonts w:asciiTheme="majorHAnsi" w:hAnsiTheme="majorHAnsi" w:cstheme="majorHAnsi"/>
          <w:b/>
          <w:bCs/>
          <w:lang w:val="en-US"/>
        </w:rPr>
        <w:t>Nusair S.D., 20</w:t>
      </w:r>
      <w:r w:rsidR="007C55FC">
        <w:rPr>
          <w:rFonts w:asciiTheme="majorHAnsi" w:hAnsiTheme="majorHAnsi" w:cstheme="majorHAnsi"/>
          <w:b/>
          <w:bCs/>
          <w:lang w:val="en-US"/>
        </w:rPr>
        <w:t>20</w:t>
      </w:r>
      <w:r w:rsidRPr="00C43905">
        <w:rPr>
          <w:rFonts w:asciiTheme="majorHAnsi" w:hAnsiTheme="majorHAnsi" w:cstheme="majorHAnsi"/>
          <w:b/>
          <w:bCs/>
          <w:lang w:val="en-US"/>
        </w:rPr>
        <w:t>.</w:t>
      </w:r>
    </w:p>
    <w:bookmarkEnd w:id="18"/>
    <w:p w14:paraId="0314F7B0" w14:textId="77777777" w:rsidR="007C55FC" w:rsidRPr="007C55FC" w:rsidRDefault="007C55FC" w:rsidP="007C55FC">
      <w:pPr>
        <w:pStyle w:val="ListParagraph"/>
        <w:numPr>
          <w:ilvl w:val="0"/>
          <w:numId w:val="16"/>
        </w:numPr>
        <w:spacing w:line="360" w:lineRule="auto"/>
        <w:rPr>
          <w:rFonts w:asciiTheme="majorHAnsi" w:hAnsiTheme="majorHAnsi" w:cstheme="majorHAnsi"/>
          <w:b/>
          <w:bCs/>
          <w:lang w:val="en-US"/>
        </w:rPr>
      </w:pPr>
      <w:r w:rsidRPr="007C55FC">
        <w:rPr>
          <w:rFonts w:asciiTheme="majorHAnsi" w:hAnsiTheme="majorHAnsi" w:cstheme="majorHAnsi"/>
          <w:lang w:val="en-US"/>
        </w:rPr>
        <w:t>“</w:t>
      </w:r>
      <w:r w:rsidRPr="007C55FC">
        <w:rPr>
          <w:rFonts w:asciiTheme="majorHAnsi" w:hAnsiTheme="majorHAnsi" w:cstheme="majorHAnsi"/>
          <w:i/>
          <w:iCs/>
          <w:lang w:val="en-US"/>
        </w:rPr>
        <w:t>Endocrine Toxicity of Zinc Oxide Nanoparticles and Antagonistic Effect of Sage extract.”</w:t>
      </w:r>
      <w:r w:rsidRPr="007C55FC">
        <w:rPr>
          <w:rFonts w:asciiTheme="majorHAnsi" w:hAnsiTheme="majorHAnsi" w:cstheme="majorHAnsi"/>
          <w:lang w:val="en-US"/>
        </w:rPr>
        <w:t xml:space="preserve"> Abu-</w:t>
      </w:r>
      <w:proofErr w:type="spellStart"/>
      <w:r w:rsidRPr="007C55FC">
        <w:rPr>
          <w:rFonts w:asciiTheme="majorHAnsi" w:hAnsiTheme="majorHAnsi" w:cstheme="majorHAnsi"/>
          <w:lang w:val="en-US"/>
        </w:rPr>
        <w:t>Jwayed</w:t>
      </w:r>
      <w:proofErr w:type="spellEnd"/>
      <w:r w:rsidRPr="007C55FC">
        <w:rPr>
          <w:rFonts w:asciiTheme="majorHAnsi" w:hAnsiTheme="majorHAnsi" w:cstheme="majorHAnsi"/>
          <w:lang w:val="en-US"/>
        </w:rPr>
        <w:t xml:space="preserve"> Y.,</w:t>
      </w:r>
      <w:r w:rsidRPr="007C55FC">
        <w:rPr>
          <w:rFonts w:asciiTheme="majorHAnsi" w:hAnsiTheme="majorHAnsi" w:cstheme="majorHAnsi"/>
          <w:b/>
          <w:bCs/>
          <w:lang w:val="en-US"/>
        </w:rPr>
        <w:t xml:space="preserve"> Nusair S.D., 2020.</w:t>
      </w:r>
    </w:p>
    <w:p w14:paraId="566ECA84" w14:textId="7C9BAB03" w:rsidR="007C55FC" w:rsidRPr="00627A10" w:rsidRDefault="007C55FC" w:rsidP="007C55FC">
      <w:pPr>
        <w:pStyle w:val="ListParagraph"/>
        <w:numPr>
          <w:ilvl w:val="0"/>
          <w:numId w:val="16"/>
        </w:numPr>
        <w:spacing w:line="360" w:lineRule="auto"/>
        <w:rPr>
          <w:rFonts w:asciiTheme="majorHAnsi" w:hAnsiTheme="majorHAnsi" w:cstheme="majorHAnsi"/>
          <w:lang w:val="en-US"/>
        </w:rPr>
      </w:pPr>
      <w:bookmarkStart w:id="19" w:name="_Hlk115869330"/>
      <w:r>
        <w:rPr>
          <w:rFonts w:asciiTheme="majorHAnsi" w:hAnsiTheme="majorHAnsi" w:cstheme="majorHAnsi"/>
          <w:lang w:val="en-US"/>
        </w:rPr>
        <w:t>“</w:t>
      </w:r>
      <w:r w:rsidRPr="007C55FC">
        <w:rPr>
          <w:rFonts w:asciiTheme="majorHAnsi" w:hAnsiTheme="majorHAnsi" w:cstheme="majorHAnsi"/>
          <w:i/>
          <w:iCs/>
          <w:lang w:val="en-US"/>
        </w:rPr>
        <w:t>Neurotoxicity of Zinc Oxide Nanoparticles and Protective Effect of Folic Acid.</w:t>
      </w:r>
      <w:r>
        <w:rPr>
          <w:rFonts w:asciiTheme="majorHAnsi" w:hAnsiTheme="majorHAnsi" w:cstheme="majorHAnsi"/>
          <w:lang w:val="en-US"/>
        </w:rPr>
        <w:t xml:space="preserve">” </w:t>
      </w:r>
      <w:proofErr w:type="spellStart"/>
      <w:r>
        <w:rPr>
          <w:rFonts w:asciiTheme="majorHAnsi" w:hAnsiTheme="majorHAnsi" w:cstheme="majorHAnsi"/>
          <w:lang w:val="en-US"/>
        </w:rPr>
        <w:t>Mubaideen</w:t>
      </w:r>
      <w:proofErr w:type="spellEnd"/>
      <w:r>
        <w:rPr>
          <w:rFonts w:asciiTheme="majorHAnsi" w:hAnsiTheme="majorHAnsi" w:cstheme="majorHAnsi"/>
          <w:lang w:val="en-US"/>
        </w:rPr>
        <w:t xml:space="preserve"> R., </w:t>
      </w:r>
      <w:r w:rsidRPr="007C55FC">
        <w:rPr>
          <w:rFonts w:asciiTheme="majorHAnsi" w:hAnsiTheme="majorHAnsi" w:cstheme="majorHAnsi"/>
          <w:b/>
          <w:bCs/>
          <w:lang w:val="en-US"/>
        </w:rPr>
        <w:t>Nusair S.D., 2020.</w:t>
      </w:r>
      <w:bookmarkEnd w:id="19"/>
    </w:p>
    <w:p w14:paraId="7AFC997B" w14:textId="6C946F84" w:rsidR="00627A10" w:rsidRPr="00437149" w:rsidRDefault="00627A10" w:rsidP="00753FF0">
      <w:pPr>
        <w:pStyle w:val="ListParagraph"/>
        <w:numPr>
          <w:ilvl w:val="0"/>
          <w:numId w:val="16"/>
        </w:numPr>
        <w:spacing w:before="240" w:after="240"/>
        <w:rPr>
          <w:rFonts w:asciiTheme="majorHAnsi" w:hAnsiTheme="majorHAnsi" w:cstheme="majorHAnsi"/>
          <w:b/>
          <w:bCs/>
          <w:i/>
          <w:iCs/>
        </w:rPr>
      </w:pPr>
      <w:r w:rsidRPr="00627A10">
        <w:rPr>
          <w:rFonts w:asciiTheme="majorHAnsi" w:hAnsiTheme="majorHAnsi" w:cstheme="majorHAnsi"/>
          <w:lang w:val="en-US"/>
        </w:rPr>
        <w:t>“</w:t>
      </w:r>
      <w:r w:rsidRPr="00627A10">
        <w:rPr>
          <w:rFonts w:asciiTheme="majorHAnsi" w:hAnsiTheme="majorHAnsi" w:cstheme="majorHAnsi"/>
          <w:i/>
          <w:iCs/>
        </w:rPr>
        <w:t xml:space="preserve">Exploring the Effects of </w:t>
      </w:r>
      <w:proofErr w:type="spellStart"/>
      <w:r w:rsidRPr="00627A10">
        <w:rPr>
          <w:rFonts w:asciiTheme="majorHAnsi" w:hAnsiTheme="majorHAnsi" w:cstheme="majorHAnsi"/>
          <w:i/>
          <w:iCs/>
        </w:rPr>
        <w:t>Edaravone</w:t>
      </w:r>
      <w:proofErr w:type="spellEnd"/>
      <w:r w:rsidRPr="00627A10">
        <w:rPr>
          <w:rFonts w:asciiTheme="majorHAnsi" w:hAnsiTheme="majorHAnsi" w:cstheme="majorHAnsi"/>
          <w:i/>
          <w:iCs/>
        </w:rPr>
        <w:t xml:space="preserve"> in Rats with Contrast-Induced Acute Kidney Injury</w:t>
      </w:r>
      <w:r w:rsidRPr="00627A10">
        <w:rPr>
          <w:rFonts w:asciiTheme="majorHAnsi" w:hAnsiTheme="majorHAnsi" w:cstheme="majorHAnsi"/>
          <w:i/>
          <w:iCs/>
          <w:lang w:val="en-US"/>
        </w:rPr>
        <w:t>.</w:t>
      </w:r>
      <w:r w:rsidRPr="00627A10">
        <w:rPr>
          <w:rFonts w:asciiTheme="majorHAnsi" w:hAnsiTheme="majorHAnsi" w:cstheme="majorHAnsi"/>
          <w:lang w:val="en-US"/>
        </w:rPr>
        <w:t xml:space="preserve">” Al </w:t>
      </w:r>
      <w:proofErr w:type="spellStart"/>
      <w:r w:rsidRPr="00627A10">
        <w:rPr>
          <w:rFonts w:asciiTheme="majorHAnsi" w:hAnsiTheme="majorHAnsi" w:cstheme="majorHAnsi"/>
          <w:lang w:val="en-US"/>
        </w:rPr>
        <w:t>Tahrawi</w:t>
      </w:r>
      <w:proofErr w:type="spellEnd"/>
      <w:r>
        <w:rPr>
          <w:rFonts w:asciiTheme="majorHAnsi" w:hAnsiTheme="majorHAnsi" w:cstheme="majorHAnsi"/>
          <w:lang w:val="en-US"/>
        </w:rPr>
        <w:t xml:space="preserve"> A.</w:t>
      </w:r>
      <w:r w:rsidRPr="00627A10">
        <w:rPr>
          <w:rFonts w:asciiTheme="majorHAnsi" w:hAnsiTheme="majorHAnsi" w:cstheme="majorHAnsi"/>
          <w:lang w:val="en-US"/>
        </w:rPr>
        <w:t xml:space="preserve">, </w:t>
      </w:r>
      <w:proofErr w:type="spellStart"/>
      <w:r w:rsidRPr="00627A10">
        <w:rPr>
          <w:rFonts w:asciiTheme="majorHAnsi" w:hAnsiTheme="majorHAnsi" w:cstheme="majorHAnsi"/>
          <w:lang w:val="en-US"/>
        </w:rPr>
        <w:t>Alshogran</w:t>
      </w:r>
      <w:proofErr w:type="spellEnd"/>
      <w:r>
        <w:rPr>
          <w:rFonts w:asciiTheme="majorHAnsi" w:hAnsiTheme="majorHAnsi" w:cstheme="majorHAnsi"/>
          <w:lang w:val="en-US"/>
        </w:rPr>
        <w:t xml:space="preserve"> O., </w:t>
      </w:r>
      <w:bookmarkStart w:id="20" w:name="_Hlk152369428"/>
      <w:r w:rsidRPr="00627A10">
        <w:rPr>
          <w:rFonts w:asciiTheme="majorHAnsi" w:hAnsiTheme="majorHAnsi" w:cstheme="majorHAnsi"/>
          <w:b/>
          <w:bCs/>
          <w:lang w:val="en-US"/>
        </w:rPr>
        <w:t>Nusair S.D., 202</w:t>
      </w:r>
      <w:r>
        <w:rPr>
          <w:rFonts w:asciiTheme="majorHAnsi" w:hAnsiTheme="majorHAnsi" w:cstheme="majorHAnsi"/>
          <w:b/>
          <w:bCs/>
          <w:lang w:val="en-US"/>
        </w:rPr>
        <w:t>2</w:t>
      </w:r>
      <w:r w:rsidRPr="00627A10">
        <w:rPr>
          <w:rFonts w:asciiTheme="majorHAnsi" w:hAnsiTheme="majorHAnsi" w:cstheme="majorHAnsi"/>
          <w:b/>
          <w:bCs/>
          <w:lang w:val="en-US"/>
        </w:rPr>
        <w:t>.</w:t>
      </w:r>
      <w:bookmarkEnd w:id="20"/>
    </w:p>
    <w:p w14:paraId="1586FCD0" w14:textId="167D430F" w:rsidR="00437149" w:rsidRPr="00437149" w:rsidRDefault="00437149" w:rsidP="00437149">
      <w:pPr>
        <w:pStyle w:val="ListParagraph"/>
        <w:numPr>
          <w:ilvl w:val="0"/>
          <w:numId w:val="16"/>
        </w:numPr>
        <w:spacing w:before="240" w:after="240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“</w:t>
      </w:r>
      <w:r w:rsidRPr="00437149">
        <w:rPr>
          <w:rFonts w:asciiTheme="majorHAnsi" w:hAnsiTheme="majorHAnsi" w:cstheme="majorHAnsi"/>
          <w:i/>
          <w:iCs/>
          <w:lang w:val="en-US"/>
        </w:rPr>
        <w:t xml:space="preserve">Quantitation of Amino Acids in Plasma and Urine Samples of Jordanian Children with Autism Spectrum Disorder and their </w:t>
      </w:r>
      <w:proofErr w:type="gramStart"/>
      <w:r w:rsidRPr="00437149">
        <w:rPr>
          <w:rFonts w:asciiTheme="majorHAnsi" w:hAnsiTheme="majorHAnsi" w:cstheme="majorHAnsi"/>
          <w:i/>
          <w:iCs/>
          <w:lang w:val="en-US"/>
        </w:rPr>
        <w:t>Mothers</w:t>
      </w:r>
      <w:proofErr w:type="gramEnd"/>
      <w:r>
        <w:rPr>
          <w:rFonts w:asciiTheme="majorHAnsi" w:hAnsiTheme="majorHAnsi" w:cstheme="majorHAnsi"/>
          <w:lang w:val="en-US"/>
        </w:rPr>
        <w:t xml:space="preserve">.” </w:t>
      </w:r>
      <w:r w:rsidRPr="00437149">
        <w:rPr>
          <w:rFonts w:asciiTheme="majorHAnsi" w:hAnsiTheme="majorHAnsi" w:cstheme="majorHAnsi"/>
          <w:b/>
          <w:bCs/>
          <w:lang w:val="en-US"/>
        </w:rPr>
        <w:t>Nusair S.D., 202</w:t>
      </w:r>
      <w:r>
        <w:rPr>
          <w:rFonts w:asciiTheme="majorHAnsi" w:hAnsiTheme="majorHAnsi" w:cstheme="majorHAnsi"/>
          <w:b/>
          <w:bCs/>
          <w:lang w:val="en-US"/>
        </w:rPr>
        <w:t>3</w:t>
      </w:r>
      <w:r w:rsidRPr="00437149">
        <w:rPr>
          <w:rFonts w:asciiTheme="majorHAnsi" w:hAnsiTheme="majorHAnsi" w:cstheme="majorHAnsi"/>
          <w:b/>
          <w:bCs/>
          <w:lang w:val="en-US"/>
        </w:rPr>
        <w:t>.</w:t>
      </w:r>
    </w:p>
    <w:p w14:paraId="5E82663F" w14:textId="6306206D" w:rsidR="00437149" w:rsidRPr="009E5273" w:rsidRDefault="009E5273" w:rsidP="00437149">
      <w:pPr>
        <w:pStyle w:val="ListParagraph"/>
        <w:numPr>
          <w:ilvl w:val="0"/>
          <w:numId w:val="16"/>
        </w:numPr>
        <w:spacing w:before="240" w:after="240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“</w:t>
      </w:r>
      <w:r w:rsidR="00437149" w:rsidRPr="009E5273">
        <w:rPr>
          <w:rFonts w:asciiTheme="majorHAnsi" w:hAnsiTheme="majorHAnsi" w:cstheme="majorHAnsi"/>
          <w:i/>
          <w:iCs/>
          <w:lang w:val="en-US"/>
        </w:rPr>
        <w:t>Quantitative Analysis of Gonadal Steroids Hormones and Thyroid Hormones in Serum Samples of Jordanian Children with Autism Spectrum Disorder</w:t>
      </w:r>
      <w:r w:rsidR="00437149">
        <w:rPr>
          <w:rFonts w:asciiTheme="majorHAnsi" w:hAnsiTheme="majorHAnsi" w:cstheme="majorHAnsi"/>
          <w:lang w:val="en-US"/>
        </w:rPr>
        <w:t xml:space="preserve">.” </w:t>
      </w:r>
      <w:r w:rsidR="00437149" w:rsidRPr="00437149">
        <w:rPr>
          <w:rFonts w:asciiTheme="majorHAnsi" w:hAnsiTheme="majorHAnsi" w:cstheme="majorHAnsi"/>
          <w:b/>
          <w:bCs/>
          <w:lang w:val="en-US"/>
        </w:rPr>
        <w:t>Nusair S.D., 202</w:t>
      </w:r>
      <w:r w:rsidR="00437149">
        <w:rPr>
          <w:rFonts w:asciiTheme="majorHAnsi" w:hAnsiTheme="majorHAnsi" w:cstheme="majorHAnsi"/>
          <w:b/>
          <w:bCs/>
          <w:lang w:val="en-US"/>
        </w:rPr>
        <w:t>3</w:t>
      </w:r>
      <w:r w:rsidR="00437149" w:rsidRPr="00437149">
        <w:rPr>
          <w:rFonts w:asciiTheme="majorHAnsi" w:hAnsiTheme="majorHAnsi" w:cstheme="majorHAnsi"/>
          <w:b/>
          <w:bCs/>
          <w:lang w:val="en-US"/>
        </w:rPr>
        <w:t>.</w:t>
      </w:r>
    </w:p>
    <w:p w14:paraId="7D16D56D" w14:textId="2B85587F" w:rsidR="009E5273" w:rsidRPr="009E5273" w:rsidRDefault="009E5273" w:rsidP="009E5273">
      <w:pPr>
        <w:pStyle w:val="ListParagraph"/>
        <w:numPr>
          <w:ilvl w:val="0"/>
          <w:numId w:val="16"/>
        </w:numPr>
        <w:spacing w:before="240" w:after="240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“</w:t>
      </w:r>
      <w:r w:rsidRPr="009E5273">
        <w:rPr>
          <w:rFonts w:asciiTheme="majorHAnsi" w:hAnsiTheme="majorHAnsi" w:cstheme="majorHAnsi"/>
          <w:i/>
          <w:iCs/>
          <w:lang w:val="en-US"/>
        </w:rPr>
        <w:t>Long-Term Behavioral Consequences of Neonatal Noxious Stimulation and Sweet Solution Efficacy in Full-Term Neonates, Considering Gender Differences in Pain Response</w:t>
      </w:r>
      <w:bookmarkStart w:id="21" w:name="_Hlk152369726"/>
      <w:r>
        <w:rPr>
          <w:rFonts w:asciiTheme="majorHAnsi" w:hAnsiTheme="majorHAnsi" w:cstheme="majorHAnsi"/>
          <w:lang w:val="en-US"/>
        </w:rPr>
        <w:t xml:space="preserve">.” </w:t>
      </w:r>
      <w:r w:rsidRPr="00437149">
        <w:rPr>
          <w:rFonts w:asciiTheme="majorHAnsi" w:hAnsiTheme="majorHAnsi" w:cstheme="majorHAnsi"/>
          <w:b/>
          <w:bCs/>
          <w:lang w:val="en-US"/>
        </w:rPr>
        <w:t>Nusair S.D., 202</w:t>
      </w:r>
      <w:r>
        <w:rPr>
          <w:rFonts w:asciiTheme="majorHAnsi" w:hAnsiTheme="majorHAnsi" w:cstheme="majorHAnsi"/>
          <w:b/>
          <w:bCs/>
          <w:lang w:val="en-US"/>
        </w:rPr>
        <w:t>3</w:t>
      </w:r>
      <w:r w:rsidRPr="00437149">
        <w:rPr>
          <w:rFonts w:asciiTheme="majorHAnsi" w:hAnsiTheme="majorHAnsi" w:cstheme="majorHAnsi"/>
          <w:b/>
          <w:bCs/>
          <w:lang w:val="en-US"/>
        </w:rPr>
        <w:t>.</w:t>
      </w:r>
    </w:p>
    <w:bookmarkEnd w:id="21"/>
    <w:p w14:paraId="35A0DCE6" w14:textId="6C8E9C7D" w:rsidR="009E5273" w:rsidRPr="009E5273" w:rsidRDefault="009E5273" w:rsidP="009E5273">
      <w:pPr>
        <w:pStyle w:val="ListParagraph"/>
        <w:numPr>
          <w:ilvl w:val="0"/>
          <w:numId w:val="16"/>
        </w:numPr>
        <w:spacing w:before="240" w:after="240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“</w:t>
      </w:r>
      <w:r w:rsidRPr="009E5273">
        <w:rPr>
          <w:rFonts w:asciiTheme="majorHAnsi" w:hAnsiTheme="majorHAnsi" w:cstheme="majorHAnsi"/>
          <w:i/>
          <w:iCs/>
          <w:lang w:val="en-US"/>
        </w:rPr>
        <w:t>Sucrose administration and noxious stimulation over the initial week in Rat Pups: Long-term behavioral and developmental implications</w:t>
      </w:r>
      <w:r w:rsidRPr="009E5273">
        <w:rPr>
          <w:rFonts w:asciiTheme="majorHAnsi" w:hAnsiTheme="majorHAnsi" w:cstheme="majorHAnsi"/>
          <w:lang w:val="en-US"/>
        </w:rPr>
        <w:t xml:space="preserve">.” </w:t>
      </w:r>
      <w:r w:rsidRPr="009E5273">
        <w:rPr>
          <w:rFonts w:asciiTheme="majorHAnsi" w:hAnsiTheme="majorHAnsi" w:cstheme="majorHAnsi"/>
          <w:b/>
          <w:bCs/>
          <w:lang w:val="en-US"/>
        </w:rPr>
        <w:t>Nusair S.D., 2023.</w:t>
      </w:r>
    </w:p>
    <w:p w14:paraId="66CC4ECD" w14:textId="5CD66336" w:rsidR="00753FF0" w:rsidRPr="00EF7D9B" w:rsidRDefault="00EF7D9B" w:rsidP="00753FF0">
      <w:pPr>
        <w:pStyle w:val="ListParagraph"/>
        <w:numPr>
          <w:ilvl w:val="0"/>
          <w:numId w:val="16"/>
        </w:numPr>
        <w:rPr>
          <w:rFonts w:asciiTheme="majorHAnsi" w:hAnsiTheme="majorHAnsi" w:cstheme="majorHAnsi"/>
          <w:b/>
          <w:bCs/>
          <w:i/>
          <w:iCs/>
        </w:rPr>
      </w:pPr>
      <w:r>
        <w:rPr>
          <w:rFonts w:asciiTheme="majorHAnsi" w:hAnsiTheme="majorHAnsi" w:cstheme="majorHAnsi"/>
          <w:i/>
          <w:iCs/>
          <w:lang w:val="en-US"/>
        </w:rPr>
        <w:t>“</w:t>
      </w:r>
      <w:r w:rsidR="00753FF0" w:rsidRPr="00753FF0">
        <w:rPr>
          <w:rFonts w:asciiTheme="majorHAnsi" w:hAnsiTheme="majorHAnsi" w:cstheme="majorHAnsi"/>
          <w:i/>
          <w:iCs/>
          <w:lang w:val="en-US"/>
        </w:rPr>
        <w:t>In vitro Investigation of the Protective Effect of Trolox against Ciprofloxacin-Induced Toxicity in Kidneys and Liver.</w:t>
      </w:r>
      <w:r w:rsidR="000308B2">
        <w:rPr>
          <w:rFonts w:asciiTheme="majorHAnsi" w:hAnsiTheme="majorHAnsi" w:cstheme="majorHAnsi"/>
          <w:i/>
          <w:iCs/>
          <w:lang w:val="en-US"/>
        </w:rPr>
        <w:t xml:space="preserve">” </w:t>
      </w:r>
      <w:r w:rsidR="00753FF0">
        <w:rPr>
          <w:rFonts w:asciiTheme="majorHAnsi" w:hAnsiTheme="majorHAnsi" w:cstheme="majorHAnsi"/>
          <w:b/>
          <w:bCs/>
          <w:i/>
          <w:iCs/>
          <w:lang w:val="en-US"/>
        </w:rPr>
        <w:t xml:space="preserve"> </w:t>
      </w:r>
      <w:r w:rsidR="00753FF0" w:rsidRPr="00627A10">
        <w:rPr>
          <w:rFonts w:asciiTheme="majorHAnsi" w:hAnsiTheme="majorHAnsi" w:cstheme="majorHAnsi"/>
          <w:b/>
          <w:bCs/>
          <w:lang w:val="en-US"/>
        </w:rPr>
        <w:t>Nusair S.D., 202</w:t>
      </w:r>
      <w:r w:rsidR="009E5273">
        <w:rPr>
          <w:rFonts w:asciiTheme="majorHAnsi" w:hAnsiTheme="majorHAnsi" w:cstheme="majorHAnsi"/>
          <w:b/>
          <w:bCs/>
          <w:lang w:val="en-US"/>
        </w:rPr>
        <w:t>3</w:t>
      </w:r>
      <w:r w:rsidR="00753FF0" w:rsidRPr="00627A10">
        <w:rPr>
          <w:rFonts w:asciiTheme="majorHAnsi" w:hAnsiTheme="majorHAnsi" w:cstheme="majorHAnsi"/>
          <w:b/>
          <w:bCs/>
          <w:lang w:val="en-US"/>
        </w:rPr>
        <w:t>.</w:t>
      </w:r>
    </w:p>
    <w:p w14:paraId="4CC8BAF9" w14:textId="77777777" w:rsidR="00EF7D9B" w:rsidRPr="00EF7D9B" w:rsidRDefault="00EF7D9B" w:rsidP="00EF7D9B">
      <w:pPr>
        <w:pStyle w:val="ListParagraph"/>
        <w:rPr>
          <w:rFonts w:asciiTheme="majorHAnsi" w:hAnsiTheme="majorHAnsi" w:cstheme="majorHAnsi"/>
          <w:b/>
          <w:bCs/>
          <w:i/>
          <w:iCs/>
        </w:rPr>
      </w:pPr>
    </w:p>
    <w:p w14:paraId="7B894598" w14:textId="45DA923E" w:rsidR="00EF7D9B" w:rsidRPr="00EF7D9B" w:rsidRDefault="00EF7D9B" w:rsidP="00EF7D9B">
      <w:pPr>
        <w:pStyle w:val="ListParagraph"/>
        <w:numPr>
          <w:ilvl w:val="0"/>
          <w:numId w:val="16"/>
        </w:numPr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  <w:lang w:val="en-US"/>
        </w:rPr>
        <w:t>“</w:t>
      </w:r>
      <w:r w:rsidRPr="00EF7D9B">
        <w:rPr>
          <w:rFonts w:asciiTheme="majorHAnsi" w:hAnsiTheme="majorHAnsi" w:cstheme="majorHAnsi"/>
          <w:i/>
          <w:iCs/>
          <w:lang w:val="en-US"/>
        </w:rPr>
        <w:t>Toxicity Risk assessment and Quantification of Microparticle Leaching from Plastic Packaging of Various Pharmaceutical Products</w:t>
      </w:r>
      <w:r w:rsidR="000308B2">
        <w:rPr>
          <w:rFonts w:asciiTheme="majorHAnsi" w:hAnsiTheme="majorHAnsi" w:cstheme="majorHAnsi"/>
          <w:i/>
          <w:iCs/>
          <w:lang w:val="en-US"/>
        </w:rPr>
        <w:t xml:space="preserve">”. </w:t>
      </w:r>
      <w:r w:rsidR="000308B2" w:rsidRPr="000308B2">
        <w:rPr>
          <w:rFonts w:asciiTheme="majorHAnsi" w:hAnsiTheme="majorHAnsi" w:cstheme="majorHAnsi"/>
          <w:b/>
          <w:bCs/>
          <w:i/>
          <w:iCs/>
          <w:lang w:val="en-US"/>
        </w:rPr>
        <w:t>Nusair S.D., 2025-present</w:t>
      </w:r>
    </w:p>
    <w:p w14:paraId="21DF5864" w14:textId="77777777" w:rsidR="000558F3" w:rsidRPr="007C55FC" w:rsidRDefault="000558F3" w:rsidP="007C55FC">
      <w:pPr>
        <w:spacing w:line="360" w:lineRule="auto"/>
        <w:rPr>
          <w:rFonts w:asciiTheme="majorHAnsi" w:hAnsiTheme="majorHAnsi" w:cstheme="majorHAnsi"/>
          <w:lang w:val="en-US"/>
        </w:rPr>
      </w:pPr>
    </w:p>
    <w:p w14:paraId="2E0174CA" w14:textId="77777777" w:rsidR="008B74D9" w:rsidRPr="002B310D" w:rsidRDefault="003C2936" w:rsidP="004123CE">
      <w:pPr>
        <w:pStyle w:val="Heading2"/>
        <w:shd w:val="clear" w:color="auto" w:fill="D9D9D9"/>
        <w:spacing w:line="276" w:lineRule="auto"/>
        <w:jc w:val="center"/>
        <w:rPr>
          <w:rFonts w:asciiTheme="majorHAnsi" w:hAnsiTheme="majorHAnsi" w:cstheme="majorHAnsi"/>
          <w:b/>
          <w:bCs/>
          <w:sz w:val="24"/>
          <w:lang w:val="en-US"/>
        </w:rPr>
      </w:pPr>
      <w:r w:rsidRPr="002B310D">
        <w:rPr>
          <w:rFonts w:asciiTheme="majorHAnsi" w:hAnsiTheme="majorHAnsi" w:cstheme="majorHAnsi"/>
          <w:b/>
          <w:bCs/>
          <w:sz w:val="24"/>
          <w:lang w:val="en-US"/>
        </w:rPr>
        <w:t>PERSONAL DEVE</w:t>
      </w:r>
      <w:r w:rsidR="008B74D9" w:rsidRPr="002B310D">
        <w:rPr>
          <w:rFonts w:asciiTheme="majorHAnsi" w:hAnsiTheme="majorHAnsi" w:cstheme="majorHAnsi"/>
          <w:b/>
          <w:bCs/>
          <w:sz w:val="24"/>
          <w:lang w:val="en-US"/>
        </w:rPr>
        <w:t>LOPMENTS PROFILE</w:t>
      </w:r>
    </w:p>
    <w:p w14:paraId="08EA416D" w14:textId="77777777" w:rsidR="0003457D" w:rsidRPr="003E7B0F" w:rsidRDefault="0003457D" w:rsidP="00C21865">
      <w:pPr>
        <w:spacing w:before="360" w:line="276" w:lineRule="auto"/>
        <w:rPr>
          <w:rFonts w:asciiTheme="majorHAnsi" w:hAnsiTheme="majorHAnsi" w:cstheme="majorHAnsi"/>
          <w:b/>
          <w:bCs/>
          <w:u w:val="single"/>
          <w:lang w:val="en-US"/>
        </w:rPr>
      </w:pPr>
      <w:r w:rsidRPr="003E7B0F">
        <w:rPr>
          <w:rFonts w:asciiTheme="majorHAnsi" w:hAnsiTheme="majorHAnsi" w:cstheme="majorHAnsi"/>
          <w:b/>
          <w:bCs/>
          <w:u w:val="single"/>
          <w:lang w:val="en-US"/>
        </w:rPr>
        <w:t>TRAINING</w:t>
      </w:r>
      <w:r w:rsidR="00235454" w:rsidRPr="003E7B0F">
        <w:rPr>
          <w:rFonts w:asciiTheme="majorHAnsi" w:hAnsiTheme="majorHAnsi" w:cstheme="majorHAnsi"/>
          <w:b/>
          <w:bCs/>
          <w:u w:val="single"/>
          <w:lang w:val="en-US"/>
        </w:rPr>
        <w:t>,</w:t>
      </w:r>
      <w:r w:rsidRPr="003E7B0F">
        <w:rPr>
          <w:rFonts w:asciiTheme="majorHAnsi" w:hAnsiTheme="majorHAnsi" w:cstheme="majorHAnsi"/>
          <w:b/>
          <w:bCs/>
          <w:u w:val="single"/>
          <w:lang w:val="en-US"/>
        </w:rPr>
        <w:t xml:space="preserve"> WORKSHOPS</w:t>
      </w:r>
    </w:p>
    <w:p w14:paraId="4B3088A9" w14:textId="20393465" w:rsidR="00BE0417" w:rsidRPr="00BE0417" w:rsidRDefault="00BE0417" w:rsidP="00BE0417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Theme="majorHAnsi" w:eastAsiaTheme="minorHAnsi" w:hAnsiTheme="majorHAnsi" w:cstheme="majorHAnsi"/>
          <w:lang w:val="en"/>
        </w:rPr>
      </w:pPr>
      <w:r w:rsidRPr="00BE0417">
        <w:rPr>
          <w:rFonts w:asciiTheme="majorHAnsi" w:eastAsiaTheme="minorHAnsi" w:hAnsiTheme="majorHAnsi" w:cstheme="majorHAnsi"/>
          <w:b/>
          <w:bCs/>
          <w:lang w:val="en"/>
        </w:rPr>
        <w:t>Electronic quality standards workshop</w:t>
      </w:r>
      <w:r>
        <w:rPr>
          <w:rFonts w:asciiTheme="majorHAnsi" w:eastAsiaTheme="minorHAnsi" w:hAnsiTheme="majorHAnsi" w:cstheme="majorHAnsi"/>
          <w:lang w:val="en"/>
        </w:rPr>
        <w:t xml:space="preserve"> (part 1), JUST, 8 Feb 2024</w:t>
      </w:r>
    </w:p>
    <w:p w14:paraId="30226038" w14:textId="6CE16312" w:rsidR="00BE0417" w:rsidRPr="00BE0417" w:rsidRDefault="00BE0417" w:rsidP="00BE0417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Theme="majorHAnsi" w:eastAsiaTheme="minorHAnsi" w:hAnsiTheme="majorHAnsi" w:cstheme="majorHAnsi"/>
          <w:lang w:val="en"/>
        </w:rPr>
      </w:pPr>
      <w:r w:rsidRPr="00BE0417">
        <w:rPr>
          <w:rFonts w:asciiTheme="majorHAnsi" w:eastAsiaTheme="minorHAnsi" w:hAnsiTheme="majorHAnsi" w:cstheme="majorHAnsi"/>
          <w:b/>
          <w:bCs/>
          <w:lang w:val="en"/>
        </w:rPr>
        <w:t>Electronic quality standards workshop</w:t>
      </w:r>
      <w:r w:rsidRPr="00BE0417">
        <w:rPr>
          <w:rFonts w:asciiTheme="majorHAnsi" w:eastAsiaTheme="minorHAnsi" w:hAnsiTheme="majorHAnsi" w:cstheme="majorHAnsi"/>
          <w:lang w:val="en"/>
        </w:rPr>
        <w:t xml:space="preserve"> (part 2), J</w:t>
      </w:r>
      <w:r>
        <w:rPr>
          <w:rFonts w:asciiTheme="majorHAnsi" w:eastAsiaTheme="minorHAnsi" w:hAnsiTheme="majorHAnsi" w:cstheme="majorHAnsi"/>
          <w:lang w:val="en"/>
        </w:rPr>
        <w:t>UST, 19 Feb 2024</w:t>
      </w:r>
    </w:p>
    <w:p w14:paraId="44FBC63D" w14:textId="302939DF" w:rsidR="00BE0417" w:rsidRPr="00BE0417" w:rsidRDefault="00BE0417" w:rsidP="00BE0417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Theme="majorHAnsi" w:eastAsiaTheme="minorHAnsi" w:hAnsiTheme="majorHAnsi" w:cstheme="majorHAnsi"/>
          <w:lang w:val="en-US"/>
        </w:rPr>
      </w:pPr>
      <w:r w:rsidRPr="00BE0417">
        <w:rPr>
          <w:rFonts w:asciiTheme="majorHAnsi" w:eastAsiaTheme="minorHAnsi" w:hAnsiTheme="majorHAnsi" w:cstheme="majorHAnsi"/>
          <w:b/>
          <w:bCs/>
          <w:lang w:val="en"/>
        </w:rPr>
        <w:t>Electronic content design workshop</w:t>
      </w:r>
      <w:r>
        <w:rPr>
          <w:rFonts w:asciiTheme="majorHAnsi" w:eastAsiaTheme="minorHAnsi" w:hAnsiTheme="majorHAnsi" w:cstheme="majorHAnsi"/>
          <w:lang w:val="en"/>
        </w:rPr>
        <w:t>, JUST, 8 Feb 2024</w:t>
      </w:r>
    </w:p>
    <w:p w14:paraId="3FB63AED" w14:textId="17FF55C8" w:rsidR="00CB547E" w:rsidRPr="00CB547E" w:rsidRDefault="00CB547E" w:rsidP="00964501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Theme="majorHAnsi" w:eastAsiaTheme="minorHAnsi" w:hAnsiTheme="majorHAnsi" w:cstheme="majorHAnsi"/>
          <w:lang w:val="en-US"/>
        </w:rPr>
      </w:pPr>
      <w:r w:rsidRPr="00B64D07">
        <w:rPr>
          <w:rFonts w:asciiTheme="majorHAnsi" w:eastAsiaTheme="minorHAnsi" w:hAnsiTheme="majorHAnsi" w:cstheme="majorHAnsi"/>
          <w:lang w:val="en-US"/>
        </w:rPr>
        <w:t>Training workshop</w:t>
      </w:r>
      <w:r w:rsidR="00B64D07">
        <w:rPr>
          <w:rFonts w:asciiTheme="majorHAnsi" w:eastAsiaTheme="minorHAnsi" w:hAnsiTheme="majorHAnsi" w:cstheme="majorHAnsi"/>
          <w:b/>
          <w:bCs/>
          <w:lang w:val="en-US"/>
        </w:rPr>
        <w:t xml:space="preserve"> Developing National Capacities to Develop E-learning In Higher Education Institutions</w:t>
      </w:r>
      <w:r w:rsidR="00B64D07" w:rsidRPr="00B64D07">
        <w:rPr>
          <w:rFonts w:asciiTheme="majorHAnsi" w:eastAsiaTheme="minorHAnsi" w:hAnsiTheme="majorHAnsi" w:cstheme="majorHAnsi"/>
          <w:lang w:val="en-US"/>
        </w:rPr>
        <w:t>,</w:t>
      </w:r>
      <w:r w:rsidR="00B64D07">
        <w:rPr>
          <w:rFonts w:asciiTheme="majorHAnsi" w:eastAsiaTheme="minorHAnsi" w:hAnsiTheme="majorHAnsi" w:cstheme="majorHAnsi"/>
          <w:b/>
          <w:bCs/>
          <w:lang w:val="en-US"/>
        </w:rPr>
        <w:t xml:space="preserve"> </w:t>
      </w:r>
      <w:r w:rsidR="00B64D07" w:rsidRPr="00B64D07">
        <w:rPr>
          <w:rFonts w:asciiTheme="majorHAnsi" w:eastAsiaTheme="minorHAnsi" w:hAnsiTheme="majorHAnsi" w:cstheme="majorHAnsi"/>
          <w:lang w:val="en-US"/>
        </w:rPr>
        <w:t>29-30 Jun 2021</w:t>
      </w:r>
    </w:p>
    <w:p w14:paraId="238299DA" w14:textId="0EECC140" w:rsidR="00CB547E" w:rsidRPr="00CB547E" w:rsidRDefault="00CB547E" w:rsidP="00964501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Theme="majorHAnsi" w:eastAsiaTheme="minorHAnsi" w:hAnsiTheme="majorHAnsi" w:cstheme="majorHAnsi"/>
          <w:lang w:val="en-US"/>
        </w:rPr>
      </w:pPr>
      <w:r w:rsidRPr="00B64D07">
        <w:rPr>
          <w:rFonts w:asciiTheme="majorHAnsi" w:eastAsiaTheme="minorHAnsi" w:hAnsiTheme="majorHAnsi" w:cstheme="majorHAnsi"/>
          <w:lang w:val="en-US"/>
        </w:rPr>
        <w:t>Training workshop</w:t>
      </w:r>
      <w:r w:rsidR="00B64D07">
        <w:rPr>
          <w:rFonts w:asciiTheme="majorHAnsi" w:eastAsiaTheme="minorHAnsi" w:hAnsiTheme="majorHAnsi" w:cstheme="majorHAnsi"/>
          <w:b/>
          <w:bCs/>
          <w:lang w:val="en-US"/>
        </w:rPr>
        <w:t xml:space="preserve"> Basics of Distance Education </w:t>
      </w:r>
      <w:r w:rsidR="00B64D07" w:rsidRPr="00B64D07">
        <w:rPr>
          <w:rFonts w:asciiTheme="majorHAnsi" w:eastAsiaTheme="minorHAnsi" w:hAnsiTheme="majorHAnsi" w:cstheme="majorHAnsi"/>
          <w:b/>
          <w:bCs/>
          <w:lang w:val="en-US"/>
        </w:rPr>
        <w:t>JUST</w:t>
      </w:r>
      <w:r w:rsidR="00B64D07" w:rsidRPr="00B64D07">
        <w:rPr>
          <w:rFonts w:asciiTheme="majorHAnsi" w:eastAsiaTheme="minorHAnsi" w:hAnsiTheme="majorHAnsi" w:cstheme="majorHAnsi"/>
          <w:lang w:val="en-US"/>
        </w:rPr>
        <w:t>,</w:t>
      </w:r>
      <w:r w:rsidR="00B64D07" w:rsidRPr="00B64D07">
        <w:rPr>
          <w:rFonts w:asciiTheme="majorHAnsi" w:eastAsiaTheme="minorHAnsi" w:hAnsiTheme="majorHAnsi" w:cstheme="majorHAnsi"/>
          <w:b/>
          <w:bCs/>
          <w:lang w:val="en-US"/>
        </w:rPr>
        <w:t xml:space="preserve"> </w:t>
      </w:r>
      <w:r w:rsidR="00B64D07">
        <w:rPr>
          <w:rFonts w:asciiTheme="majorHAnsi" w:eastAsiaTheme="minorHAnsi" w:hAnsiTheme="majorHAnsi" w:cstheme="majorHAnsi"/>
          <w:lang w:val="en-US"/>
        </w:rPr>
        <w:t>27-28</w:t>
      </w:r>
      <w:r w:rsidR="00B64D07" w:rsidRPr="00B64D07">
        <w:rPr>
          <w:rFonts w:asciiTheme="majorHAnsi" w:eastAsiaTheme="minorHAnsi" w:hAnsiTheme="majorHAnsi" w:cstheme="majorHAnsi"/>
          <w:lang w:val="en-US"/>
        </w:rPr>
        <w:t xml:space="preserve"> J</w:t>
      </w:r>
      <w:r w:rsidR="00B64D07">
        <w:rPr>
          <w:rFonts w:asciiTheme="majorHAnsi" w:eastAsiaTheme="minorHAnsi" w:hAnsiTheme="majorHAnsi" w:cstheme="majorHAnsi"/>
          <w:lang w:val="en-US"/>
        </w:rPr>
        <w:t>u</w:t>
      </w:r>
      <w:r w:rsidR="00B64D07" w:rsidRPr="00B64D07">
        <w:rPr>
          <w:rFonts w:asciiTheme="majorHAnsi" w:eastAsiaTheme="minorHAnsi" w:hAnsiTheme="majorHAnsi" w:cstheme="majorHAnsi"/>
          <w:lang w:val="en-US"/>
        </w:rPr>
        <w:t>n 20</w:t>
      </w:r>
      <w:r w:rsidR="00B64D07">
        <w:rPr>
          <w:rFonts w:asciiTheme="majorHAnsi" w:eastAsiaTheme="minorHAnsi" w:hAnsiTheme="majorHAnsi" w:cstheme="majorHAnsi"/>
          <w:lang w:val="en-US"/>
        </w:rPr>
        <w:t>21</w:t>
      </w:r>
    </w:p>
    <w:p w14:paraId="1DDCB67C" w14:textId="3D7C9250" w:rsidR="00524229" w:rsidRPr="00524229" w:rsidRDefault="00524229" w:rsidP="00964501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Theme="majorHAnsi" w:eastAsiaTheme="minorHAnsi" w:hAnsiTheme="majorHAnsi" w:cstheme="majorHAnsi"/>
          <w:lang w:val="en-US"/>
        </w:rPr>
      </w:pPr>
      <w:r w:rsidRPr="00B64D07">
        <w:rPr>
          <w:rFonts w:asciiTheme="majorHAnsi" w:eastAsiaTheme="minorHAnsi" w:hAnsiTheme="majorHAnsi" w:cstheme="majorHAnsi"/>
          <w:lang w:val="en-US"/>
        </w:rPr>
        <w:t>Training workshop on</w:t>
      </w:r>
      <w:r w:rsidRPr="00524229">
        <w:rPr>
          <w:rFonts w:asciiTheme="majorHAnsi" w:eastAsiaTheme="minorHAnsi" w:hAnsiTheme="majorHAnsi" w:cstheme="majorHAnsi"/>
          <w:b/>
          <w:bCs/>
          <w:lang w:val="en-US"/>
        </w:rPr>
        <w:t xml:space="preserve"> Microsoft Teams software</w:t>
      </w:r>
      <w:r>
        <w:rPr>
          <w:rFonts w:asciiTheme="majorHAnsi" w:eastAsiaTheme="minorHAnsi" w:hAnsiTheme="majorHAnsi" w:cstheme="majorHAnsi"/>
          <w:lang w:val="en-US"/>
        </w:rPr>
        <w:t>, JUST, 2020</w:t>
      </w:r>
    </w:p>
    <w:p w14:paraId="37517C41" w14:textId="77777777" w:rsidR="00964501" w:rsidRPr="00C21865" w:rsidRDefault="00964501" w:rsidP="00964501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Theme="majorHAnsi" w:eastAsiaTheme="minorHAnsi" w:hAnsiTheme="majorHAnsi" w:cstheme="majorHAnsi"/>
          <w:lang w:val="en-US"/>
        </w:rPr>
      </w:pPr>
      <w:r w:rsidRPr="00B64D07">
        <w:rPr>
          <w:rFonts w:asciiTheme="majorHAnsi" w:eastAsiaTheme="minorHAnsi" w:hAnsiTheme="majorHAnsi" w:cstheme="majorHAnsi"/>
          <w:lang w:val="en"/>
        </w:rPr>
        <w:t>Training workshop for</w:t>
      </w:r>
      <w:r w:rsidRPr="00964501">
        <w:rPr>
          <w:rFonts w:asciiTheme="majorHAnsi" w:eastAsiaTheme="minorHAnsi" w:hAnsiTheme="majorHAnsi" w:cstheme="majorHAnsi"/>
          <w:b/>
          <w:bCs/>
          <w:lang w:val="en"/>
        </w:rPr>
        <w:t xml:space="preserve"> financial feasibility study / Applied Scientific Research Fund (ASRF)</w:t>
      </w:r>
      <w:r>
        <w:rPr>
          <w:rFonts w:asciiTheme="majorHAnsi" w:eastAsiaTheme="minorHAnsi" w:hAnsiTheme="majorHAnsi" w:cstheme="majorHAnsi"/>
          <w:lang w:val="en"/>
        </w:rPr>
        <w:t>, ASRF, Jun – Aug 2016</w:t>
      </w:r>
    </w:p>
    <w:p w14:paraId="4C188ED9" w14:textId="77777777" w:rsidR="00964501" w:rsidRPr="00C21865" w:rsidRDefault="00964501" w:rsidP="00964501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Theme="majorHAnsi" w:eastAsiaTheme="minorHAnsi" w:hAnsiTheme="majorHAnsi" w:cstheme="majorHAnsi"/>
          <w:b/>
          <w:bCs/>
          <w:lang w:val="en-US"/>
        </w:rPr>
      </w:pPr>
      <w:r w:rsidRPr="00C21865">
        <w:rPr>
          <w:rFonts w:asciiTheme="majorHAnsi" w:eastAsiaTheme="minorHAnsi" w:hAnsiTheme="majorHAnsi" w:cstheme="majorHAnsi"/>
          <w:b/>
          <w:bCs/>
          <w:lang w:val="en"/>
        </w:rPr>
        <w:lastRenderedPageBreak/>
        <w:t xml:space="preserve">Scientific Research workshop </w:t>
      </w:r>
      <w:r w:rsidRPr="00B64D07">
        <w:rPr>
          <w:rFonts w:asciiTheme="majorHAnsi" w:eastAsiaTheme="minorHAnsi" w:hAnsiTheme="majorHAnsi" w:cstheme="majorHAnsi"/>
          <w:lang w:val="en"/>
        </w:rPr>
        <w:t>for faculty members</w:t>
      </w:r>
      <w:r w:rsidRPr="00C21865">
        <w:rPr>
          <w:rFonts w:asciiTheme="majorHAnsi" w:eastAsiaTheme="minorHAnsi" w:hAnsiTheme="majorHAnsi" w:cstheme="majorHAnsi"/>
          <w:lang w:val="en"/>
        </w:rPr>
        <w:t>, JUST, 8 Feb 2016</w:t>
      </w:r>
    </w:p>
    <w:p w14:paraId="652CEE60" w14:textId="77777777" w:rsidR="00964501" w:rsidRDefault="00964501" w:rsidP="00964501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Theme="majorHAnsi" w:eastAsiaTheme="minorHAnsi" w:hAnsiTheme="majorHAnsi" w:cstheme="majorHAnsi"/>
          <w:lang w:val="en-US"/>
        </w:rPr>
      </w:pPr>
      <w:r w:rsidRPr="00C21865">
        <w:rPr>
          <w:rFonts w:asciiTheme="majorHAnsi" w:eastAsiaTheme="minorHAnsi" w:hAnsiTheme="majorHAnsi" w:cstheme="majorHAnsi"/>
          <w:b/>
          <w:bCs/>
          <w:lang w:val="en-US"/>
        </w:rPr>
        <w:t>Statistical Package for Social Sciences</w:t>
      </w:r>
      <w:r w:rsidRPr="002B310D">
        <w:rPr>
          <w:rFonts w:asciiTheme="majorHAnsi" w:eastAsiaTheme="minorHAnsi" w:hAnsiTheme="majorHAnsi" w:cstheme="majorHAnsi"/>
          <w:lang w:val="en-US"/>
        </w:rPr>
        <w:t xml:space="preserve">, </w:t>
      </w:r>
      <w:r>
        <w:rPr>
          <w:rFonts w:asciiTheme="majorHAnsi" w:eastAsiaTheme="minorHAnsi" w:hAnsiTheme="majorHAnsi" w:cstheme="majorHAnsi"/>
          <w:lang w:val="en-US"/>
        </w:rPr>
        <w:t>JUST</w:t>
      </w:r>
      <w:r w:rsidRPr="002B310D">
        <w:rPr>
          <w:rFonts w:asciiTheme="majorHAnsi" w:eastAsiaTheme="minorHAnsi" w:hAnsiTheme="majorHAnsi" w:cstheme="majorHAnsi"/>
          <w:lang w:val="en-US"/>
        </w:rPr>
        <w:t xml:space="preserve">, </w:t>
      </w:r>
      <w:r>
        <w:rPr>
          <w:rFonts w:asciiTheme="majorHAnsi" w:eastAsiaTheme="minorHAnsi" w:hAnsiTheme="majorHAnsi" w:cstheme="majorHAnsi"/>
          <w:lang w:val="en-US"/>
        </w:rPr>
        <w:t>31 Jan 2016</w:t>
      </w:r>
    </w:p>
    <w:p w14:paraId="07C1C706" w14:textId="77777777" w:rsidR="00964501" w:rsidRDefault="00964501" w:rsidP="00964501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Theme="majorHAnsi" w:eastAsiaTheme="minorHAnsi" w:hAnsiTheme="majorHAnsi" w:cstheme="majorHAnsi"/>
          <w:lang w:val="en-US"/>
        </w:rPr>
      </w:pPr>
      <w:r w:rsidRPr="00417B67">
        <w:rPr>
          <w:rFonts w:asciiTheme="majorHAnsi" w:eastAsiaTheme="minorHAnsi" w:hAnsiTheme="majorHAnsi" w:cstheme="majorHAnsi"/>
          <w:b/>
          <w:bCs/>
          <w:lang w:val="en-US"/>
        </w:rPr>
        <w:t>Innovation Teaching in Higher Education</w:t>
      </w:r>
      <w:r w:rsidRPr="00207818">
        <w:rPr>
          <w:rFonts w:asciiTheme="majorHAnsi" w:eastAsiaTheme="minorHAnsi" w:hAnsiTheme="majorHAnsi" w:cstheme="majorHAnsi"/>
          <w:b/>
          <w:bCs/>
          <w:lang w:val="en-US"/>
        </w:rPr>
        <w:t xml:space="preserve"> workshop</w:t>
      </w:r>
      <w:r>
        <w:rPr>
          <w:rFonts w:asciiTheme="majorHAnsi" w:eastAsiaTheme="minorHAnsi" w:hAnsiTheme="majorHAnsi" w:cstheme="majorHAnsi"/>
          <w:lang w:val="en-US"/>
        </w:rPr>
        <w:t xml:space="preserve">, </w:t>
      </w:r>
      <w:r w:rsidRPr="00207818">
        <w:rPr>
          <w:rFonts w:asciiTheme="majorHAnsi" w:eastAsiaTheme="minorHAnsi" w:hAnsiTheme="majorHAnsi" w:cstheme="majorHAnsi"/>
          <w:lang w:val="en-US"/>
        </w:rPr>
        <w:t xml:space="preserve">JUST, </w:t>
      </w:r>
      <w:r>
        <w:rPr>
          <w:rFonts w:asciiTheme="majorHAnsi" w:eastAsiaTheme="minorHAnsi" w:hAnsiTheme="majorHAnsi" w:cstheme="majorHAnsi"/>
          <w:lang w:val="en-US"/>
        </w:rPr>
        <w:t>4 &amp; 5 Jan</w:t>
      </w:r>
      <w:r w:rsidRPr="00207818">
        <w:rPr>
          <w:rFonts w:asciiTheme="majorHAnsi" w:eastAsiaTheme="minorHAnsi" w:hAnsiTheme="majorHAnsi" w:cstheme="majorHAnsi"/>
          <w:lang w:val="en-US"/>
        </w:rPr>
        <w:t xml:space="preserve"> 201</w:t>
      </w:r>
      <w:r>
        <w:rPr>
          <w:rFonts w:asciiTheme="majorHAnsi" w:eastAsiaTheme="minorHAnsi" w:hAnsiTheme="majorHAnsi" w:cstheme="majorHAnsi"/>
          <w:lang w:val="en-US"/>
        </w:rPr>
        <w:t>5</w:t>
      </w:r>
    </w:p>
    <w:p w14:paraId="2FFCE51B" w14:textId="77777777" w:rsidR="00935E7E" w:rsidRPr="00694895" w:rsidRDefault="00935E7E" w:rsidP="00935E7E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Theme="majorHAnsi" w:eastAsiaTheme="minorHAnsi" w:hAnsiTheme="majorHAnsi" w:cstheme="majorHAnsi"/>
          <w:lang w:val="en-US"/>
        </w:rPr>
      </w:pPr>
      <w:r>
        <w:rPr>
          <w:rFonts w:asciiTheme="majorHAnsi" w:eastAsiaTheme="minorHAnsi" w:hAnsiTheme="majorHAnsi" w:cstheme="majorHAnsi"/>
          <w:b/>
          <w:bCs/>
          <w:lang w:val="en-US"/>
        </w:rPr>
        <w:t>Program in Animal Welfare, Ethics and Science (PAWS)</w:t>
      </w:r>
      <w:r w:rsidRPr="00694895">
        <w:rPr>
          <w:rFonts w:asciiTheme="majorHAnsi" w:eastAsiaTheme="minorHAnsi" w:hAnsiTheme="majorHAnsi" w:cstheme="majorHAnsi"/>
          <w:lang w:val="en-US"/>
        </w:rPr>
        <w:t>,</w:t>
      </w:r>
      <w:r>
        <w:rPr>
          <w:rFonts w:asciiTheme="majorHAnsi" w:eastAsiaTheme="minorHAnsi" w:hAnsiTheme="majorHAnsi" w:cstheme="majorHAnsi"/>
          <w:b/>
          <w:bCs/>
          <w:lang w:val="en-US"/>
        </w:rPr>
        <w:t xml:space="preserve"> </w:t>
      </w:r>
      <w:r w:rsidRPr="00694895">
        <w:rPr>
          <w:rFonts w:asciiTheme="majorHAnsi" w:eastAsiaTheme="minorHAnsi" w:hAnsiTheme="majorHAnsi" w:cstheme="majorHAnsi"/>
          <w:lang w:val="en-US"/>
        </w:rPr>
        <w:t xml:space="preserve">UWA, Australia, </w:t>
      </w:r>
      <w:r>
        <w:rPr>
          <w:rFonts w:asciiTheme="majorHAnsi" w:eastAsiaTheme="minorHAnsi" w:hAnsiTheme="majorHAnsi" w:cstheme="majorHAnsi"/>
          <w:lang w:val="en-US"/>
        </w:rPr>
        <w:t xml:space="preserve">May </w:t>
      </w:r>
      <w:r w:rsidRPr="00694895">
        <w:rPr>
          <w:rFonts w:asciiTheme="majorHAnsi" w:eastAsiaTheme="minorHAnsi" w:hAnsiTheme="majorHAnsi" w:cstheme="majorHAnsi"/>
          <w:lang w:val="en-US"/>
        </w:rPr>
        <w:t>2009</w:t>
      </w:r>
    </w:p>
    <w:p w14:paraId="13EE11EE" w14:textId="77777777" w:rsidR="00935E7E" w:rsidRDefault="00935E7E" w:rsidP="00935E7E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Theme="majorHAnsi" w:eastAsiaTheme="minorHAnsi" w:hAnsiTheme="majorHAnsi" w:cstheme="majorHAnsi"/>
          <w:lang w:val="en-US"/>
        </w:rPr>
      </w:pPr>
      <w:r>
        <w:rPr>
          <w:rFonts w:asciiTheme="majorHAnsi" w:eastAsiaTheme="minorHAnsi" w:hAnsiTheme="majorHAnsi" w:cstheme="majorHAnsi"/>
          <w:b/>
          <w:bCs/>
          <w:lang w:val="en-US"/>
        </w:rPr>
        <w:t>Endnote training workshop</w:t>
      </w:r>
      <w:r w:rsidRPr="00935E7E">
        <w:rPr>
          <w:rFonts w:asciiTheme="majorHAnsi" w:eastAsiaTheme="minorHAnsi" w:hAnsiTheme="majorHAnsi" w:cstheme="majorHAnsi"/>
          <w:lang w:val="en-US"/>
        </w:rPr>
        <w:t>, UWA, Australia, Nov 200</w:t>
      </w:r>
      <w:r>
        <w:rPr>
          <w:rFonts w:asciiTheme="majorHAnsi" w:eastAsiaTheme="minorHAnsi" w:hAnsiTheme="majorHAnsi" w:cstheme="majorHAnsi"/>
          <w:lang w:val="en-US"/>
        </w:rPr>
        <w:t>8</w:t>
      </w:r>
    </w:p>
    <w:p w14:paraId="2F329820" w14:textId="77777777" w:rsidR="00BE5C4A" w:rsidRPr="00BE5C4A" w:rsidRDefault="00BE5C4A" w:rsidP="00964501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Theme="majorHAnsi" w:eastAsiaTheme="minorHAnsi" w:hAnsiTheme="majorHAnsi" w:cstheme="majorHAnsi"/>
          <w:lang w:val="en-US"/>
        </w:rPr>
      </w:pPr>
      <w:r w:rsidRPr="00BE5C4A">
        <w:rPr>
          <w:rFonts w:asciiTheme="majorHAnsi" w:eastAsiaTheme="minorHAnsi" w:hAnsiTheme="majorHAnsi" w:cstheme="majorHAnsi"/>
          <w:b/>
          <w:bCs/>
          <w:lang w:val="en-US"/>
        </w:rPr>
        <w:t>Thesis Writing workshop</w:t>
      </w:r>
      <w:r>
        <w:rPr>
          <w:rFonts w:asciiTheme="majorHAnsi" w:eastAsiaTheme="minorHAnsi" w:hAnsiTheme="majorHAnsi" w:cstheme="majorHAnsi"/>
          <w:lang w:val="en-US"/>
        </w:rPr>
        <w:t>, UWA, Australia, Oct 2008</w:t>
      </w:r>
    </w:p>
    <w:p w14:paraId="4302D419" w14:textId="77777777" w:rsidR="00694895" w:rsidRDefault="00694895" w:rsidP="00964501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Theme="majorHAnsi" w:eastAsiaTheme="minorHAnsi" w:hAnsiTheme="majorHAnsi" w:cstheme="majorHAnsi"/>
          <w:lang w:val="en-US"/>
        </w:rPr>
      </w:pPr>
      <w:r>
        <w:rPr>
          <w:rFonts w:asciiTheme="majorHAnsi" w:eastAsiaTheme="minorHAnsi" w:hAnsiTheme="majorHAnsi" w:cstheme="majorHAnsi"/>
          <w:b/>
          <w:bCs/>
          <w:lang w:val="en-US"/>
        </w:rPr>
        <w:t xml:space="preserve">Scientific writing and presentation, </w:t>
      </w:r>
      <w:r w:rsidRPr="00694895">
        <w:rPr>
          <w:rFonts w:asciiTheme="majorHAnsi" w:eastAsiaTheme="minorHAnsi" w:hAnsiTheme="majorHAnsi" w:cstheme="majorHAnsi"/>
          <w:lang w:val="en-US"/>
        </w:rPr>
        <w:t>Centre for English Language Teaching (CELT), Australia, April – Sep 2008</w:t>
      </w:r>
    </w:p>
    <w:p w14:paraId="5E8FA011" w14:textId="77777777" w:rsidR="00964501" w:rsidRDefault="00964501" w:rsidP="00964501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Theme="majorHAnsi" w:eastAsiaTheme="minorHAnsi" w:hAnsiTheme="majorHAnsi" w:cstheme="majorHAnsi"/>
          <w:lang w:val="en-US"/>
        </w:rPr>
      </w:pPr>
      <w:r w:rsidRPr="00964501">
        <w:rPr>
          <w:rFonts w:asciiTheme="majorHAnsi" w:eastAsiaTheme="minorHAnsi" w:hAnsiTheme="majorHAnsi" w:cstheme="majorHAnsi"/>
          <w:b/>
          <w:bCs/>
          <w:lang w:val="en-US"/>
        </w:rPr>
        <w:t>Chromatographic Analysis Training</w:t>
      </w:r>
      <w:r>
        <w:rPr>
          <w:rFonts w:asciiTheme="majorHAnsi" w:eastAsiaTheme="minorHAnsi" w:hAnsiTheme="majorHAnsi" w:cstheme="majorHAnsi"/>
          <w:lang w:val="en-US"/>
        </w:rPr>
        <w:t xml:space="preserve">, </w:t>
      </w:r>
      <w:proofErr w:type="gramStart"/>
      <w:r>
        <w:rPr>
          <w:rFonts w:asciiTheme="majorHAnsi" w:eastAsiaTheme="minorHAnsi" w:hAnsiTheme="majorHAnsi" w:cstheme="majorHAnsi"/>
          <w:lang w:val="en-US"/>
        </w:rPr>
        <w:t>PHBC,  Jun</w:t>
      </w:r>
      <w:proofErr w:type="gramEnd"/>
      <w:r>
        <w:rPr>
          <w:rFonts w:asciiTheme="majorHAnsi" w:eastAsiaTheme="minorHAnsi" w:hAnsiTheme="majorHAnsi" w:cstheme="majorHAnsi"/>
          <w:lang w:val="en-US"/>
        </w:rPr>
        <w:t xml:space="preserve"> 2006 – Jun 2007</w:t>
      </w:r>
    </w:p>
    <w:p w14:paraId="46FC95F9" w14:textId="77777777" w:rsidR="00426526" w:rsidRDefault="00426526" w:rsidP="00964501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Theme="majorHAnsi" w:eastAsiaTheme="minorHAnsi" w:hAnsiTheme="majorHAnsi" w:cstheme="majorHAnsi"/>
          <w:lang w:val="en-US"/>
        </w:rPr>
      </w:pPr>
      <w:r>
        <w:rPr>
          <w:rFonts w:asciiTheme="majorHAnsi" w:eastAsiaTheme="minorHAnsi" w:hAnsiTheme="majorHAnsi" w:cstheme="majorHAnsi"/>
          <w:b/>
          <w:bCs/>
          <w:lang w:val="en-US"/>
        </w:rPr>
        <w:t xml:space="preserve">PCR training, </w:t>
      </w:r>
      <w:r w:rsidRPr="00426526">
        <w:rPr>
          <w:rFonts w:asciiTheme="majorHAnsi" w:eastAsiaTheme="minorHAnsi" w:hAnsiTheme="majorHAnsi" w:cstheme="majorHAnsi"/>
          <w:lang w:val="en-US"/>
        </w:rPr>
        <w:t>PHBC, Jun 2006 – Jun 2007</w:t>
      </w:r>
    </w:p>
    <w:p w14:paraId="63125D94" w14:textId="77777777" w:rsidR="00426526" w:rsidRPr="00426526" w:rsidRDefault="00426526" w:rsidP="00964501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Theme="majorHAnsi" w:eastAsiaTheme="minorHAnsi" w:hAnsiTheme="majorHAnsi" w:cstheme="majorHAnsi"/>
          <w:lang w:val="en-US"/>
        </w:rPr>
      </w:pPr>
      <w:r>
        <w:rPr>
          <w:rFonts w:asciiTheme="majorHAnsi" w:eastAsiaTheme="minorHAnsi" w:hAnsiTheme="majorHAnsi" w:cstheme="majorHAnsi"/>
          <w:b/>
          <w:bCs/>
          <w:lang w:val="en-US"/>
        </w:rPr>
        <w:t xml:space="preserve">ELISA training, </w:t>
      </w:r>
      <w:r w:rsidRPr="00426526">
        <w:rPr>
          <w:rFonts w:asciiTheme="majorHAnsi" w:eastAsiaTheme="minorHAnsi" w:hAnsiTheme="majorHAnsi" w:cstheme="majorHAnsi"/>
          <w:lang w:val="en-US"/>
        </w:rPr>
        <w:t>University of Jordan, Feb 2006</w:t>
      </w:r>
    </w:p>
    <w:p w14:paraId="529CD4BA" w14:textId="77777777" w:rsidR="008B74D9" w:rsidRPr="002B310D" w:rsidRDefault="008B74D9" w:rsidP="008628E8">
      <w:pPr>
        <w:spacing w:before="360" w:line="276" w:lineRule="auto"/>
        <w:rPr>
          <w:rFonts w:asciiTheme="majorHAnsi" w:hAnsiTheme="majorHAnsi" w:cstheme="majorHAnsi"/>
          <w:b/>
          <w:bCs/>
          <w:lang w:val="en-US"/>
        </w:rPr>
      </w:pPr>
      <w:r w:rsidRPr="003E7B0F">
        <w:rPr>
          <w:rFonts w:asciiTheme="majorHAnsi" w:hAnsiTheme="majorHAnsi" w:cstheme="majorHAnsi"/>
          <w:b/>
          <w:bCs/>
          <w:u w:val="single"/>
          <w:lang w:val="en-US"/>
        </w:rPr>
        <w:t>SOCIAL AND COMMUNITY ACTIVITIES</w:t>
      </w:r>
    </w:p>
    <w:p w14:paraId="0B45ABC6" w14:textId="63AAAF2F" w:rsidR="00D33478" w:rsidRDefault="00AD1CFC" w:rsidP="00D33478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line="276" w:lineRule="auto"/>
        <w:rPr>
          <w:rFonts w:asciiTheme="majorHAnsi" w:hAnsiTheme="majorHAnsi" w:cstheme="majorHAnsi"/>
          <w:color w:val="000000" w:themeColor="text1"/>
          <w:lang w:val="en-US"/>
        </w:rPr>
      </w:pPr>
      <w:r>
        <w:rPr>
          <w:rFonts w:asciiTheme="majorHAnsi" w:hAnsiTheme="majorHAnsi" w:cstheme="majorHAnsi"/>
          <w:color w:val="000000" w:themeColor="text1"/>
          <w:lang w:val="en-US"/>
        </w:rPr>
        <w:t xml:space="preserve">Annual </w:t>
      </w:r>
      <w:r w:rsidR="00D33478">
        <w:rPr>
          <w:rFonts w:asciiTheme="majorHAnsi" w:hAnsiTheme="majorHAnsi" w:cstheme="majorHAnsi"/>
          <w:color w:val="000000" w:themeColor="text1"/>
          <w:lang w:val="en-US"/>
        </w:rPr>
        <w:t>Volunteer in Local Student Issue Committee.</w:t>
      </w:r>
    </w:p>
    <w:p w14:paraId="03AD3FC8" w14:textId="3F01696F" w:rsidR="00D33478" w:rsidRDefault="00D33478" w:rsidP="00D33478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line="276" w:lineRule="auto"/>
        <w:rPr>
          <w:rFonts w:asciiTheme="majorHAnsi" w:hAnsiTheme="majorHAnsi" w:cstheme="majorHAnsi"/>
          <w:color w:val="000000" w:themeColor="text1"/>
          <w:lang w:val="en-US"/>
        </w:rPr>
      </w:pPr>
      <w:r>
        <w:rPr>
          <w:rFonts w:asciiTheme="majorHAnsi" w:hAnsiTheme="majorHAnsi" w:cstheme="majorHAnsi"/>
          <w:color w:val="000000" w:themeColor="text1"/>
          <w:lang w:val="en-US"/>
        </w:rPr>
        <w:t xml:space="preserve">Annual </w:t>
      </w:r>
      <w:r w:rsidR="00AD1CFC">
        <w:rPr>
          <w:rFonts w:asciiTheme="majorHAnsi" w:hAnsiTheme="majorHAnsi" w:cstheme="majorHAnsi"/>
          <w:color w:val="000000" w:themeColor="text1"/>
          <w:lang w:val="en-US"/>
        </w:rPr>
        <w:t>O</w:t>
      </w:r>
      <w:r>
        <w:rPr>
          <w:rFonts w:asciiTheme="majorHAnsi" w:hAnsiTheme="majorHAnsi" w:cstheme="majorHAnsi"/>
          <w:color w:val="000000" w:themeColor="text1"/>
          <w:lang w:val="en-US"/>
        </w:rPr>
        <w:t>rganizer of Brochure design ‘Awareness Toxicity of substances’</w:t>
      </w:r>
      <w:r w:rsidR="00EA4D16" w:rsidRPr="00EA4D16">
        <w:rPr>
          <w:rFonts w:asciiTheme="majorHAnsi" w:hAnsiTheme="majorHAnsi" w:cstheme="majorHAnsi"/>
          <w:color w:val="000000" w:themeColor="text1"/>
          <w:lang w:val="en-US"/>
        </w:rPr>
        <w:t xml:space="preserve"> </w:t>
      </w:r>
      <w:r w:rsidR="00EA4D16">
        <w:rPr>
          <w:rFonts w:asciiTheme="majorHAnsi" w:hAnsiTheme="majorHAnsi" w:cstheme="majorHAnsi"/>
          <w:color w:val="000000" w:themeColor="text1"/>
          <w:lang w:val="en-US"/>
        </w:rPr>
        <w:t>Contest.</w:t>
      </w:r>
    </w:p>
    <w:p w14:paraId="6599B4DE" w14:textId="037DC6F1" w:rsidR="009514B2" w:rsidRPr="009514B2" w:rsidRDefault="009514B2" w:rsidP="00D33478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line="276" w:lineRule="auto"/>
        <w:rPr>
          <w:rFonts w:asciiTheme="majorHAnsi" w:hAnsiTheme="majorHAnsi" w:cstheme="majorHAnsi"/>
          <w:color w:val="000000" w:themeColor="text1"/>
          <w:lang w:val="en-US"/>
        </w:rPr>
      </w:pPr>
      <w:r w:rsidRPr="009514B2">
        <w:rPr>
          <w:rFonts w:asciiTheme="majorHAnsi" w:hAnsiTheme="majorHAnsi" w:cstheme="majorHAnsi"/>
          <w:color w:val="000000" w:themeColor="text1"/>
          <w:lang w:val="en-US"/>
        </w:rPr>
        <w:t xml:space="preserve">Speaker of the COST Info Day, Jordan, 24 Jan 2019 </w:t>
      </w:r>
    </w:p>
    <w:p w14:paraId="54BC858F" w14:textId="47D0499A" w:rsidR="005900F8" w:rsidRDefault="00EA4D16" w:rsidP="009156F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line="276" w:lineRule="auto"/>
        <w:rPr>
          <w:rFonts w:asciiTheme="majorHAnsi" w:hAnsiTheme="majorHAnsi" w:cstheme="majorHAnsi"/>
          <w:color w:val="000000" w:themeColor="text1"/>
          <w:lang w:val="en-US"/>
        </w:rPr>
      </w:pPr>
      <w:r>
        <w:rPr>
          <w:rFonts w:asciiTheme="majorHAnsi" w:hAnsiTheme="majorHAnsi" w:cstheme="majorHAnsi"/>
          <w:color w:val="000000" w:themeColor="text1"/>
          <w:lang w:val="en-US"/>
        </w:rPr>
        <w:t xml:space="preserve">Annual </w:t>
      </w:r>
      <w:r w:rsidR="005900F8">
        <w:rPr>
          <w:rFonts w:asciiTheme="majorHAnsi" w:hAnsiTheme="majorHAnsi" w:cstheme="majorHAnsi"/>
          <w:color w:val="000000" w:themeColor="text1"/>
          <w:lang w:val="en-US"/>
        </w:rPr>
        <w:t xml:space="preserve">Volunteer lecturer of </w:t>
      </w:r>
      <w:r w:rsidR="00CF3B0C">
        <w:rPr>
          <w:rFonts w:asciiTheme="majorHAnsi" w:hAnsiTheme="majorHAnsi" w:cstheme="majorHAnsi"/>
          <w:color w:val="000000" w:themeColor="text1"/>
          <w:lang w:val="en-US"/>
        </w:rPr>
        <w:t>Toxicology</w:t>
      </w:r>
      <w:r w:rsidR="005900F8">
        <w:rPr>
          <w:rFonts w:asciiTheme="majorHAnsi" w:hAnsiTheme="majorHAnsi" w:cstheme="majorHAnsi"/>
          <w:color w:val="000000" w:themeColor="text1"/>
          <w:lang w:val="en-US"/>
        </w:rPr>
        <w:t xml:space="preserve"> at Faculty of Medicine</w:t>
      </w:r>
      <w:r w:rsidR="00CF3B0C">
        <w:rPr>
          <w:rFonts w:asciiTheme="majorHAnsi" w:hAnsiTheme="majorHAnsi" w:cstheme="majorHAnsi"/>
          <w:color w:val="000000" w:themeColor="text1"/>
          <w:lang w:val="en-US"/>
        </w:rPr>
        <w:t>, JUST.</w:t>
      </w:r>
    </w:p>
    <w:p w14:paraId="5F5CA1C7" w14:textId="77777777" w:rsidR="009156FC" w:rsidRPr="009156FC" w:rsidRDefault="009156FC" w:rsidP="009156F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line="276" w:lineRule="auto"/>
        <w:rPr>
          <w:rFonts w:asciiTheme="majorHAnsi" w:hAnsiTheme="majorHAnsi" w:cstheme="majorHAnsi"/>
          <w:color w:val="000000" w:themeColor="text1"/>
          <w:lang w:val="en-US"/>
        </w:rPr>
      </w:pPr>
      <w:r w:rsidRPr="009156FC">
        <w:rPr>
          <w:rFonts w:asciiTheme="majorHAnsi" w:hAnsiTheme="majorHAnsi" w:cstheme="majorHAnsi"/>
          <w:color w:val="000000" w:themeColor="text1"/>
          <w:lang w:val="en-US"/>
        </w:rPr>
        <w:t>Organizer of the scientific awareness activity “Toxicity of Medicinal Herbs”, JUST, 20 Dec 2018</w:t>
      </w:r>
      <w:r w:rsidR="00CF3B0C">
        <w:rPr>
          <w:rFonts w:asciiTheme="majorHAnsi" w:hAnsiTheme="majorHAnsi" w:cstheme="majorHAnsi"/>
          <w:color w:val="000000" w:themeColor="text1"/>
          <w:lang w:val="en-US"/>
        </w:rPr>
        <w:t>.</w:t>
      </w:r>
    </w:p>
    <w:p w14:paraId="7FB73F88" w14:textId="77777777" w:rsidR="009156FC" w:rsidRPr="009156FC" w:rsidRDefault="009156FC" w:rsidP="009156F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line="276" w:lineRule="auto"/>
        <w:jc w:val="both"/>
        <w:rPr>
          <w:rFonts w:asciiTheme="majorHAnsi" w:hAnsiTheme="majorHAnsi" w:cstheme="majorHAnsi"/>
          <w:color w:val="000000" w:themeColor="text1"/>
          <w:lang w:val="en-US"/>
        </w:rPr>
      </w:pPr>
      <w:r w:rsidRPr="009156FC">
        <w:rPr>
          <w:rFonts w:asciiTheme="majorHAnsi" w:hAnsiTheme="majorHAnsi" w:cstheme="majorHAnsi"/>
          <w:color w:val="000000" w:themeColor="text1"/>
          <w:lang w:val="en-US"/>
        </w:rPr>
        <w:t>Organizer of the scientific awareness activity “Toxicity of Natural and Manufactured Pharmaceuticals”, JUST, 12 Dec 2017</w:t>
      </w:r>
      <w:r w:rsidR="00CF3B0C">
        <w:rPr>
          <w:rFonts w:asciiTheme="majorHAnsi" w:hAnsiTheme="majorHAnsi" w:cstheme="majorHAnsi"/>
          <w:color w:val="000000" w:themeColor="text1"/>
          <w:lang w:val="en-US"/>
        </w:rPr>
        <w:t>.</w:t>
      </w:r>
    </w:p>
    <w:p w14:paraId="340D485B" w14:textId="4AE3DFF3" w:rsidR="009156FC" w:rsidRPr="009156FC" w:rsidRDefault="009156FC" w:rsidP="009156F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line="276" w:lineRule="auto"/>
        <w:rPr>
          <w:rFonts w:asciiTheme="majorHAnsi" w:hAnsiTheme="majorHAnsi" w:cstheme="majorHAnsi"/>
          <w:color w:val="000000" w:themeColor="text1"/>
          <w:lang w:val="en-US"/>
        </w:rPr>
      </w:pPr>
      <w:r w:rsidRPr="009156FC">
        <w:rPr>
          <w:rFonts w:asciiTheme="majorHAnsi" w:hAnsiTheme="majorHAnsi" w:cstheme="majorHAnsi"/>
          <w:color w:val="000000" w:themeColor="text1"/>
          <w:lang w:val="en-US"/>
        </w:rPr>
        <w:t>Co-organizer of the Competition of “Best OTC Poster”, JUST, 4 May 2017</w:t>
      </w:r>
      <w:r w:rsidR="004E02B7">
        <w:rPr>
          <w:rFonts w:asciiTheme="majorHAnsi" w:hAnsiTheme="majorHAnsi" w:cstheme="majorHAnsi"/>
          <w:color w:val="000000" w:themeColor="text1"/>
          <w:lang w:val="en-US"/>
        </w:rPr>
        <w:t>.</w:t>
      </w:r>
    </w:p>
    <w:sectPr w:rsidR="009156FC" w:rsidRPr="009156FC" w:rsidSect="00DD7458">
      <w:footerReference w:type="even" r:id="rId34"/>
      <w:footerReference w:type="default" r:id="rId35"/>
      <w:pgSz w:w="12242" w:h="15842" w:code="1"/>
      <w:pgMar w:top="1418" w:right="1134" w:bottom="1021" w:left="1134" w:header="720" w:footer="42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DAB22" w14:textId="77777777" w:rsidR="00FE1A8B" w:rsidRDefault="00FE1A8B">
      <w:r>
        <w:separator/>
      </w:r>
    </w:p>
  </w:endnote>
  <w:endnote w:type="continuationSeparator" w:id="0">
    <w:p w14:paraId="7B0F1A68" w14:textId="77777777" w:rsidR="00FE1A8B" w:rsidRDefault="00FE1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54CC4" w14:textId="77777777" w:rsidR="006C3171" w:rsidRDefault="006C3171" w:rsidP="007F102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FEE3A7" w14:textId="77777777" w:rsidR="006C3171" w:rsidRDefault="006C3171" w:rsidP="0090056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A9A32" w14:textId="484E5739" w:rsidR="006C3171" w:rsidRPr="009457D6" w:rsidRDefault="006C3171" w:rsidP="000624A9">
    <w:pPr>
      <w:pStyle w:val="Footer"/>
      <w:tabs>
        <w:tab w:val="clear" w:pos="8640"/>
      </w:tabs>
      <w:rPr>
        <w:rFonts w:ascii="Verdana" w:hAnsi="Verdana"/>
        <w:sz w:val="16"/>
        <w:szCs w:val="16"/>
      </w:rPr>
    </w:pPr>
    <w:r>
      <w:rPr>
        <w:rFonts w:ascii="Verdana" w:hAnsi="Verdana"/>
        <w:i/>
        <w:iCs/>
        <w:sz w:val="16"/>
        <w:szCs w:val="16"/>
      </w:rPr>
      <w:t>__________________________________________________________________________________________________</w:t>
    </w:r>
    <w:r w:rsidRPr="009457D6">
      <w:rPr>
        <w:rFonts w:ascii="Verdana" w:hAnsi="Verdana"/>
        <w:i/>
        <w:iCs/>
        <w:sz w:val="16"/>
        <w:szCs w:val="16"/>
      </w:rPr>
      <w:t xml:space="preserve">Dr. </w:t>
    </w:r>
    <w:r>
      <w:rPr>
        <w:rFonts w:ascii="Verdana" w:hAnsi="Verdana"/>
        <w:i/>
        <w:iCs/>
        <w:sz w:val="16"/>
        <w:szCs w:val="16"/>
      </w:rPr>
      <w:t>Shreen D. NUSAIR,</w:t>
    </w:r>
    <w:r w:rsidRPr="009457D6">
      <w:rPr>
        <w:rFonts w:ascii="Verdana" w:hAnsi="Verdana"/>
        <w:i/>
        <w:iCs/>
        <w:sz w:val="16"/>
        <w:szCs w:val="16"/>
      </w:rPr>
      <w:t xml:space="preserve"> C.V</w:t>
    </w:r>
    <w:r>
      <w:rPr>
        <w:rFonts w:ascii="Verdana" w:hAnsi="Verdana"/>
        <w:i/>
        <w:iCs/>
        <w:sz w:val="16"/>
        <w:szCs w:val="16"/>
      </w:rPr>
      <w:t>.</w:t>
    </w:r>
    <w:r w:rsidRPr="001279DA">
      <w:rPr>
        <w:rFonts w:ascii="Calibri" w:hAnsi="Calibri"/>
        <w:bCs/>
        <w:lang w:val="en-US"/>
      </w:rPr>
      <w:t xml:space="preserve">  </w:t>
    </w:r>
    <w:r w:rsidRPr="00092864">
      <w:rPr>
        <w:rFonts w:ascii="Verdana" w:hAnsi="Verdana"/>
        <w:i/>
        <w:iCs/>
        <w:sz w:val="16"/>
        <w:szCs w:val="16"/>
      </w:rPr>
      <w:t xml:space="preserve">Last Revised: </w:t>
    </w:r>
    <w:proofErr w:type="gramStart"/>
    <w:r w:rsidR="0095013F">
      <w:rPr>
        <w:rFonts w:ascii="Verdana" w:hAnsi="Verdana"/>
        <w:i/>
        <w:iCs/>
        <w:sz w:val="16"/>
        <w:szCs w:val="16"/>
      </w:rPr>
      <w:t>May</w:t>
    </w:r>
    <w:r w:rsidRPr="00092864">
      <w:rPr>
        <w:rFonts w:ascii="Verdana" w:hAnsi="Verdana"/>
        <w:i/>
        <w:iCs/>
        <w:sz w:val="16"/>
        <w:szCs w:val="16"/>
      </w:rPr>
      <w:t>,</w:t>
    </w:r>
    <w:proofErr w:type="gramEnd"/>
    <w:r w:rsidRPr="00092864">
      <w:rPr>
        <w:rFonts w:ascii="Verdana" w:hAnsi="Verdana"/>
        <w:i/>
        <w:iCs/>
        <w:sz w:val="16"/>
        <w:szCs w:val="16"/>
      </w:rPr>
      <w:t xml:space="preserve"> 20</w:t>
    </w:r>
    <w:r w:rsidR="007C55FC">
      <w:rPr>
        <w:rFonts w:ascii="Verdana" w:hAnsi="Verdana"/>
        <w:i/>
        <w:iCs/>
        <w:sz w:val="16"/>
        <w:szCs w:val="16"/>
      </w:rPr>
      <w:t>2</w:t>
    </w:r>
    <w:r w:rsidR="0095013F">
      <w:rPr>
        <w:rFonts w:ascii="Verdana" w:hAnsi="Verdana"/>
        <w:i/>
        <w:iCs/>
        <w:sz w:val="16"/>
        <w:szCs w:val="16"/>
      </w:rPr>
      <w:t>6</w:t>
    </w:r>
    <w:r w:rsidRPr="009457D6"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 xml:space="preserve">     </w:t>
    </w:r>
    <w:r w:rsidRPr="009457D6"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 xml:space="preserve">                                                                 </w:t>
    </w:r>
    <w:r w:rsidRPr="00C1379F">
      <w:rPr>
        <w:rFonts w:ascii="Verdana" w:hAnsi="Verdana"/>
        <w:i/>
        <w:iCs/>
        <w:sz w:val="16"/>
        <w:szCs w:val="16"/>
      </w:rPr>
      <w:t xml:space="preserve">Page </w:t>
    </w:r>
    <w:r w:rsidRPr="00C1379F">
      <w:rPr>
        <w:rFonts w:ascii="Verdana" w:hAnsi="Verdana"/>
        <w:sz w:val="16"/>
        <w:szCs w:val="16"/>
      </w:rPr>
      <w:t xml:space="preserve">| </w:t>
    </w:r>
    <w:r w:rsidRPr="00C1379F">
      <w:rPr>
        <w:rFonts w:ascii="Verdana" w:hAnsi="Verdana"/>
        <w:sz w:val="16"/>
        <w:szCs w:val="16"/>
      </w:rPr>
      <w:fldChar w:fldCharType="begin"/>
    </w:r>
    <w:r w:rsidRPr="00C1379F">
      <w:rPr>
        <w:rFonts w:ascii="Verdana" w:hAnsi="Verdana"/>
        <w:sz w:val="16"/>
        <w:szCs w:val="16"/>
      </w:rPr>
      <w:instrText xml:space="preserve"> PAGE   \* MERGEFORMAT </w:instrText>
    </w:r>
    <w:r w:rsidRPr="00C1379F">
      <w:rPr>
        <w:rFonts w:ascii="Verdana" w:hAnsi="Verdana"/>
        <w:sz w:val="16"/>
        <w:szCs w:val="16"/>
      </w:rPr>
      <w:fldChar w:fldCharType="separate"/>
    </w:r>
    <w:r w:rsidR="002555F1">
      <w:rPr>
        <w:rFonts w:ascii="Verdana" w:hAnsi="Verdana"/>
        <w:noProof/>
        <w:sz w:val="16"/>
        <w:szCs w:val="16"/>
      </w:rPr>
      <w:t>1</w:t>
    </w:r>
    <w:r w:rsidRPr="00C1379F">
      <w:rPr>
        <w:rFonts w:ascii="Verdana" w:hAnsi="Verdana"/>
        <w:sz w:val="16"/>
        <w:szCs w:val="16"/>
      </w:rPr>
      <w:fldChar w:fldCharType="end"/>
    </w:r>
  </w:p>
  <w:p w14:paraId="19CA145B" w14:textId="77777777" w:rsidR="006C3171" w:rsidRPr="009457D6" w:rsidRDefault="006C3171" w:rsidP="000901D8">
    <w:pPr>
      <w:pStyle w:val="Footer"/>
      <w:tabs>
        <w:tab w:val="clear" w:pos="4320"/>
        <w:tab w:val="clear" w:pos="8640"/>
        <w:tab w:val="center" w:pos="4681"/>
        <w:tab w:val="right" w:pos="9362"/>
      </w:tabs>
      <w:ind w:right="360"/>
      <w:rPr>
        <w:rFonts w:ascii="Verdana" w:hAnsi="Verdana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87A0E" w14:textId="77777777" w:rsidR="00FE1A8B" w:rsidRDefault="00FE1A8B">
      <w:r>
        <w:separator/>
      </w:r>
    </w:p>
  </w:footnote>
  <w:footnote w:type="continuationSeparator" w:id="0">
    <w:p w14:paraId="0B61B503" w14:textId="77777777" w:rsidR="00FE1A8B" w:rsidRDefault="00FE1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5A17"/>
    <w:multiLevelType w:val="multilevel"/>
    <w:tmpl w:val="C4989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327D4"/>
    <w:multiLevelType w:val="hybridMultilevel"/>
    <w:tmpl w:val="16B20A42"/>
    <w:lvl w:ilvl="0" w:tplc="04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161B9E"/>
    <w:multiLevelType w:val="hybridMultilevel"/>
    <w:tmpl w:val="6A108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92D01"/>
    <w:multiLevelType w:val="hybridMultilevel"/>
    <w:tmpl w:val="5A04D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67EB5"/>
    <w:multiLevelType w:val="hybridMultilevel"/>
    <w:tmpl w:val="E0C47E7A"/>
    <w:lvl w:ilvl="0" w:tplc="9F1C985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F0701DC"/>
    <w:multiLevelType w:val="hybridMultilevel"/>
    <w:tmpl w:val="81AE6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E7DC1"/>
    <w:multiLevelType w:val="hybridMultilevel"/>
    <w:tmpl w:val="5260B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9532F"/>
    <w:multiLevelType w:val="hybridMultilevel"/>
    <w:tmpl w:val="EB940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2760F"/>
    <w:multiLevelType w:val="hybridMultilevel"/>
    <w:tmpl w:val="BEF07014"/>
    <w:lvl w:ilvl="0" w:tplc="FC1685DC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90F57"/>
    <w:multiLevelType w:val="hybridMultilevel"/>
    <w:tmpl w:val="6AB08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A01E7"/>
    <w:multiLevelType w:val="hybridMultilevel"/>
    <w:tmpl w:val="3F5E7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54573A"/>
    <w:multiLevelType w:val="hybridMultilevel"/>
    <w:tmpl w:val="E4ECB5E8"/>
    <w:lvl w:ilvl="0" w:tplc="FC1685DC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57797"/>
    <w:multiLevelType w:val="hybridMultilevel"/>
    <w:tmpl w:val="568ED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0F205B"/>
    <w:multiLevelType w:val="hybridMultilevel"/>
    <w:tmpl w:val="941A4CDC"/>
    <w:lvl w:ilvl="0" w:tplc="9760DF5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0F4AA0"/>
    <w:multiLevelType w:val="hybridMultilevel"/>
    <w:tmpl w:val="34AC1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CF334C"/>
    <w:multiLevelType w:val="hybridMultilevel"/>
    <w:tmpl w:val="6164ABA0"/>
    <w:lvl w:ilvl="0" w:tplc="75000B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B6119F"/>
    <w:multiLevelType w:val="hybridMultilevel"/>
    <w:tmpl w:val="FE908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0C2173"/>
    <w:multiLevelType w:val="hybridMultilevel"/>
    <w:tmpl w:val="E744B978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1352487094">
    <w:abstractNumId w:val="14"/>
  </w:num>
  <w:num w:numId="2" w16cid:durableId="1929538258">
    <w:abstractNumId w:val="11"/>
  </w:num>
  <w:num w:numId="3" w16cid:durableId="1919048702">
    <w:abstractNumId w:val="8"/>
  </w:num>
  <w:num w:numId="4" w16cid:durableId="2019037660">
    <w:abstractNumId w:val="6"/>
  </w:num>
  <w:num w:numId="5" w16cid:durableId="1139303051">
    <w:abstractNumId w:val="2"/>
  </w:num>
  <w:num w:numId="6" w16cid:durableId="1842163672">
    <w:abstractNumId w:val="17"/>
  </w:num>
  <w:num w:numId="7" w16cid:durableId="23950074">
    <w:abstractNumId w:val="3"/>
  </w:num>
  <w:num w:numId="8" w16cid:durableId="1499150326">
    <w:abstractNumId w:val="12"/>
  </w:num>
  <w:num w:numId="9" w16cid:durableId="33818487">
    <w:abstractNumId w:val="7"/>
  </w:num>
  <w:num w:numId="10" w16cid:durableId="2322914">
    <w:abstractNumId w:val="9"/>
  </w:num>
  <w:num w:numId="11" w16cid:durableId="230578579">
    <w:abstractNumId w:val="1"/>
  </w:num>
  <w:num w:numId="12" w16cid:durableId="402409140">
    <w:abstractNumId w:val="10"/>
  </w:num>
  <w:num w:numId="13" w16cid:durableId="830410719">
    <w:abstractNumId w:val="16"/>
  </w:num>
  <w:num w:numId="14" w16cid:durableId="1264533147">
    <w:abstractNumId w:val="5"/>
  </w:num>
  <w:num w:numId="15" w16cid:durableId="969092651">
    <w:abstractNumId w:val="4"/>
  </w:num>
  <w:num w:numId="16" w16cid:durableId="738134340">
    <w:abstractNumId w:val="15"/>
  </w:num>
  <w:num w:numId="17" w16cid:durableId="297227293">
    <w:abstractNumId w:val="13"/>
  </w:num>
  <w:num w:numId="18" w16cid:durableId="171515623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fr-CH" w:vendorID="64" w:dllVersion="6" w:nlCheck="1" w:checkStyle="0"/>
  <w:activeWritingStyle w:appName="MSWord" w:lang="en-AU" w:vendorID="64" w:dllVersion="6" w:nlCheck="1" w:checkStyle="0"/>
  <w:activeWritingStyle w:appName="MSWord" w:lang="en-CA" w:vendorID="64" w:dllVersion="6" w:nlCheck="1" w:checkStyle="0"/>
  <w:activeWritingStyle w:appName="MSWord" w:lang="ar-SA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7M0NrE0MTCxNDI2MjFS0lEKTi0uzszPAymwqAUAbwXc2ywAAAA="/>
  </w:docVars>
  <w:rsids>
    <w:rsidRoot w:val="00A21341"/>
    <w:rsid w:val="000003C9"/>
    <w:rsid w:val="00004A2C"/>
    <w:rsid w:val="00011504"/>
    <w:rsid w:val="000115D0"/>
    <w:rsid w:val="000117F6"/>
    <w:rsid w:val="00012ADA"/>
    <w:rsid w:val="00013DC1"/>
    <w:rsid w:val="00015AF5"/>
    <w:rsid w:val="00015EA9"/>
    <w:rsid w:val="000165A3"/>
    <w:rsid w:val="0001698F"/>
    <w:rsid w:val="00016A93"/>
    <w:rsid w:val="00017D60"/>
    <w:rsid w:val="00022D32"/>
    <w:rsid w:val="00024347"/>
    <w:rsid w:val="00025155"/>
    <w:rsid w:val="000259DE"/>
    <w:rsid w:val="000270F5"/>
    <w:rsid w:val="0003062E"/>
    <w:rsid w:val="000308B2"/>
    <w:rsid w:val="00032947"/>
    <w:rsid w:val="00033317"/>
    <w:rsid w:val="00033F2B"/>
    <w:rsid w:val="00034156"/>
    <w:rsid w:val="0003457D"/>
    <w:rsid w:val="00036380"/>
    <w:rsid w:val="000369B4"/>
    <w:rsid w:val="000404FE"/>
    <w:rsid w:val="000414ED"/>
    <w:rsid w:val="00043611"/>
    <w:rsid w:val="00043700"/>
    <w:rsid w:val="00043DF8"/>
    <w:rsid w:val="0004642B"/>
    <w:rsid w:val="00047980"/>
    <w:rsid w:val="00050A74"/>
    <w:rsid w:val="00052D1D"/>
    <w:rsid w:val="00052F07"/>
    <w:rsid w:val="00053253"/>
    <w:rsid w:val="00053E8A"/>
    <w:rsid w:val="0005463F"/>
    <w:rsid w:val="000558F3"/>
    <w:rsid w:val="00055A5E"/>
    <w:rsid w:val="00056787"/>
    <w:rsid w:val="000572C0"/>
    <w:rsid w:val="00057F6C"/>
    <w:rsid w:val="000624A9"/>
    <w:rsid w:val="000628E8"/>
    <w:rsid w:val="000635B5"/>
    <w:rsid w:val="000644D0"/>
    <w:rsid w:val="00064F0B"/>
    <w:rsid w:val="00066817"/>
    <w:rsid w:val="00067CC5"/>
    <w:rsid w:val="00071460"/>
    <w:rsid w:val="00072878"/>
    <w:rsid w:val="00072EEB"/>
    <w:rsid w:val="000735D6"/>
    <w:rsid w:val="00075784"/>
    <w:rsid w:val="0007596F"/>
    <w:rsid w:val="00076084"/>
    <w:rsid w:val="00076A97"/>
    <w:rsid w:val="00076F89"/>
    <w:rsid w:val="00077A20"/>
    <w:rsid w:val="00077F25"/>
    <w:rsid w:val="00082293"/>
    <w:rsid w:val="000836E3"/>
    <w:rsid w:val="00083FD8"/>
    <w:rsid w:val="000841CE"/>
    <w:rsid w:val="000845AD"/>
    <w:rsid w:val="00084AAA"/>
    <w:rsid w:val="00085D01"/>
    <w:rsid w:val="00085DF5"/>
    <w:rsid w:val="000866E5"/>
    <w:rsid w:val="00086DE2"/>
    <w:rsid w:val="00087397"/>
    <w:rsid w:val="00087453"/>
    <w:rsid w:val="000901D8"/>
    <w:rsid w:val="000920FF"/>
    <w:rsid w:val="00092864"/>
    <w:rsid w:val="00092C0C"/>
    <w:rsid w:val="00097F20"/>
    <w:rsid w:val="000A05CD"/>
    <w:rsid w:val="000A1FD6"/>
    <w:rsid w:val="000A2449"/>
    <w:rsid w:val="000A45B1"/>
    <w:rsid w:val="000A5606"/>
    <w:rsid w:val="000A5A94"/>
    <w:rsid w:val="000A6597"/>
    <w:rsid w:val="000B0ADE"/>
    <w:rsid w:val="000B0D6F"/>
    <w:rsid w:val="000B4BD8"/>
    <w:rsid w:val="000B5F2E"/>
    <w:rsid w:val="000B6856"/>
    <w:rsid w:val="000B7DAE"/>
    <w:rsid w:val="000C0367"/>
    <w:rsid w:val="000C0ECD"/>
    <w:rsid w:val="000C20FF"/>
    <w:rsid w:val="000C36D5"/>
    <w:rsid w:val="000C3950"/>
    <w:rsid w:val="000C4EDD"/>
    <w:rsid w:val="000C5747"/>
    <w:rsid w:val="000C7EB3"/>
    <w:rsid w:val="000D0357"/>
    <w:rsid w:val="000D15EA"/>
    <w:rsid w:val="000D2A6E"/>
    <w:rsid w:val="000D3555"/>
    <w:rsid w:val="000D41F0"/>
    <w:rsid w:val="000D64CC"/>
    <w:rsid w:val="000E055D"/>
    <w:rsid w:val="000E1B67"/>
    <w:rsid w:val="000E1E86"/>
    <w:rsid w:val="000E29AA"/>
    <w:rsid w:val="000E3C1B"/>
    <w:rsid w:val="000E4CCC"/>
    <w:rsid w:val="000E4E10"/>
    <w:rsid w:val="000E730E"/>
    <w:rsid w:val="000F02D0"/>
    <w:rsid w:val="000F0768"/>
    <w:rsid w:val="000F104C"/>
    <w:rsid w:val="000F277A"/>
    <w:rsid w:val="000F331C"/>
    <w:rsid w:val="000F4ECC"/>
    <w:rsid w:val="000F512F"/>
    <w:rsid w:val="00101AC3"/>
    <w:rsid w:val="00102487"/>
    <w:rsid w:val="00102E2D"/>
    <w:rsid w:val="0010349A"/>
    <w:rsid w:val="0010419D"/>
    <w:rsid w:val="001043AD"/>
    <w:rsid w:val="00104A18"/>
    <w:rsid w:val="001060AE"/>
    <w:rsid w:val="00107C77"/>
    <w:rsid w:val="00110530"/>
    <w:rsid w:val="001110AA"/>
    <w:rsid w:val="00114775"/>
    <w:rsid w:val="00115A45"/>
    <w:rsid w:val="00115BE1"/>
    <w:rsid w:val="00116174"/>
    <w:rsid w:val="001172C4"/>
    <w:rsid w:val="00117EEA"/>
    <w:rsid w:val="00120F5E"/>
    <w:rsid w:val="00121568"/>
    <w:rsid w:val="00121F87"/>
    <w:rsid w:val="001237A8"/>
    <w:rsid w:val="0012386A"/>
    <w:rsid w:val="00123E8C"/>
    <w:rsid w:val="00123FA8"/>
    <w:rsid w:val="00124FCE"/>
    <w:rsid w:val="0012510B"/>
    <w:rsid w:val="00125416"/>
    <w:rsid w:val="001254A5"/>
    <w:rsid w:val="001267F5"/>
    <w:rsid w:val="00127889"/>
    <w:rsid w:val="001279DA"/>
    <w:rsid w:val="001302FE"/>
    <w:rsid w:val="001307BB"/>
    <w:rsid w:val="00130B85"/>
    <w:rsid w:val="0013283C"/>
    <w:rsid w:val="001336F3"/>
    <w:rsid w:val="00134016"/>
    <w:rsid w:val="00136AE6"/>
    <w:rsid w:val="00136B2A"/>
    <w:rsid w:val="00137767"/>
    <w:rsid w:val="00137933"/>
    <w:rsid w:val="001402C0"/>
    <w:rsid w:val="001409FB"/>
    <w:rsid w:val="00141701"/>
    <w:rsid w:val="001427A4"/>
    <w:rsid w:val="001438E3"/>
    <w:rsid w:val="00143CA5"/>
    <w:rsid w:val="00144C73"/>
    <w:rsid w:val="00146046"/>
    <w:rsid w:val="001466B2"/>
    <w:rsid w:val="00146A5C"/>
    <w:rsid w:val="00147932"/>
    <w:rsid w:val="00150119"/>
    <w:rsid w:val="00150F87"/>
    <w:rsid w:val="00155DEB"/>
    <w:rsid w:val="00156F01"/>
    <w:rsid w:val="00157068"/>
    <w:rsid w:val="00160747"/>
    <w:rsid w:val="0016080E"/>
    <w:rsid w:val="00160D8D"/>
    <w:rsid w:val="001653CA"/>
    <w:rsid w:val="00167012"/>
    <w:rsid w:val="00172CFB"/>
    <w:rsid w:val="0017359F"/>
    <w:rsid w:val="00173CE0"/>
    <w:rsid w:val="0017421A"/>
    <w:rsid w:val="00174C67"/>
    <w:rsid w:val="001756E5"/>
    <w:rsid w:val="00176121"/>
    <w:rsid w:val="00176F94"/>
    <w:rsid w:val="0017749F"/>
    <w:rsid w:val="001811A9"/>
    <w:rsid w:val="00181384"/>
    <w:rsid w:val="0018207B"/>
    <w:rsid w:val="0018282C"/>
    <w:rsid w:val="00183B53"/>
    <w:rsid w:val="00184757"/>
    <w:rsid w:val="00184FF0"/>
    <w:rsid w:val="001856B1"/>
    <w:rsid w:val="00186222"/>
    <w:rsid w:val="0019108C"/>
    <w:rsid w:val="00193855"/>
    <w:rsid w:val="00193CAB"/>
    <w:rsid w:val="00196C1B"/>
    <w:rsid w:val="00196EA0"/>
    <w:rsid w:val="00196F40"/>
    <w:rsid w:val="001970DF"/>
    <w:rsid w:val="00197CBE"/>
    <w:rsid w:val="001A01AE"/>
    <w:rsid w:val="001A054B"/>
    <w:rsid w:val="001A2271"/>
    <w:rsid w:val="001A530A"/>
    <w:rsid w:val="001A58E9"/>
    <w:rsid w:val="001B090E"/>
    <w:rsid w:val="001B1757"/>
    <w:rsid w:val="001B1976"/>
    <w:rsid w:val="001B1E7C"/>
    <w:rsid w:val="001B5471"/>
    <w:rsid w:val="001C27EE"/>
    <w:rsid w:val="001C3836"/>
    <w:rsid w:val="001C3F1A"/>
    <w:rsid w:val="001C46E5"/>
    <w:rsid w:val="001C46E6"/>
    <w:rsid w:val="001C688B"/>
    <w:rsid w:val="001D016B"/>
    <w:rsid w:val="001D4B51"/>
    <w:rsid w:val="001D4D84"/>
    <w:rsid w:val="001D65DF"/>
    <w:rsid w:val="001D78DA"/>
    <w:rsid w:val="001D7F4D"/>
    <w:rsid w:val="001E0B9A"/>
    <w:rsid w:val="001E4765"/>
    <w:rsid w:val="001E52CC"/>
    <w:rsid w:val="001E57B8"/>
    <w:rsid w:val="001E594D"/>
    <w:rsid w:val="001E5E78"/>
    <w:rsid w:val="001E6C35"/>
    <w:rsid w:val="001E6D4C"/>
    <w:rsid w:val="001E7EE1"/>
    <w:rsid w:val="001F1D8A"/>
    <w:rsid w:val="001F36D4"/>
    <w:rsid w:val="001F5B49"/>
    <w:rsid w:val="001F5B7B"/>
    <w:rsid w:val="001F7273"/>
    <w:rsid w:val="00200097"/>
    <w:rsid w:val="00200453"/>
    <w:rsid w:val="0020088B"/>
    <w:rsid w:val="0020160E"/>
    <w:rsid w:val="00201F65"/>
    <w:rsid w:val="00202F73"/>
    <w:rsid w:val="00203069"/>
    <w:rsid w:val="002031F6"/>
    <w:rsid w:val="00203414"/>
    <w:rsid w:val="0020344F"/>
    <w:rsid w:val="0020394B"/>
    <w:rsid w:val="00203962"/>
    <w:rsid w:val="00203A9C"/>
    <w:rsid w:val="002043DF"/>
    <w:rsid w:val="002051AA"/>
    <w:rsid w:val="002053E2"/>
    <w:rsid w:val="00205D34"/>
    <w:rsid w:val="0020634D"/>
    <w:rsid w:val="002066AD"/>
    <w:rsid w:val="00206AC4"/>
    <w:rsid w:val="002076E4"/>
    <w:rsid w:val="00207818"/>
    <w:rsid w:val="0021179A"/>
    <w:rsid w:val="00212656"/>
    <w:rsid w:val="00212FD4"/>
    <w:rsid w:val="00213A0C"/>
    <w:rsid w:val="00213D52"/>
    <w:rsid w:val="0021690F"/>
    <w:rsid w:val="00216E34"/>
    <w:rsid w:val="0021757E"/>
    <w:rsid w:val="00223D30"/>
    <w:rsid w:val="002255FD"/>
    <w:rsid w:val="002272DF"/>
    <w:rsid w:val="002304CD"/>
    <w:rsid w:val="00234104"/>
    <w:rsid w:val="002342F8"/>
    <w:rsid w:val="00234A70"/>
    <w:rsid w:val="00235118"/>
    <w:rsid w:val="00235454"/>
    <w:rsid w:val="00235567"/>
    <w:rsid w:val="00235B19"/>
    <w:rsid w:val="002360B2"/>
    <w:rsid w:val="00240029"/>
    <w:rsid w:val="0024143C"/>
    <w:rsid w:val="00246204"/>
    <w:rsid w:val="0025125E"/>
    <w:rsid w:val="002512F7"/>
    <w:rsid w:val="00254159"/>
    <w:rsid w:val="00254E7C"/>
    <w:rsid w:val="002555F1"/>
    <w:rsid w:val="0025575E"/>
    <w:rsid w:val="00256580"/>
    <w:rsid w:val="0025699D"/>
    <w:rsid w:val="0025755D"/>
    <w:rsid w:val="00257F0C"/>
    <w:rsid w:val="002627A3"/>
    <w:rsid w:val="00262B42"/>
    <w:rsid w:val="0026323B"/>
    <w:rsid w:val="002654F8"/>
    <w:rsid w:val="00265620"/>
    <w:rsid w:val="002664BB"/>
    <w:rsid w:val="0026738B"/>
    <w:rsid w:val="00270B78"/>
    <w:rsid w:val="00270DC5"/>
    <w:rsid w:val="0027138A"/>
    <w:rsid w:val="00271915"/>
    <w:rsid w:val="002723D7"/>
    <w:rsid w:val="00272DB1"/>
    <w:rsid w:val="002740E3"/>
    <w:rsid w:val="00275B99"/>
    <w:rsid w:val="002776E1"/>
    <w:rsid w:val="00280829"/>
    <w:rsid w:val="002814EB"/>
    <w:rsid w:val="0028169C"/>
    <w:rsid w:val="00287938"/>
    <w:rsid w:val="002902FE"/>
    <w:rsid w:val="00291269"/>
    <w:rsid w:val="00292038"/>
    <w:rsid w:val="00292302"/>
    <w:rsid w:val="0029268F"/>
    <w:rsid w:val="002971D6"/>
    <w:rsid w:val="002A09A5"/>
    <w:rsid w:val="002A1B59"/>
    <w:rsid w:val="002A2051"/>
    <w:rsid w:val="002A2968"/>
    <w:rsid w:val="002A79C9"/>
    <w:rsid w:val="002A7C8D"/>
    <w:rsid w:val="002B0CFC"/>
    <w:rsid w:val="002B1891"/>
    <w:rsid w:val="002B1BDE"/>
    <w:rsid w:val="002B310D"/>
    <w:rsid w:val="002B41AD"/>
    <w:rsid w:val="002B538A"/>
    <w:rsid w:val="002B7E1D"/>
    <w:rsid w:val="002C0AD4"/>
    <w:rsid w:val="002C17D4"/>
    <w:rsid w:val="002C1ED5"/>
    <w:rsid w:val="002C65AB"/>
    <w:rsid w:val="002C6601"/>
    <w:rsid w:val="002C6C4E"/>
    <w:rsid w:val="002C72EA"/>
    <w:rsid w:val="002D05D9"/>
    <w:rsid w:val="002D0735"/>
    <w:rsid w:val="002D1527"/>
    <w:rsid w:val="002D2828"/>
    <w:rsid w:val="002D29F3"/>
    <w:rsid w:val="002D3224"/>
    <w:rsid w:val="002D4265"/>
    <w:rsid w:val="002D48E5"/>
    <w:rsid w:val="002D63D0"/>
    <w:rsid w:val="002D71E1"/>
    <w:rsid w:val="002D7680"/>
    <w:rsid w:val="002D7BFA"/>
    <w:rsid w:val="002E2642"/>
    <w:rsid w:val="002E2643"/>
    <w:rsid w:val="002E26A7"/>
    <w:rsid w:val="002E2972"/>
    <w:rsid w:val="002E2ED0"/>
    <w:rsid w:val="002E3E4E"/>
    <w:rsid w:val="002E52F6"/>
    <w:rsid w:val="002E75F0"/>
    <w:rsid w:val="002E7628"/>
    <w:rsid w:val="002E77E1"/>
    <w:rsid w:val="002E7FF2"/>
    <w:rsid w:val="002F3111"/>
    <w:rsid w:val="002F3713"/>
    <w:rsid w:val="002F4872"/>
    <w:rsid w:val="002F656A"/>
    <w:rsid w:val="002F7FC0"/>
    <w:rsid w:val="00300322"/>
    <w:rsid w:val="003005F8"/>
    <w:rsid w:val="00300889"/>
    <w:rsid w:val="00301AD4"/>
    <w:rsid w:val="003021B6"/>
    <w:rsid w:val="00303D74"/>
    <w:rsid w:val="00303DAB"/>
    <w:rsid w:val="00307452"/>
    <w:rsid w:val="00307F9F"/>
    <w:rsid w:val="0031170D"/>
    <w:rsid w:val="00311DC5"/>
    <w:rsid w:val="00311E16"/>
    <w:rsid w:val="003120C5"/>
    <w:rsid w:val="00312117"/>
    <w:rsid w:val="003121B4"/>
    <w:rsid w:val="003125A4"/>
    <w:rsid w:val="00314448"/>
    <w:rsid w:val="003147A8"/>
    <w:rsid w:val="00315CA9"/>
    <w:rsid w:val="00315F15"/>
    <w:rsid w:val="003163D8"/>
    <w:rsid w:val="00316454"/>
    <w:rsid w:val="0031683C"/>
    <w:rsid w:val="00320139"/>
    <w:rsid w:val="00322A63"/>
    <w:rsid w:val="00322D7F"/>
    <w:rsid w:val="0032361F"/>
    <w:rsid w:val="00324B0E"/>
    <w:rsid w:val="00325065"/>
    <w:rsid w:val="003258F0"/>
    <w:rsid w:val="00326011"/>
    <w:rsid w:val="00326B77"/>
    <w:rsid w:val="00330CD4"/>
    <w:rsid w:val="0033240F"/>
    <w:rsid w:val="00334065"/>
    <w:rsid w:val="003348A7"/>
    <w:rsid w:val="00334CFC"/>
    <w:rsid w:val="00334F9B"/>
    <w:rsid w:val="00335A74"/>
    <w:rsid w:val="00336530"/>
    <w:rsid w:val="00337943"/>
    <w:rsid w:val="00340F44"/>
    <w:rsid w:val="003415FB"/>
    <w:rsid w:val="003416BC"/>
    <w:rsid w:val="003418C9"/>
    <w:rsid w:val="00341CF4"/>
    <w:rsid w:val="00341EC0"/>
    <w:rsid w:val="003428FB"/>
    <w:rsid w:val="0034314A"/>
    <w:rsid w:val="0034592D"/>
    <w:rsid w:val="003502E5"/>
    <w:rsid w:val="003504C6"/>
    <w:rsid w:val="003504D1"/>
    <w:rsid w:val="00350DD1"/>
    <w:rsid w:val="003510E9"/>
    <w:rsid w:val="003515E4"/>
    <w:rsid w:val="00352F46"/>
    <w:rsid w:val="00354538"/>
    <w:rsid w:val="00361B13"/>
    <w:rsid w:val="00362E1E"/>
    <w:rsid w:val="003631A9"/>
    <w:rsid w:val="00363382"/>
    <w:rsid w:val="00363518"/>
    <w:rsid w:val="00364C64"/>
    <w:rsid w:val="00367937"/>
    <w:rsid w:val="00367AB4"/>
    <w:rsid w:val="0037161B"/>
    <w:rsid w:val="00371624"/>
    <w:rsid w:val="00371CAD"/>
    <w:rsid w:val="00373417"/>
    <w:rsid w:val="00374907"/>
    <w:rsid w:val="00374FAF"/>
    <w:rsid w:val="003755C4"/>
    <w:rsid w:val="003767AE"/>
    <w:rsid w:val="00377A75"/>
    <w:rsid w:val="003802DF"/>
    <w:rsid w:val="00380552"/>
    <w:rsid w:val="00383FB5"/>
    <w:rsid w:val="0038425F"/>
    <w:rsid w:val="003848B7"/>
    <w:rsid w:val="0038649D"/>
    <w:rsid w:val="00386882"/>
    <w:rsid w:val="00386B09"/>
    <w:rsid w:val="00387E13"/>
    <w:rsid w:val="00390454"/>
    <w:rsid w:val="00391FFA"/>
    <w:rsid w:val="003930EB"/>
    <w:rsid w:val="00395700"/>
    <w:rsid w:val="003975C4"/>
    <w:rsid w:val="00397C42"/>
    <w:rsid w:val="003A0FD4"/>
    <w:rsid w:val="003A3040"/>
    <w:rsid w:val="003A38F4"/>
    <w:rsid w:val="003A3B8B"/>
    <w:rsid w:val="003A4F0B"/>
    <w:rsid w:val="003A58E9"/>
    <w:rsid w:val="003A5958"/>
    <w:rsid w:val="003A71B9"/>
    <w:rsid w:val="003B112C"/>
    <w:rsid w:val="003B1633"/>
    <w:rsid w:val="003B16F4"/>
    <w:rsid w:val="003B194B"/>
    <w:rsid w:val="003B39BE"/>
    <w:rsid w:val="003B6651"/>
    <w:rsid w:val="003B7C97"/>
    <w:rsid w:val="003C052F"/>
    <w:rsid w:val="003C079E"/>
    <w:rsid w:val="003C228E"/>
    <w:rsid w:val="003C2498"/>
    <w:rsid w:val="003C2936"/>
    <w:rsid w:val="003C3F98"/>
    <w:rsid w:val="003C4157"/>
    <w:rsid w:val="003C4A41"/>
    <w:rsid w:val="003C60E3"/>
    <w:rsid w:val="003C6A73"/>
    <w:rsid w:val="003C7631"/>
    <w:rsid w:val="003D164F"/>
    <w:rsid w:val="003D3829"/>
    <w:rsid w:val="003D6E6C"/>
    <w:rsid w:val="003E071E"/>
    <w:rsid w:val="003E1A6B"/>
    <w:rsid w:val="003E20EE"/>
    <w:rsid w:val="003E3E7E"/>
    <w:rsid w:val="003E58D8"/>
    <w:rsid w:val="003E7A01"/>
    <w:rsid w:val="003E7B0F"/>
    <w:rsid w:val="003F0DBE"/>
    <w:rsid w:val="003F0E42"/>
    <w:rsid w:val="003F1172"/>
    <w:rsid w:val="003F14DC"/>
    <w:rsid w:val="003F19A9"/>
    <w:rsid w:val="003F2386"/>
    <w:rsid w:val="003F28F6"/>
    <w:rsid w:val="003F3AAE"/>
    <w:rsid w:val="003F4140"/>
    <w:rsid w:val="003F7B3A"/>
    <w:rsid w:val="00402E47"/>
    <w:rsid w:val="004043F1"/>
    <w:rsid w:val="00404B7C"/>
    <w:rsid w:val="00405429"/>
    <w:rsid w:val="00405B18"/>
    <w:rsid w:val="004063A3"/>
    <w:rsid w:val="004076C6"/>
    <w:rsid w:val="00407B1F"/>
    <w:rsid w:val="00411AE5"/>
    <w:rsid w:val="00412010"/>
    <w:rsid w:val="004123CE"/>
    <w:rsid w:val="00413C60"/>
    <w:rsid w:val="0041418D"/>
    <w:rsid w:val="00414B1B"/>
    <w:rsid w:val="0041594B"/>
    <w:rsid w:val="004164B0"/>
    <w:rsid w:val="00416ACF"/>
    <w:rsid w:val="0041709C"/>
    <w:rsid w:val="00417B67"/>
    <w:rsid w:val="00421F11"/>
    <w:rsid w:val="00422310"/>
    <w:rsid w:val="004245E7"/>
    <w:rsid w:val="00424B1C"/>
    <w:rsid w:val="00426526"/>
    <w:rsid w:val="0043001D"/>
    <w:rsid w:val="00430F64"/>
    <w:rsid w:val="00430FA7"/>
    <w:rsid w:val="004314D6"/>
    <w:rsid w:val="00431CA2"/>
    <w:rsid w:val="00431E78"/>
    <w:rsid w:val="004355F2"/>
    <w:rsid w:val="0043596D"/>
    <w:rsid w:val="00436E24"/>
    <w:rsid w:val="00437149"/>
    <w:rsid w:val="004371AD"/>
    <w:rsid w:val="00442161"/>
    <w:rsid w:val="00442527"/>
    <w:rsid w:val="00443D9B"/>
    <w:rsid w:val="00443DBF"/>
    <w:rsid w:val="00444863"/>
    <w:rsid w:val="0044509F"/>
    <w:rsid w:val="00447D61"/>
    <w:rsid w:val="00450673"/>
    <w:rsid w:val="00450BA4"/>
    <w:rsid w:val="004529F6"/>
    <w:rsid w:val="004537E4"/>
    <w:rsid w:val="0045477D"/>
    <w:rsid w:val="0045489C"/>
    <w:rsid w:val="0045576C"/>
    <w:rsid w:val="00455970"/>
    <w:rsid w:val="004560E4"/>
    <w:rsid w:val="0045758B"/>
    <w:rsid w:val="0046045E"/>
    <w:rsid w:val="00460637"/>
    <w:rsid w:val="0046230B"/>
    <w:rsid w:val="00462C88"/>
    <w:rsid w:val="00463048"/>
    <w:rsid w:val="004656D3"/>
    <w:rsid w:val="00465D43"/>
    <w:rsid w:val="004704EC"/>
    <w:rsid w:val="00470E02"/>
    <w:rsid w:val="00473932"/>
    <w:rsid w:val="00474187"/>
    <w:rsid w:val="0048058C"/>
    <w:rsid w:val="0048303A"/>
    <w:rsid w:val="0048520F"/>
    <w:rsid w:val="004855E0"/>
    <w:rsid w:val="00485663"/>
    <w:rsid w:val="004869A2"/>
    <w:rsid w:val="00487DCC"/>
    <w:rsid w:val="0049092D"/>
    <w:rsid w:val="00491949"/>
    <w:rsid w:val="00493201"/>
    <w:rsid w:val="00494442"/>
    <w:rsid w:val="00494F05"/>
    <w:rsid w:val="00495007"/>
    <w:rsid w:val="004954A7"/>
    <w:rsid w:val="00497998"/>
    <w:rsid w:val="00497F14"/>
    <w:rsid w:val="00497F37"/>
    <w:rsid w:val="004A11F7"/>
    <w:rsid w:val="004A12B0"/>
    <w:rsid w:val="004A2288"/>
    <w:rsid w:val="004A4B95"/>
    <w:rsid w:val="004A4C6B"/>
    <w:rsid w:val="004A64B6"/>
    <w:rsid w:val="004A6FCE"/>
    <w:rsid w:val="004B0456"/>
    <w:rsid w:val="004B1A10"/>
    <w:rsid w:val="004B2003"/>
    <w:rsid w:val="004B2D99"/>
    <w:rsid w:val="004B3778"/>
    <w:rsid w:val="004B4778"/>
    <w:rsid w:val="004B5383"/>
    <w:rsid w:val="004B6446"/>
    <w:rsid w:val="004B6D04"/>
    <w:rsid w:val="004C04D6"/>
    <w:rsid w:val="004C0924"/>
    <w:rsid w:val="004C22D5"/>
    <w:rsid w:val="004C2A34"/>
    <w:rsid w:val="004C3847"/>
    <w:rsid w:val="004C4262"/>
    <w:rsid w:val="004C432A"/>
    <w:rsid w:val="004C4EDA"/>
    <w:rsid w:val="004C64EF"/>
    <w:rsid w:val="004C6713"/>
    <w:rsid w:val="004C6774"/>
    <w:rsid w:val="004C7839"/>
    <w:rsid w:val="004D03C8"/>
    <w:rsid w:val="004D19E3"/>
    <w:rsid w:val="004D1FF9"/>
    <w:rsid w:val="004D223A"/>
    <w:rsid w:val="004D2352"/>
    <w:rsid w:val="004D3341"/>
    <w:rsid w:val="004D3833"/>
    <w:rsid w:val="004D3B36"/>
    <w:rsid w:val="004D3CDC"/>
    <w:rsid w:val="004D3FED"/>
    <w:rsid w:val="004D5FC9"/>
    <w:rsid w:val="004D720D"/>
    <w:rsid w:val="004E02B7"/>
    <w:rsid w:val="004E0DD1"/>
    <w:rsid w:val="004E1A6D"/>
    <w:rsid w:val="004E23F0"/>
    <w:rsid w:val="004E3ED9"/>
    <w:rsid w:val="004E6F36"/>
    <w:rsid w:val="004E793D"/>
    <w:rsid w:val="004E7AC4"/>
    <w:rsid w:val="004E7C2E"/>
    <w:rsid w:val="004F0972"/>
    <w:rsid w:val="004F26BD"/>
    <w:rsid w:val="004F2B4E"/>
    <w:rsid w:val="004F319B"/>
    <w:rsid w:val="004F31AD"/>
    <w:rsid w:val="004F6BB4"/>
    <w:rsid w:val="004F6BEE"/>
    <w:rsid w:val="004F71EA"/>
    <w:rsid w:val="0050300A"/>
    <w:rsid w:val="005038CC"/>
    <w:rsid w:val="005054CD"/>
    <w:rsid w:val="00507402"/>
    <w:rsid w:val="00507D6A"/>
    <w:rsid w:val="0051045E"/>
    <w:rsid w:val="00511ACF"/>
    <w:rsid w:val="00512CBD"/>
    <w:rsid w:val="00513D89"/>
    <w:rsid w:val="00514782"/>
    <w:rsid w:val="00514EA0"/>
    <w:rsid w:val="00516010"/>
    <w:rsid w:val="00516576"/>
    <w:rsid w:val="00517AC9"/>
    <w:rsid w:val="00520431"/>
    <w:rsid w:val="00520ABC"/>
    <w:rsid w:val="005229DB"/>
    <w:rsid w:val="00523928"/>
    <w:rsid w:val="00524229"/>
    <w:rsid w:val="00525672"/>
    <w:rsid w:val="00530002"/>
    <w:rsid w:val="00530991"/>
    <w:rsid w:val="00531432"/>
    <w:rsid w:val="00535189"/>
    <w:rsid w:val="00535918"/>
    <w:rsid w:val="00535A15"/>
    <w:rsid w:val="0053623D"/>
    <w:rsid w:val="00537628"/>
    <w:rsid w:val="00537CEE"/>
    <w:rsid w:val="00546069"/>
    <w:rsid w:val="00547627"/>
    <w:rsid w:val="00551425"/>
    <w:rsid w:val="0055176E"/>
    <w:rsid w:val="00552089"/>
    <w:rsid w:val="005530D4"/>
    <w:rsid w:val="00556ADF"/>
    <w:rsid w:val="0056098A"/>
    <w:rsid w:val="005613AC"/>
    <w:rsid w:val="00563245"/>
    <w:rsid w:val="005640F5"/>
    <w:rsid w:val="0056579B"/>
    <w:rsid w:val="00570BD4"/>
    <w:rsid w:val="005720A3"/>
    <w:rsid w:val="005769C4"/>
    <w:rsid w:val="00577A84"/>
    <w:rsid w:val="00580F31"/>
    <w:rsid w:val="00582632"/>
    <w:rsid w:val="00582C48"/>
    <w:rsid w:val="005857C9"/>
    <w:rsid w:val="0058661E"/>
    <w:rsid w:val="005879D1"/>
    <w:rsid w:val="005900F8"/>
    <w:rsid w:val="00590FFF"/>
    <w:rsid w:val="005910DB"/>
    <w:rsid w:val="00591686"/>
    <w:rsid w:val="0059342A"/>
    <w:rsid w:val="0059360D"/>
    <w:rsid w:val="00593FBF"/>
    <w:rsid w:val="005957BA"/>
    <w:rsid w:val="005960F4"/>
    <w:rsid w:val="00596AB3"/>
    <w:rsid w:val="00597E35"/>
    <w:rsid w:val="005A0423"/>
    <w:rsid w:val="005A078D"/>
    <w:rsid w:val="005A0F75"/>
    <w:rsid w:val="005A1CB9"/>
    <w:rsid w:val="005A30F5"/>
    <w:rsid w:val="005A32A6"/>
    <w:rsid w:val="005A55F2"/>
    <w:rsid w:val="005A6CA2"/>
    <w:rsid w:val="005A73CA"/>
    <w:rsid w:val="005B05F2"/>
    <w:rsid w:val="005B0A4F"/>
    <w:rsid w:val="005B1F93"/>
    <w:rsid w:val="005B2BEA"/>
    <w:rsid w:val="005B44F0"/>
    <w:rsid w:val="005B5265"/>
    <w:rsid w:val="005B6756"/>
    <w:rsid w:val="005C28C6"/>
    <w:rsid w:val="005C3357"/>
    <w:rsid w:val="005C48C4"/>
    <w:rsid w:val="005C4E2D"/>
    <w:rsid w:val="005C5A27"/>
    <w:rsid w:val="005C6672"/>
    <w:rsid w:val="005C6A52"/>
    <w:rsid w:val="005D2193"/>
    <w:rsid w:val="005D4293"/>
    <w:rsid w:val="005D473B"/>
    <w:rsid w:val="005D5359"/>
    <w:rsid w:val="005D7C0C"/>
    <w:rsid w:val="005D7DA0"/>
    <w:rsid w:val="005E20B1"/>
    <w:rsid w:val="005E2F6C"/>
    <w:rsid w:val="005E329A"/>
    <w:rsid w:val="005E4596"/>
    <w:rsid w:val="005E546E"/>
    <w:rsid w:val="005E54B4"/>
    <w:rsid w:val="005E64B4"/>
    <w:rsid w:val="005E747C"/>
    <w:rsid w:val="005E7C19"/>
    <w:rsid w:val="005F0745"/>
    <w:rsid w:val="005F2C8F"/>
    <w:rsid w:val="005F5137"/>
    <w:rsid w:val="005F7D49"/>
    <w:rsid w:val="00600549"/>
    <w:rsid w:val="00601A5E"/>
    <w:rsid w:val="00601E15"/>
    <w:rsid w:val="00603721"/>
    <w:rsid w:val="00604F7B"/>
    <w:rsid w:val="00605BC1"/>
    <w:rsid w:val="0060745E"/>
    <w:rsid w:val="006074E6"/>
    <w:rsid w:val="00607FDA"/>
    <w:rsid w:val="00610878"/>
    <w:rsid w:val="00610F95"/>
    <w:rsid w:val="00612F56"/>
    <w:rsid w:val="006152A6"/>
    <w:rsid w:val="006152DE"/>
    <w:rsid w:val="00616A0B"/>
    <w:rsid w:val="00616A73"/>
    <w:rsid w:val="00616BD0"/>
    <w:rsid w:val="00621CA7"/>
    <w:rsid w:val="00621D0F"/>
    <w:rsid w:val="00623651"/>
    <w:rsid w:val="00627658"/>
    <w:rsid w:val="00627A10"/>
    <w:rsid w:val="00630BEC"/>
    <w:rsid w:val="00632396"/>
    <w:rsid w:val="00635646"/>
    <w:rsid w:val="006367FB"/>
    <w:rsid w:val="00636876"/>
    <w:rsid w:val="00637AD1"/>
    <w:rsid w:val="00641025"/>
    <w:rsid w:val="006451D5"/>
    <w:rsid w:val="00645CAC"/>
    <w:rsid w:val="006502D9"/>
    <w:rsid w:val="006521D5"/>
    <w:rsid w:val="00653693"/>
    <w:rsid w:val="006546A2"/>
    <w:rsid w:val="00654E75"/>
    <w:rsid w:val="0065654E"/>
    <w:rsid w:val="006571ED"/>
    <w:rsid w:val="006578B6"/>
    <w:rsid w:val="00660C9B"/>
    <w:rsid w:val="006657F6"/>
    <w:rsid w:val="0066597F"/>
    <w:rsid w:val="00667F29"/>
    <w:rsid w:val="00670035"/>
    <w:rsid w:val="00672D0C"/>
    <w:rsid w:val="00673AD5"/>
    <w:rsid w:val="00674686"/>
    <w:rsid w:val="006820EB"/>
    <w:rsid w:val="006831EE"/>
    <w:rsid w:val="00683AD8"/>
    <w:rsid w:val="00684E24"/>
    <w:rsid w:val="0068536B"/>
    <w:rsid w:val="00687112"/>
    <w:rsid w:val="0069046D"/>
    <w:rsid w:val="00691993"/>
    <w:rsid w:val="00691D94"/>
    <w:rsid w:val="006924E8"/>
    <w:rsid w:val="0069354F"/>
    <w:rsid w:val="00694825"/>
    <w:rsid w:val="00694895"/>
    <w:rsid w:val="00696E5A"/>
    <w:rsid w:val="006A0444"/>
    <w:rsid w:val="006A04A7"/>
    <w:rsid w:val="006A1E2F"/>
    <w:rsid w:val="006A3969"/>
    <w:rsid w:val="006A443F"/>
    <w:rsid w:val="006A5252"/>
    <w:rsid w:val="006A58A9"/>
    <w:rsid w:val="006A7549"/>
    <w:rsid w:val="006A7A1A"/>
    <w:rsid w:val="006B05A6"/>
    <w:rsid w:val="006B0FAD"/>
    <w:rsid w:val="006B1BFE"/>
    <w:rsid w:val="006B1F9C"/>
    <w:rsid w:val="006B28FC"/>
    <w:rsid w:val="006B2A13"/>
    <w:rsid w:val="006B3480"/>
    <w:rsid w:val="006B3E05"/>
    <w:rsid w:val="006B4164"/>
    <w:rsid w:val="006B55CF"/>
    <w:rsid w:val="006B5E65"/>
    <w:rsid w:val="006B63D4"/>
    <w:rsid w:val="006B72BF"/>
    <w:rsid w:val="006C0781"/>
    <w:rsid w:val="006C1FFD"/>
    <w:rsid w:val="006C3014"/>
    <w:rsid w:val="006C3171"/>
    <w:rsid w:val="006C5B7F"/>
    <w:rsid w:val="006D0228"/>
    <w:rsid w:val="006D0CC8"/>
    <w:rsid w:val="006D185A"/>
    <w:rsid w:val="006D191F"/>
    <w:rsid w:val="006D33EE"/>
    <w:rsid w:val="006D374D"/>
    <w:rsid w:val="006D52F3"/>
    <w:rsid w:val="006D6468"/>
    <w:rsid w:val="006D76D6"/>
    <w:rsid w:val="006E0B8C"/>
    <w:rsid w:val="006E2126"/>
    <w:rsid w:val="006E22E3"/>
    <w:rsid w:val="006E2C7B"/>
    <w:rsid w:val="006E362D"/>
    <w:rsid w:val="006E5B62"/>
    <w:rsid w:val="006E763A"/>
    <w:rsid w:val="006F09CE"/>
    <w:rsid w:val="006F1943"/>
    <w:rsid w:val="006F2344"/>
    <w:rsid w:val="006F3EC6"/>
    <w:rsid w:val="006F53B4"/>
    <w:rsid w:val="006F5924"/>
    <w:rsid w:val="006F6421"/>
    <w:rsid w:val="006F6FED"/>
    <w:rsid w:val="006F7A50"/>
    <w:rsid w:val="007015F0"/>
    <w:rsid w:val="00703B8D"/>
    <w:rsid w:val="0070635F"/>
    <w:rsid w:val="00707596"/>
    <w:rsid w:val="00714B89"/>
    <w:rsid w:val="007162DC"/>
    <w:rsid w:val="00716609"/>
    <w:rsid w:val="00721D06"/>
    <w:rsid w:val="00722641"/>
    <w:rsid w:val="0072308A"/>
    <w:rsid w:val="00723AB5"/>
    <w:rsid w:val="007272C4"/>
    <w:rsid w:val="00727FBA"/>
    <w:rsid w:val="00731228"/>
    <w:rsid w:val="007349FE"/>
    <w:rsid w:val="00734B9A"/>
    <w:rsid w:val="007378AD"/>
    <w:rsid w:val="00741A51"/>
    <w:rsid w:val="00743474"/>
    <w:rsid w:val="00746054"/>
    <w:rsid w:val="0074642C"/>
    <w:rsid w:val="007471B0"/>
    <w:rsid w:val="007503DD"/>
    <w:rsid w:val="00751C80"/>
    <w:rsid w:val="00752EE3"/>
    <w:rsid w:val="00752F8C"/>
    <w:rsid w:val="00753029"/>
    <w:rsid w:val="007534AD"/>
    <w:rsid w:val="007539AE"/>
    <w:rsid w:val="00753FF0"/>
    <w:rsid w:val="007541DA"/>
    <w:rsid w:val="0075426F"/>
    <w:rsid w:val="007546D3"/>
    <w:rsid w:val="00754D7A"/>
    <w:rsid w:val="00755A63"/>
    <w:rsid w:val="007566C7"/>
    <w:rsid w:val="00757007"/>
    <w:rsid w:val="007606E3"/>
    <w:rsid w:val="007609AC"/>
    <w:rsid w:val="00760F29"/>
    <w:rsid w:val="00761519"/>
    <w:rsid w:val="0076273E"/>
    <w:rsid w:val="00762792"/>
    <w:rsid w:val="00766C30"/>
    <w:rsid w:val="00771D45"/>
    <w:rsid w:val="00771D98"/>
    <w:rsid w:val="00771FAC"/>
    <w:rsid w:val="00773426"/>
    <w:rsid w:val="00774326"/>
    <w:rsid w:val="007748B5"/>
    <w:rsid w:val="00774964"/>
    <w:rsid w:val="00774EBC"/>
    <w:rsid w:val="00776C2D"/>
    <w:rsid w:val="0077731B"/>
    <w:rsid w:val="00777E50"/>
    <w:rsid w:val="00777E5A"/>
    <w:rsid w:val="0078093F"/>
    <w:rsid w:val="00780F19"/>
    <w:rsid w:val="00781642"/>
    <w:rsid w:val="00782F4C"/>
    <w:rsid w:val="00784B63"/>
    <w:rsid w:val="00785CBF"/>
    <w:rsid w:val="00785DA4"/>
    <w:rsid w:val="007864E1"/>
    <w:rsid w:val="0078738D"/>
    <w:rsid w:val="00790C5A"/>
    <w:rsid w:val="00790C9F"/>
    <w:rsid w:val="00792667"/>
    <w:rsid w:val="00796650"/>
    <w:rsid w:val="00796DEA"/>
    <w:rsid w:val="00797940"/>
    <w:rsid w:val="007A1066"/>
    <w:rsid w:val="007A22E5"/>
    <w:rsid w:val="007A4FDE"/>
    <w:rsid w:val="007A5A6B"/>
    <w:rsid w:val="007A5F23"/>
    <w:rsid w:val="007B0F85"/>
    <w:rsid w:val="007B44FD"/>
    <w:rsid w:val="007B4DCA"/>
    <w:rsid w:val="007B6263"/>
    <w:rsid w:val="007C10A4"/>
    <w:rsid w:val="007C1962"/>
    <w:rsid w:val="007C34C7"/>
    <w:rsid w:val="007C4F79"/>
    <w:rsid w:val="007C55FC"/>
    <w:rsid w:val="007C6A44"/>
    <w:rsid w:val="007C7C72"/>
    <w:rsid w:val="007C7E18"/>
    <w:rsid w:val="007D0D86"/>
    <w:rsid w:val="007D23CE"/>
    <w:rsid w:val="007D245A"/>
    <w:rsid w:val="007D2A2F"/>
    <w:rsid w:val="007D2AC7"/>
    <w:rsid w:val="007D4EA5"/>
    <w:rsid w:val="007E03F8"/>
    <w:rsid w:val="007E1CA8"/>
    <w:rsid w:val="007E1F40"/>
    <w:rsid w:val="007E326C"/>
    <w:rsid w:val="007E3831"/>
    <w:rsid w:val="007E3A83"/>
    <w:rsid w:val="007E551A"/>
    <w:rsid w:val="007E788C"/>
    <w:rsid w:val="007F0A9F"/>
    <w:rsid w:val="007F1024"/>
    <w:rsid w:val="007F2B4B"/>
    <w:rsid w:val="007F3246"/>
    <w:rsid w:val="007F46D3"/>
    <w:rsid w:val="008007F1"/>
    <w:rsid w:val="0080204A"/>
    <w:rsid w:val="008036EB"/>
    <w:rsid w:val="008067F8"/>
    <w:rsid w:val="00807FEA"/>
    <w:rsid w:val="00810AD1"/>
    <w:rsid w:val="00811390"/>
    <w:rsid w:val="00812703"/>
    <w:rsid w:val="008138E7"/>
    <w:rsid w:val="008149F3"/>
    <w:rsid w:val="00817427"/>
    <w:rsid w:val="008210D3"/>
    <w:rsid w:val="0082403D"/>
    <w:rsid w:val="00824C85"/>
    <w:rsid w:val="00826383"/>
    <w:rsid w:val="008267E9"/>
    <w:rsid w:val="00826C6B"/>
    <w:rsid w:val="0082753C"/>
    <w:rsid w:val="00827C8F"/>
    <w:rsid w:val="00831789"/>
    <w:rsid w:val="00831B50"/>
    <w:rsid w:val="00833DD7"/>
    <w:rsid w:val="00835A3D"/>
    <w:rsid w:val="0083603E"/>
    <w:rsid w:val="00836182"/>
    <w:rsid w:val="008368E8"/>
    <w:rsid w:val="0083767E"/>
    <w:rsid w:val="00842C96"/>
    <w:rsid w:val="008437BE"/>
    <w:rsid w:val="00844878"/>
    <w:rsid w:val="0084512D"/>
    <w:rsid w:val="00846C01"/>
    <w:rsid w:val="00850FB4"/>
    <w:rsid w:val="008512E8"/>
    <w:rsid w:val="008533A3"/>
    <w:rsid w:val="008533D4"/>
    <w:rsid w:val="008547CD"/>
    <w:rsid w:val="00854A80"/>
    <w:rsid w:val="00861F2B"/>
    <w:rsid w:val="008621FE"/>
    <w:rsid w:val="008628E8"/>
    <w:rsid w:val="0086448C"/>
    <w:rsid w:val="00880EFE"/>
    <w:rsid w:val="0088249E"/>
    <w:rsid w:val="008867B3"/>
    <w:rsid w:val="00890A91"/>
    <w:rsid w:val="0089226A"/>
    <w:rsid w:val="00894F60"/>
    <w:rsid w:val="0089759B"/>
    <w:rsid w:val="008A18E2"/>
    <w:rsid w:val="008A275C"/>
    <w:rsid w:val="008A2CC3"/>
    <w:rsid w:val="008A2F2D"/>
    <w:rsid w:val="008A30DC"/>
    <w:rsid w:val="008A3D44"/>
    <w:rsid w:val="008A55A0"/>
    <w:rsid w:val="008B0118"/>
    <w:rsid w:val="008B16B6"/>
    <w:rsid w:val="008B7254"/>
    <w:rsid w:val="008B74D9"/>
    <w:rsid w:val="008B7645"/>
    <w:rsid w:val="008B764D"/>
    <w:rsid w:val="008C198E"/>
    <w:rsid w:val="008C2444"/>
    <w:rsid w:val="008C3713"/>
    <w:rsid w:val="008C3DBF"/>
    <w:rsid w:val="008C46AA"/>
    <w:rsid w:val="008C4D21"/>
    <w:rsid w:val="008C4EAB"/>
    <w:rsid w:val="008C4F28"/>
    <w:rsid w:val="008C7EB4"/>
    <w:rsid w:val="008D0114"/>
    <w:rsid w:val="008D050F"/>
    <w:rsid w:val="008D0D40"/>
    <w:rsid w:val="008D1C36"/>
    <w:rsid w:val="008D3602"/>
    <w:rsid w:val="008D380C"/>
    <w:rsid w:val="008D4928"/>
    <w:rsid w:val="008D4E87"/>
    <w:rsid w:val="008E13F9"/>
    <w:rsid w:val="008E215D"/>
    <w:rsid w:val="008E219F"/>
    <w:rsid w:val="008E245B"/>
    <w:rsid w:val="008E38FA"/>
    <w:rsid w:val="008F042B"/>
    <w:rsid w:val="008F062C"/>
    <w:rsid w:val="008F14AC"/>
    <w:rsid w:val="008F550A"/>
    <w:rsid w:val="008F5725"/>
    <w:rsid w:val="008F5F8F"/>
    <w:rsid w:val="008F71FD"/>
    <w:rsid w:val="0090009F"/>
    <w:rsid w:val="0090056F"/>
    <w:rsid w:val="009024BF"/>
    <w:rsid w:val="00902BAE"/>
    <w:rsid w:val="00902ED8"/>
    <w:rsid w:val="009048E5"/>
    <w:rsid w:val="00905077"/>
    <w:rsid w:val="009052BA"/>
    <w:rsid w:val="0090675C"/>
    <w:rsid w:val="00912110"/>
    <w:rsid w:val="00912FF0"/>
    <w:rsid w:val="0091406B"/>
    <w:rsid w:val="00914D69"/>
    <w:rsid w:val="00914D6B"/>
    <w:rsid w:val="00915669"/>
    <w:rsid w:val="009156FC"/>
    <w:rsid w:val="009177E1"/>
    <w:rsid w:val="00923EF2"/>
    <w:rsid w:val="009263E2"/>
    <w:rsid w:val="0092696D"/>
    <w:rsid w:val="0092764D"/>
    <w:rsid w:val="00930795"/>
    <w:rsid w:val="00930996"/>
    <w:rsid w:val="0093162C"/>
    <w:rsid w:val="0093307A"/>
    <w:rsid w:val="00935E7E"/>
    <w:rsid w:val="00936C12"/>
    <w:rsid w:val="00937152"/>
    <w:rsid w:val="00943F1D"/>
    <w:rsid w:val="009457D6"/>
    <w:rsid w:val="0095013F"/>
    <w:rsid w:val="0095055E"/>
    <w:rsid w:val="009514B2"/>
    <w:rsid w:val="00953DD3"/>
    <w:rsid w:val="009540A8"/>
    <w:rsid w:val="00956131"/>
    <w:rsid w:val="009567AB"/>
    <w:rsid w:val="00960F63"/>
    <w:rsid w:val="00962F6F"/>
    <w:rsid w:val="009638B8"/>
    <w:rsid w:val="00963E46"/>
    <w:rsid w:val="00964501"/>
    <w:rsid w:val="00964620"/>
    <w:rsid w:val="009661C9"/>
    <w:rsid w:val="009663AE"/>
    <w:rsid w:val="009664AD"/>
    <w:rsid w:val="009664BD"/>
    <w:rsid w:val="00966C06"/>
    <w:rsid w:val="0096750C"/>
    <w:rsid w:val="0097052B"/>
    <w:rsid w:val="009705CA"/>
    <w:rsid w:val="00971141"/>
    <w:rsid w:val="00973799"/>
    <w:rsid w:val="0097461C"/>
    <w:rsid w:val="009757BB"/>
    <w:rsid w:val="009776E0"/>
    <w:rsid w:val="0098140C"/>
    <w:rsid w:val="00982FBC"/>
    <w:rsid w:val="00983850"/>
    <w:rsid w:val="00984C6E"/>
    <w:rsid w:val="009860F1"/>
    <w:rsid w:val="009872CF"/>
    <w:rsid w:val="00987DC2"/>
    <w:rsid w:val="00991AA8"/>
    <w:rsid w:val="00995D1E"/>
    <w:rsid w:val="00995DAE"/>
    <w:rsid w:val="00995EA5"/>
    <w:rsid w:val="0099741D"/>
    <w:rsid w:val="00997B67"/>
    <w:rsid w:val="009A078B"/>
    <w:rsid w:val="009A1723"/>
    <w:rsid w:val="009A229E"/>
    <w:rsid w:val="009A26F5"/>
    <w:rsid w:val="009A42F4"/>
    <w:rsid w:val="009A499A"/>
    <w:rsid w:val="009A52F4"/>
    <w:rsid w:val="009B313F"/>
    <w:rsid w:val="009B36D5"/>
    <w:rsid w:val="009B3FF3"/>
    <w:rsid w:val="009B42B2"/>
    <w:rsid w:val="009B48C3"/>
    <w:rsid w:val="009B51AC"/>
    <w:rsid w:val="009B6DC8"/>
    <w:rsid w:val="009B7A6B"/>
    <w:rsid w:val="009C08C4"/>
    <w:rsid w:val="009C1002"/>
    <w:rsid w:val="009C16BB"/>
    <w:rsid w:val="009C1E88"/>
    <w:rsid w:val="009C4568"/>
    <w:rsid w:val="009C5BE1"/>
    <w:rsid w:val="009C7095"/>
    <w:rsid w:val="009C7734"/>
    <w:rsid w:val="009D04D6"/>
    <w:rsid w:val="009D1C45"/>
    <w:rsid w:val="009D71A2"/>
    <w:rsid w:val="009D745E"/>
    <w:rsid w:val="009D76FD"/>
    <w:rsid w:val="009E0A38"/>
    <w:rsid w:val="009E2AAF"/>
    <w:rsid w:val="009E38AE"/>
    <w:rsid w:val="009E5273"/>
    <w:rsid w:val="009E562E"/>
    <w:rsid w:val="009E5A9D"/>
    <w:rsid w:val="009E5D95"/>
    <w:rsid w:val="009E5EB3"/>
    <w:rsid w:val="009E7960"/>
    <w:rsid w:val="009E7A93"/>
    <w:rsid w:val="009F3F75"/>
    <w:rsid w:val="009F4B92"/>
    <w:rsid w:val="009F5B9D"/>
    <w:rsid w:val="009F5F88"/>
    <w:rsid w:val="009F663B"/>
    <w:rsid w:val="009F768C"/>
    <w:rsid w:val="00A001EA"/>
    <w:rsid w:val="00A026B6"/>
    <w:rsid w:val="00A04493"/>
    <w:rsid w:val="00A100BA"/>
    <w:rsid w:val="00A10494"/>
    <w:rsid w:val="00A113A3"/>
    <w:rsid w:val="00A12507"/>
    <w:rsid w:val="00A12A7D"/>
    <w:rsid w:val="00A12CF5"/>
    <w:rsid w:val="00A132C8"/>
    <w:rsid w:val="00A15E7E"/>
    <w:rsid w:val="00A165C9"/>
    <w:rsid w:val="00A173C4"/>
    <w:rsid w:val="00A179C7"/>
    <w:rsid w:val="00A17DB8"/>
    <w:rsid w:val="00A20084"/>
    <w:rsid w:val="00A21341"/>
    <w:rsid w:val="00A21B8C"/>
    <w:rsid w:val="00A24A3B"/>
    <w:rsid w:val="00A24AE8"/>
    <w:rsid w:val="00A24F1E"/>
    <w:rsid w:val="00A251F1"/>
    <w:rsid w:val="00A25B70"/>
    <w:rsid w:val="00A273AD"/>
    <w:rsid w:val="00A27612"/>
    <w:rsid w:val="00A276AD"/>
    <w:rsid w:val="00A279B3"/>
    <w:rsid w:val="00A30470"/>
    <w:rsid w:val="00A308D8"/>
    <w:rsid w:val="00A30CAD"/>
    <w:rsid w:val="00A33623"/>
    <w:rsid w:val="00A342AB"/>
    <w:rsid w:val="00A3432B"/>
    <w:rsid w:val="00A344AE"/>
    <w:rsid w:val="00A34CE0"/>
    <w:rsid w:val="00A35190"/>
    <w:rsid w:val="00A35DBA"/>
    <w:rsid w:val="00A3632C"/>
    <w:rsid w:val="00A40E74"/>
    <w:rsid w:val="00A41334"/>
    <w:rsid w:val="00A432FD"/>
    <w:rsid w:val="00A43A91"/>
    <w:rsid w:val="00A43D6B"/>
    <w:rsid w:val="00A44758"/>
    <w:rsid w:val="00A451C2"/>
    <w:rsid w:val="00A465C4"/>
    <w:rsid w:val="00A46D67"/>
    <w:rsid w:val="00A5203F"/>
    <w:rsid w:val="00A523F7"/>
    <w:rsid w:val="00A52F4B"/>
    <w:rsid w:val="00A53345"/>
    <w:rsid w:val="00A566ED"/>
    <w:rsid w:val="00A56B06"/>
    <w:rsid w:val="00A56C4A"/>
    <w:rsid w:val="00A57FE3"/>
    <w:rsid w:val="00A60A9B"/>
    <w:rsid w:val="00A61729"/>
    <w:rsid w:val="00A625FF"/>
    <w:rsid w:val="00A62D61"/>
    <w:rsid w:val="00A63B6E"/>
    <w:rsid w:val="00A65D40"/>
    <w:rsid w:val="00A65D60"/>
    <w:rsid w:val="00A70E91"/>
    <w:rsid w:val="00A72F31"/>
    <w:rsid w:val="00A72FB5"/>
    <w:rsid w:val="00A73B08"/>
    <w:rsid w:val="00A73CA7"/>
    <w:rsid w:val="00A74079"/>
    <w:rsid w:val="00A7602A"/>
    <w:rsid w:val="00A76422"/>
    <w:rsid w:val="00A76FA5"/>
    <w:rsid w:val="00A7702E"/>
    <w:rsid w:val="00A777EC"/>
    <w:rsid w:val="00A80BE8"/>
    <w:rsid w:val="00A82F0D"/>
    <w:rsid w:val="00A83B7E"/>
    <w:rsid w:val="00A849CA"/>
    <w:rsid w:val="00A87154"/>
    <w:rsid w:val="00A90988"/>
    <w:rsid w:val="00A92AFF"/>
    <w:rsid w:val="00A92BD1"/>
    <w:rsid w:val="00A93BDE"/>
    <w:rsid w:val="00A94A56"/>
    <w:rsid w:val="00A95354"/>
    <w:rsid w:val="00A95C53"/>
    <w:rsid w:val="00AA0A3C"/>
    <w:rsid w:val="00AA0D93"/>
    <w:rsid w:val="00AA1A4F"/>
    <w:rsid w:val="00AA1C48"/>
    <w:rsid w:val="00AA3691"/>
    <w:rsid w:val="00AA5CC1"/>
    <w:rsid w:val="00AA76A7"/>
    <w:rsid w:val="00AB12CD"/>
    <w:rsid w:val="00AB152B"/>
    <w:rsid w:val="00AB48DA"/>
    <w:rsid w:val="00AB623E"/>
    <w:rsid w:val="00AB706D"/>
    <w:rsid w:val="00AB7951"/>
    <w:rsid w:val="00AC21A5"/>
    <w:rsid w:val="00AC3005"/>
    <w:rsid w:val="00AC5140"/>
    <w:rsid w:val="00AC5323"/>
    <w:rsid w:val="00AC5800"/>
    <w:rsid w:val="00AC5EB3"/>
    <w:rsid w:val="00AC654E"/>
    <w:rsid w:val="00AD0DE5"/>
    <w:rsid w:val="00AD1127"/>
    <w:rsid w:val="00AD1CFC"/>
    <w:rsid w:val="00AD1D9A"/>
    <w:rsid w:val="00AD4624"/>
    <w:rsid w:val="00AE0316"/>
    <w:rsid w:val="00AE0BEF"/>
    <w:rsid w:val="00AE2086"/>
    <w:rsid w:val="00AE380D"/>
    <w:rsid w:val="00AF0179"/>
    <w:rsid w:val="00AF0735"/>
    <w:rsid w:val="00AF1A58"/>
    <w:rsid w:val="00AF2211"/>
    <w:rsid w:val="00AF2BA2"/>
    <w:rsid w:val="00AF3520"/>
    <w:rsid w:val="00AF4BFB"/>
    <w:rsid w:val="00AF6B2C"/>
    <w:rsid w:val="00AF70EB"/>
    <w:rsid w:val="00B00135"/>
    <w:rsid w:val="00B0049D"/>
    <w:rsid w:val="00B0217A"/>
    <w:rsid w:val="00B0343A"/>
    <w:rsid w:val="00B04D50"/>
    <w:rsid w:val="00B07990"/>
    <w:rsid w:val="00B10E00"/>
    <w:rsid w:val="00B13520"/>
    <w:rsid w:val="00B154A7"/>
    <w:rsid w:val="00B15524"/>
    <w:rsid w:val="00B15714"/>
    <w:rsid w:val="00B1735F"/>
    <w:rsid w:val="00B17414"/>
    <w:rsid w:val="00B20745"/>
    <w:rsid w:val="00B22061"/>
    <w:rsid w:val="00B22646"/>
    <w:rsid w:val="00B23E1E"/>
    <w:rsid w:val="00B25B3E"/>
    <w:rsid w:val="00B276F9"/>
    <w:rsid w:val="00B311F8"/>
    <w:rsid w:val="00B314D0"/>
    <w:rsid w:val="00B320F3"/>
    <w:rsid w:val="00B3408B"/>
    <w:rsid w:val="00B347F3"/>
    <w:rsid w:val="00B34949"/>
    <w:rsid w:val="00B41E6C"/>
    <w:rsid w:val="00B434B4"/>
    <w:rsid w:val="00B434BF"/>
    <w:rsid w:val="00B45CEF"/>
    <w:rsid w:val="00B52FBF"/>
    <w:rsid w:val="00B60072"/>
    <w:rsid w:val="00B6047A"/>
    <w:rsid w:val="00B60AE8"/>
    <w:rsid w:val="00B62D79"/>
    <w:rsid w:val="00B64D07"/>
    <w:rsid w:val="00B65022"/>
    <w:rsid w:val="00B65C12"/>
    <w:rsid w:val="00B65F11"/>
    <w:rsid w:val="00B665A9"/>
    <w:rsid w:val="00B72E64"/>
    <w:rsid w:val="00B72F98"/>
    <w:rsid w:val="00B73981"/>
    <w:rsid w:val="00B73AFD"/>
    <w:rsid w:val="00B73BFD"/>
    <w:rsid w:val="00B751F0"/>
    <w:rsid w:val="00B7533E"/>
    <w:rsid w:val="00B754DD"/>
    <w:rsid w:val="00B76078"/>
    <w:rsid w:val="00B761D4"/>
    <w:rsid w:val="00B76940"/>
    <w:rsid w:val="00B76C16"/>
    <w:rsid w:val="00B8011C"/>
    <w:rsid w:val="00B80435"/>
    <w:rsid w:val="00B80C56"/>
    <w:rsid w:val="00B80F62"/>
    <w:rsid w:val="00B81FAA"/>
    <w:rsid w:val="00B82C34"/>
    <w:rsid w:val="00B84CA5"/>
    <w:rsid w:val="00B863F1"/>
    <w:rsid w:val="00B86A37"/>
    <w:rsid w:val="00B86BBE"/>
    <w:rsid w:val="00B87DE2"/>
    <w:rsid w:val="00B91B8D"/>
    <w:rsid w:val="00B92FA6"/>
    <w:rsid w:val="00B94DF8"/>
    <w:rsid w:val="00B956AE"/>
    <w:rsid w:val="00B95FDF"/>
    <w:rsid w:val="00B974C5"/>
    <w:rsid w:val="00B9755C"/>
    <w:rsid w:val="00B97725"/>
    <w:rsid w:val="00B97811"/>
    <w:rsid w:val="00B97AEB"/>
    <w:rsid w:val="00BA1A83"/>
    <w:rsid w:val="00BA36C1"/>
    <w:rsid w:val="00BA47AB"/>
    <w:rsid w:val="00BA6EBF"/>
    <w:rsid w:val="00BA7E46"/>
    <w:rsid w:val="00BB0E00"/>
    <w:rsid w:val="00BB22D0"/>
    <w:rsid w:val="00BB250F"/>
    <w:rsid w:val="00BC0AE5"/>
    <w:rsid w:val="00BC1487"/>
    <w:rsid w:val="00BC1597"/>
    <w:rsid w:val="00BC28B2"/>
    <w:rsid w:val="00BC4621"/>
    <w:rsid w:val="00BC4F99"/>
    <w:rsid w:val="00BC60AD"/>
    <w:rsid w:val="00BC6226"/>
    <w:rsid w:val="00BC797F"/>
    <w:rsid w:val="00BC7AB4"/>
    <w:rsid w:val="00BC7F34"/>
    <w:rsid w:val="00BD01C8"/>
    <w:rsid w:val="00BD0215"/>
    <w:rsid w:val="00BD1264"/>
    <w:rsid w:val="00BD262B"/>
    <w:rsid w:val="00BD355B"/>
    <w:rsid w:val="00BD3798"/>
    <w:rsid w:val="00BD38BE"/>
    <w:rsid w:val="00BD3A3F"/>
    <w:rsid w:val="00BD61A1"/>
    <w:rsid w:val="00BD693E"/>
    <w:rsid w:val="00BD6AB3"/>
    <w:rsid w:val="00BD7099"/>
    <w:rsid w:val="00BE0233"/>
    <w:rsid w:val="00BE0417"/>
    <w:rsid w:val="00BE351B"/>
    <w:rsid w:val="00BE36B9"/>
    <w:rsid w:val="00BE38DC"/>
    <w:rsid w:val="00BE403A"/>
    <w:rsid w:val="00BE4BF8"/>
    <w:rsid w:val="00BE4DB2"/>
    <w:rsid w:val="00BE5672"/>
    <w:rsid w:val="00BE5C4A"/>
    <w:rsid w:val="00BE66E2"/>
    <w:rsid w:val="00BE776E"/>
    <w:rsid w:val="00BE7EF7"/>
    <w:rsid w:val="00BF0F92"/>
    <w:rsid w:val="00BF12DE"/>
    <w:rsid w:val="00BF1DFB"/>
    <w:rsid w:val="00BF254E"/>
    <w:rsid w:val="00BF2E79"/>
    <w:rsid w:val="00BF79D7"/>
    <w:rsid w:val="00BF7BF6"/>
    <w:rsid w:val="00BF7EA9"/>
    <w:rsid w:val="00C0040C"/>
    <w:rsid w:val="00C05689"/>
    <w:rsid w:val="00C05B76"/>
    <w:rsid w:val="00C076ED"/>
    <w:rsid w:val="00C07DF5"/>
    <w:rsid w:val="00C11C5B"/>
    <w:rsid w:val="00C11DE7"/>
    <w:rsid w:val="00C126CC"/>
    <w:rsid w:val="00C1379F"/>
    <w:rsid w:val="00C13AA9"/>
    <w:rsid w:val="00C13C0C"/>
    <w:rsid w:val="00C149B8"/>
    <w:rsid w:val="00C17984"/>
    <w:rsid w:val="00C21865"/>
    <w:rsid w:val="00C21BAA"/>
    <w:rsid w:val="00C21F71"/>
    <w:rsid w:val="00C23702"/>
    <w:rsid w:val="00C253D8"/>
    <w:rsid w:val="00C27FE5"/>
    <w:rsid w:val="00C305B8"/>
    <w:rsid w:val="00C359D0"/>
    <w:rsid w:val="00C36BAB"/>
    <w:rsid w:val="00C42094"/>
    <w:rsid w:val="00C4256B"/>
    <w:rsid w:val="00C4339B"/>
    <w:rsid w:val="00C43905"/>
    <w:rsid w:val="00C44441"/>
    <w:rsid w:val="00C446D1"/>
    <w:rsid w:val="00C457B8"/>
    <w:rsid w:val="00C45E1D"/>
    <w:rsid w:val="00C50372"/>
    <w:rsid w:val="00C54728"/>
    <w:rsid w:val="00C5622A"/>
    <w:rsid w:val="00C563C1"/>
    <w:rsid w:val="00C606F3"/>
    <w:rsid w:val="00C6105F"/>
    <w:rsid w:val="00C61266"/>
    <w:rsid w:val="00C63D66"/>
    <w:rsid w:val="00C64474"/>
    <w:rsid w:val="00C675A2"/>
    <w:rsid w:val="00C679DF"/>
    <w:rsid w:val="00C67B0E"/>
    <w:rsid w:val="00C7258D"/>
    <w:rsid w:val="00C733D3"/>
    <w:rsid w:val="00C757CD"/>
    <w:rsid w:val="00C77594"/>
    <w:rsid w:val="00C77668"/>
    <w:rsid w:val="00C77E20"/>
    <w:rsid w:val="00C81F9C"/>
    <w:rsid w:val="00C82CDA"/>
    <w:rsid w:val="00C83138"/>
    <w:rsid w:val="00C83467"/>
    <w:rsid w:val="00C840DB"/>
    <w:rsid w:val="00C841B3"/>
    <w:rsid w:val="00C84F5D"/>
    <w:rsid w:val="00C87085"/>
    <w:rsid w:val="00C87B21"/>
    <w:rsid w:val="00C90778"/>
    <w:rsid w:val="00C9281E"/>
    <w:rsid w:val="00C93426"/>
    <w:rsid w:val="00C95274"/>
    <w:rsid w:val="00C962FF"/>
    <w:rsid w:val="00CA00B6"/>
    <w:rsid w:val="00CA0E05"/>
    <w:rsid w:val="00CA124D"/>
    <w:rsid w:val="00CA216C"/>
    <w:rsid w:val="00CA28BA"/>
    <w:rsid w:val="00CA333F"/>
    <w:rsid w:val="00CA4790"/>
    <w:rsid w:val="00CA4F87"/>
    <w:rsid w:val="00CA5E05"/>
    <w:rsid w:val="00CA6117"/>
    <w:rsid w:val="00CA61D4"/>
    <w:rsid w:val="00CA62BE"/>
    <w:rsid w:val="00CA6667"/>
    <w:rsid w:val="00CB31DE"/>
    <w:rsid w:val="00CB5409"/>
    <w:rsid w:val="00CB547E"/>
    <w:rsid w:val="00CB75D2"/>
    <w:rsid w:val="00CB7BA8"/>
    <w:rsid w:val="00CC10AC"/>
    <w:rsid w:val="00CC2C15"/>
    <w:rsid w:val="00CC51F4"/>
    <w:rsid w:val="00CC6CA0"/>
    <w:rsid w:val="00CC6D3B"/>
    <w:rsid w:val="00CC7909"/>
    <w:rsid w:val="00CD05A8"/>
    <w:rsid w:val="00CD0DA4"/>
    <w:rsid w:val="00CD2175"/>
    <w:rsid w:val="00CD3818"/>
    <w:rsid w:val="00CD4315"/>
    <w:rsid w:val="00CD4574"/>
    <w:rsid w:val="00CD4C61"/>
    <w:rsid w:val="00CD61F3"/>
    <w:rsid w:val="00CD6430"/>
    <w:rsid w:val="00CD68B3"/>
    <w:rsid w:val="00CD6E6A"/>
    <w:rsid w:val="00CE022B"/>
    <w:rsid w:val="00CE197F"/>
    <w:rsid w:val="00CE4A01"/>
    <w:rsid w:val="00CE6CB5"/>
    <w:rsid w:val="00CE7A48"/>
    <w:rsid w:val="00CE7F2D"/>
    <w:rsid w:val="00CF0519"/>
    <w:rsid w:val="00CF2291"/>
    <w:rsid w:val="00CF245E"/>
    <w:rsid w:val="00CF2726"/>
    <w:rsid w:val="00CF27F0"/>
    <w:rsid w:val="00CF3B0C"/>
    <w:rsid w:val="00CF4E5D"/>
    <w:rsid w:val="00CF5CE6"/>
    <w:rsid w:val="00D009A7"/>
    <w:rsid w:val="00D0116F"/>
    <w:rsid w:val="00D0118C"/>
    <w:rsid w:val="00D01296"/>
    <w:rsid w:val="00D01C60"/>
    <w:rsid w:val="00D03703"/>
    <w:rsid w:val="00D03A3C"/>
    <w:rsid w:val="00D049FA"/>
    <w:rsid w:val="00D0744C"/>
    <w:rsid w:val="00D133FF"/>
    <w:rsid w:val="00D16441"/>
    <w:rsid w:val="00D16A83"/>
    <w:rsid w:val="00D25B9A"/>
    <w:rsid w:val="00D25F61"/>
    <w:rsid w:val="00D27A88"/>
    <w:rsid w:val="00D30702"/>
    <w:rsid w:val="00D30FC7"/>
    <w:rsid w:val="00D31613"/>
    <w:rsid w:val="00D32543"/>
    <w:rsid w:val="00D32597"/>
    <w:rsid w:val="00D33478"/>
    <w:rsid w:val="00D33512"/>
    <w:rsid w:val="00D36E71"/>
    <w:rsid w:val="00D371EF"/>
    <w:rsid w:val="00D37C09"/>
    <w:rsid w:val="00D417CF"/>
    <w:rsid w:val="00D41A05"/>
    <w:rsid w:val="00D42D3C"/>
    <w:rsid w:val="00D42EE5"/>
    <w:rsid w:val="00D44992"/>
    <w:rsid w:val="00D44DE7"/>
    <w:rsid w:val="00D455E4"/>
    <w:rsid w:val="00D45E24"/>
    <w:rsid w:val="00D51DB0"/>
    <w:rsid w:val="00D54C15"/>
    <w:rsid w:val="00D56E0D"/>
    <w:rsid w:val="00D57DFE"/>
    <w:rsid w:val="00D60747"/>
    <w:rsid w:val="00D60C5D"/>
    <w:rsid w:val="00D66640"/>
    <w:rsid w:val="00D7242B"/>
    <w:rsid w:val="00D72FD8"/>
    <w:rsid w:val="00D73F9C"/>
    <w:rsid w:val="00D74F09"/>
    <w:rsid w:val="00D75AEB"/>
    <w:rsid w:val="00D76506"/>
    <w:rsid w:val="00D808F7"/>
    <w:rsid w:val="00D8520E"/>
    <w:rsid w:val="00D86120"/>
    <w:rsid w:val="00D87018"/>
    <w:rsid w:val="00D90D2A"/>
    <w:rsid w:val="00D92987"/>
    <w:rsid w:val="00D93B5D"/>
    <w:rsid w:val="00D95D3D"/>
    <w:rsid w:val="00DA1497"/>
    <w:rsid w:val="00DA2582"/>
    <w:rsid w:val="00DB214E"/>
    <w:rsid w:val="00DB2202"/>
    <w:rsid w:val="00DB28DC"/>
    <w:rsid w:val="00DB2FAD"/>
    <w:rsid w:val="00DB3035"/>
    <w:rsid w:val="00DB4A6A"/>
    <w:rsid w:val="00DB4AB1"/>
    <w:rsid w:val="00DB53E3"/>
    <w:rsid w:val="00DC2E4A"/>
    <w:rsid w:val="00DC30A2"/>
    <w:rsid w:val="00DC31FB"/>
    <w:rsid w:val="00DC3F03"/>
    <w:rsid w:val="00DC488E"/>
    <w:rsid w:val="00DC4894"/>
    <w:rsid w:val="00DC58B5"/>
    <w:rsid w:val="00DC5BBA"/>
    <w:rsid w:val="00DC63EF"/>
    <w:rsid w:val="00DD025C"/>
    <w:rsid w:val="00DD0344"/>
    <w:rsid w:val="00DD1770"/>
    <w:rsid w:val="00DD3F2C"/>
    <w:rsid w:val="00DD42F6"/>
    <w:rsid w:val="00DD465A"/>
    <w:rsid w:val="00DD4951"/>
    <w:rsid w:val="00DD4AED"/>
    <w:rsid w:val="00DD5713"/>
    <w:rsid w:val="00DD66D9"/>
    <w:rsid w:val="00DD6D82"/>
    <w:rsid w:val="00DD7458"/>
    <w:rsid w:val="00DE07CD"/>
    <w:rsid w:val="00DE0FD5"/>
    <w:rsid w:val="00DE1714"/>
    <w:rsid w:val="00DE2A37"/>
    <w:rsid w:val="00DE2D45"/>
    <w:rsid w:val="00DE3EEA"/>
    <w:rsid w:val="00DE4484"/>
    <w:rsid w:val="00DE55D7"/>
    <w:rsid w:val="00DE773A"/>
    <w:rsid w:val="00DF0BB5"/>
    <w:rsid w:val="00DF1FCC"/>
    <w:rsid w:val="00DF3035"/>
    <w:rsid w:val="00DF332B"/>
    <w:rsid w:val="00DF4379"/>
    <w:rsid w:val="00DF4C82"/>
    <w:rsid w:val="00DF4D8D"/>
    <w:rsid w:val="00DF7E12"/>
    <w:rsid w:val="00E0030B"/>
    <w:rsid w:val="00E00B6E"/>
    <w:rsid w:val="00E00D53"/>
    <w:rsid w:val="00E00ED7"/>
    <w:rsid w:val="00E01E77"/>
    <w:rsid w:val="00E02E32"/>
    <w:rsid w:val="00E065F5"/>
    <w:rsid w:val="00E06E5A"/>
    <w:rsid w:val="00E07C7C"/>
    <w:rsid w:val="00E1359D"/>
    <w:rsid w:val="00E1554D"/>
    <w:rsid w:val="00E158F6"/>
    <w:rsid w:val="00E21161"/>
    <w:rsid w:val="00E215B7"/>
    <w:rsid w:val="00E22377"/>
    <w:rsid w:val="00E2290E"/>
    <w:rsid w:val="00E247BB"/>
    <w:rsid w:val="00E3068F"/>
    <w:rsid w:val="00E31A08"/>
    <w:rsid w:val="00E31C7B"/>
    <w:rsid w:val="00E31E41"/>
    <w:rsid w:val="00E32538"/>
    <w:rsid w:val="00E32D8E"/>
    <w:rsid w:val="00E336DE"/>
    <w:rsid w:val="00E3437B"/>
    <w:rsid w:val="00E356C8"/>
    <w:rsid w:val="00E36D15"/>
    <w:rsid w:val="00E4154C"/>
    <w:rsid w:val="00E42774"/>
    <w:rsid w:val="00E4289A"/>
    <w:rsid w:val="00E42A2F"/>
    <w:rsid w:val="00E456AE"/>
    <w:rsid w:val="00E46107"/>
    <w:rsid w:val="00E52063"/>
    <w:rsid w:val="00E53867"/>
    <w:rsid w:val="00E53CDB"/>
    <w:rsid w:val="00E541D3"/>
    <w:rsid w:val="00E5461F"/>
    <w:rsid w:val="00E55CF4"/>
    <w:rsid w:val="00E5675A"/>
    <w:rsid w:val="00E61B10"/>
    <w:rsid w:val="00E61C1E"/>
    <w:rsid w:val="00E63048"/>
    <w:rsid w:val="00E63C39"/>
    <w:rsid w:val="00E64A87"/>
    <w:rsid w:val="00E6528B"/>
    <w:rsid w:val="00E6613C"/>
    <w:rsid w:val="00E71669"/>
    <w:rsid w:val="00E71C55"/>
    <w:rsid w:val="00E75EDD"/>
    <w:rsid w:val="00E80F4A"/>
    <w:rsid w:val="00E8246E"/>
    <w:rsid w:val="00E8449D"/>
    <w:rsid w:val="00E84E53"/>
    <w:rsid w:val="00E855A7"/>
    <w:rsid w:val="00E85AAB"/>
    <w:rsid w:val="00E85EF5"/>
    <w:rsid w:val="00E878EA"/>
    <w:rsid w:val="00E87917"/>
    <w:rsid w:val="00E87C42"/>
    <w:rsid w:val="00E90459"/>
    <w:rsid w:val="00E90AB6"/>
    <w:rsid w:val="00E92834"/>
    <w:rsid w:val="00E92973"/>
    <w:rsid w:val="00E92C30"/>
    <w:rsid w:val="00E96BC5"/>
    <w:rsid w:val="00E96FDA"/>
    <w:rsid w:val="00EA04AA"/>
    <w:rsid w:val="00EA0DB1"/>
    <w:rsid w:val="00EA1A81"/>
    <w:rsid w:val="00EA2839"/>
    <w:rsid w:val="00EA349A"/>
    <w:rsid w:val="00EA4D16"/>
    <w:rsid w:val="00EA6C56"/>
    <w:rsid w:val="00EA7851"/>
    <w:rsid w:val="00EB2D75"/>
    <w:rsid w:val="00EB2E7D"/>
    <w:rsid w:val="00EB2F59"/>
    <w:rsid w:val="00EB3C83"/>
    <w:rsid w:val="00EB3ED9"/>
    <w:rsid w:val="00EB4E50"/>
    <w:rsid w:val="00EB5BD7"/>
    <w:rsid w:val="00EB64C9"/>
    <w:rsid w:val="00EB6647"/>
    <w:rsid w:val="00EB7424"/>
    <w:rsid w:val="00EB758B"/>
    <w:rsid w:val="00EB78EF"/>
    <w:rsid w:val="00EB7B65"/>
    <w:rsid w:val="00EC1A25"/>
    <w:rsid w:val="00EC5159"/>
    <w:rsid w:val="00EC678E"/>
    <w:rsid w:val="00EC7EA6"/>
    <w:rsid w:val="00ED0587"/>
    <w:rsid w:val="00ED0658"/>
    <w:rsid w:val="00ED0D19"/>
    <w:rsid w:val="00ED0FEF"/>
    <w:rsid w:val="00ED1550"/>
    <w:rsid w:val="00ED1C6D"/>
    <w:rsid w:val="00ED25DF"/>
    <w:rsid w:val="00ED5004"/>
    <w:rsid w:val="00ED583E"/>
    <w:rsid w:val="00ED62C6"/>
    <w:rsid w:val="00ED7172"/>
    <w:rsid w:val="00ED78E9"/>
    <w:rsid w:val="00ED7E0C"/>
    <w:rsid w:val="00EE0744"/>
    <w:rsid w:val="00EE227B"/>
    <w:rsid w:val="00EE456E"/>
    <w:rsid w:val="00EE5183"/>
    <w:rsid w:val="00EE5B67"/>
    <w:rsid w:val="00EE60F8"/>
    <w:rsid w:val="00EE66E6"/>
    <w:rsid w:val="00EE6B83"/>
    <w:rsid w:val="00EE710F"/>
    <w:rsid w:val="00EE7709"/>
    <w:rsid w:val="00EE7B07"/>
    <w:rsid w:val="00EE7DC6"/>
    <w:rsid w:val="00EF019F"/>
    <w:rsid w:val="00EF01BE"/>
    <w:rsid w:val="00EF025E"/>
    <w:rsid w:val="00EF065E"/>
    <w:rsid w:val="00EF1DE5"/>
    <w:rsid w:val="00EF256D"/>
    <w:rsid w:val="00EF2D45"/>
    <w:rsid w:val="00EF4B5B"/>
    <w:rsid w:val="00EF5580"/>
    <w:rsid w:val="00EF7D9B"/>
    <w:rsid w:val="00F0089C"/>
    <w:rsid w:val="00F00FDC"/>
    <w:rsid w:val="00F019D7"/>
    <w:rsid w:val="00F02519"/>
    <w:rsid w:val="00F02624"/>
    <w:rsid w:val="00F10D07"/>
    <w:rsid w:val="00F10DD4"/>
    <w:rsid w:val="00F11FD9"/>
    <w:rsid w:val="00F12ABC"/>
    <w:rsid w:val="00F13B7C"/>
    <w:rsid w:val="00F17387"/>
    <w:rsid w:val="00F17C4D"/>
    <w:rsid w:val="00F20029"/>
    <w:rsid w:val="00F21C09"/>
    <w:rsid w:val="00F24812"/>
    <w:rsid w:val="00F301A0"/>
    <w:rsid w:val="00F30FE3"/>
    <w:rsid w:val="00F32336"/>
    <w:rsid w:val="00F32743"/>
    <w:rsid w:val="00F33081"/>
    <w:rsid w:val="00F34172"/>
    <w:rsid w:val="00F37907"/>
    <w:rsid w:val="00F37A5C"/>
    <w:rsid w:val="00F37D28"/>
    <w:rsid w:val="00F4048D"/>
    <w:rsid w:val="00F42654"/>
    <w:rsid w:val="00F43EA8"/>
    <w:rsid w:val="00F44112"/>
    <w:rsid w:val="00F46A77"/>
    <w:rsid w:val="00F46E17"/>
    <w:rsid w:val="00F47348"/>
    <w:rsid w:val="00F47F10"/>
    <w:rsid w:val="00F51D3A"/>
    <w:rsid w:val="00F51F75"/>
    <w:rsid w:val="00F52D8C"/>
    <w:rsid w:val="00F53EDA"/>
    <w:rsid w:val="00F5424B"/>
    <w:rsid w:val="00F545E6"/>
    <w:rsid w:val="00F54FA0"/>
    <w:rsid w:val="00F55923"/>
    <w:rsid w:val="00F56D10"/>
    <w:rsid w:val="00F56FCA"/>
    <w:rsid w:val="00F57001"/>
    <w:rsid w:val="00F57922"/>
    <w:rsid w:val="00F6001B"/>
    <w:rsid w:val="00F600CE"/>
    <w:rsid w:val="00F6071F"/>
    <w:rsid w:val="00F61ED1"/>
    <w:rsid w:val="00F64D4C"/>
    <w:rsid w:val="00F64E79"/>
    <w:rsid w:val="00F64F2B"/>
    <w:rsid w:val="00F676EE"/>
    <w:rsid w:val="00F67976"/>
    <w:rsid w:val="00F7082F"/>
    <w:rsid w:val="00F7285B"/>
    <w:rsid w:val="00F73FAE"/>
    <w:rsid w:val="00F74C74"/>
    <w:rsid w:val="00F75BF1"/>
    <w:rsid w:val="00F7697A"/>
    <w:rsid w:val="00F776BA"/>
    <w:rsid w:val="00F7772F"/>
    <w:rsid w:val="00F81AAC"/>
    <w:rsid w:val="00F8482A"/>
    <w:rsid w:val="00F84E53"/>
    <w:rsid w:val="00F857F8"/>
    <w:rsid w:val="00F86689"/>
    <w:rsid w:val="00F91279"/>
    <w:rsid w:val="00F9264E"/>
    <w:rsid w:val="00F93BBD"/>
    <w:rsid w:val="00F948AB"/>
    <w:rsid w:val="00F9634B"/>
    <w:rsid w:val="00F96F97"/>
    <w:rsid w:val="00FA1131"/>
    <w:rsid w:val="00FA300B"/>
    <w:rsid w:val="00FA3F56"/>
    <w:rsid w:val="00FA661E"/>
    <w:rsid w:val="00FA72BA"/>
    <w:rsid w:val="00FA75BF"/>
    <w:rsid w:val="00FA7F64"/>
    <w:rsid w:val="00FB4407"/>
    <w:rsid w:val="00FB4B07"/>
    <w:rsid w:val="00FB4E13"/>
    <w:rsid w:val="00FB7777"/>
    <w:rsid w:val="00FC1DEB"/>
    <w:rsid w:val="00FC250E"/>
    <w:rsid w:val="00FC29A1"/>
    <w:rsid w:val="00FC3A4C"/>
    <w:rsid w:val="00FC4AA1"/>
    <w:rsid w:val="00FC4B0B"/>
    <w:rsid w:val="00FC5D67"/>
    <w:rsid w:val="00FC7A80"/>
    <w:rsid w:val="00FC7D10"/>
    <w:rsid w:val="00FD2CC7"/>
    <w:rsid w:val="00FD362F"/>
    <w:rsid w:val="00FD4ACA"/>
    <w:rsid w:val="00FD6271"/>
    <w:rsid w:val="00FE11E6"/>
    <w:rsid w:val="00FE19B0"/>
    <w:rsid w:val="00FE1A8B"/>
    <w:rsid w:val="00FE21ED"/>
    <w:rsid w:val="00FE335B"/>
    <w:rsid w:val="00FE3FEF"/>
    <w:rsid w:val="00FE50B7"/>
    <w:rsid w:val="00FE7304"/>
    <w:rsid w:val="00FF1A7D"/>
    <w:rsid w:val="00FF1D0F"/>
    <w:rsid w:val="00FF227A"/>
    <w:rsid w:val="00FF2C4D"/>
    <w:rsid w:val="00FF2E79"/>
    <w:rsid w:val="00FF2FBB"/>
    <w:rsid w:val="00FF3E35"/>
    <w:rsid w:val="00FF5337"/>
    <w:rsid w:val="00FF64A7"/>
    <w:rsid w:val="00FF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"/>
    </o:shapedefaults>
    <o:shapelayout v:ext="edit">
      <o:idmap v:ext="edit" data="2"/>
    </o:shapelayout>
  </w:shapeDefaults>
  <w:decimalSymbol w:val="."/>
  <w:listSeparator w:val=","/>
  <w14:docId w14:val="6109A42F"/>
  <w15:docId w15:val="{B872B1D8-9B32-422B-9370-FC4D364A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5C53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outlineLvl w:val="2"/>
    </w:pPr>
    <w:rPr>
      <w:rFonts w:ascii="Arial" w:hAnsi="Arial" w:cs="Arial"/>
      <w:i/>
      <w:iCs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ind w:left="2160"/>
      <w:outlineLvl w:val="3"/>
    </w:pPr>
    <w:rPr>
      <w:rFonts w:ascii="Arial" w:hAnsi="Arial" w:cs="Arial"/>
      <w:b/>
      <w:bCs/>
      <w:i/>
      <w:i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  <w:iCs/>
      <w:sz w:val="20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jc w:val="center"/>
      <w:outlineLvl w:val="5"/>
    </w:pPr>
    <w:rPr>
      <w:rFonts w:ascii="Arial Rounded MT Bold" w:hAnsi="Arial Rounded MT Bold" w:cs="Arial"/>
      <w:sz w:val="28"/>
      <w:u w:val="single"/>
    </w:rPr>
  </w:style>
  <w:style w:type="paragraph" w:styleId="Heading7">
    <w:name w:val="heading 7"/>
    <w:basedOn w:val="Normal"/>
    <w:next w:val="Normal"/>
    <w:qFormat/>
    <w:pPr>
      <w:keepNext/>
      <w:spacing w:line="360" w:lineRule="auto"/>
      <w:ind w:left="2160"/>
      <w:outlineLvl w:val="6"/>
    </w:pPr>
    <w:rPr>
      <w:rFonts w:ascii="Arial Rounded MT Bold" w:hAnsi="Arial Rounded MT Bold"/>
      <w:sz w:val="28"/>
      <w:u w:val="single"/>
    </w:rPr>
  </w:style>
  <w:style w:type="paragraph" w:styleId="Heading8">
    <w:name w:val="heading 8"/>
    <w:basedOn w:val="Normal"/>
    <w:next w:val="Normal"/>
    <w:qFormat/>
    <w:pPr>
      <w:keepNext/>
      <w:spacing w:line="360" w:lineRule="auto"/>
      <w:outlineLvl w:val="7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pPr>
      <w:spacing w:line="360" w:lineRule="auto"/>
      <w:jc w:val="both"/>
    </w:pPr>
  </w:style>
  <w:style w:type="paragraph" w:styleId="BodyTextIndent">
    <w:name w:val="Body Text Indent"/>
    <w:basedOn w:val="Normal"/>
    <w:pPr>
      <w:spacing w:line="360" w:lineRule="auto"/>
      <w:ind w:left="360"/>
      <w:jc w:val="both"/>
    </w:pPr>
    <w:rPr>
      <w:rFonts w:ascii="Arial" w:hAnsi="Arial" w:cs="Arial"/>
    </w:rPr>
  </w:style>
  <w:style w:type="paragraph" w:styleId="BodyTextIndent2">
    <w:name w:val="Body Text Indent 2"/>
    <w:basedOn w:val="Normal"/>
    <w:pPr>
      <w:spacing w:line="360" w:lineRule="auto"/>
      <w:ind w:left="720"/>
      <w:jc w:val="both"/>
    </w:pPr>
    <w:rPr>
      <w:rFonts w:ascii="Arial" w:hAnsi="Arial" w:cs="Arial"/>
    </w:rPr>
  </w:style>
  <w:style w:type="paragraph" w:customStyle="1" w:styleId="DefaultText">
    <w:name w:val="Default Text"/>
    <w:basedOn w:val="Normal"/>
    <w:rPr>
      <w:noProof/>
      <w:szCs w:val="20"/>
      <w:lang w:val="es-ES" w:eastAsia="es-ES"/>
    </w:rPr>
  </w:style>
  <w:style w:type="character" w:styleId="Hyperlink">
    <w:name w:val="Hyperlink"/>
    <w:rPr>
      <w:color w:val="0000FF"/>
      <w:u w:val="single"/>
    </w:rPr>
  </w:style>
  <w:style w:type="character" w:customStyle="1" w:styleId="TarekQasim">
    <w:name w:val="Tarek Qasim"/>
    <w:rPr>
      <w:rFonts w:ascii="Times New Roman" w:hAnsi="Times New Roman" w:cs="Arial"/>
      <w:color w:val="000000"/>
      <w:sz w:val="22"/>
    </w:rPr>
  </w:style>
  <w:style w:type="paragraph" w:styleId="E-mailSignature">
    <w:name w:val="E-mail Signature"/>
    <w:basedOn w:val="Normal"/>
    <w:link w:val="E-mailSignatureChar"/>
    <w:uiPriority w:val="99"/>
    <w:rPr>
      <w:lang w:eastAsia="x-non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0E1B67"/>
    <w:pPr>
      <w:tabs>
        <w:tab w:val="center" w:pos="4320"/>
        <w:tab w:val="right" w:pos="8640"/>
      </w:tabs>
    </w:pPr>
    <w:rPr>
      <w:lang w:eastAsia="x-none"/>
    </w:rPr>
  </w:style>
  <w:style w:type="paragraph" w:styleId="Footer">
    <w:name w:val="footer"/>
    <w:basedOn w:val="Normal"/>
    <w:link w:val="FooterChar"/>
    <w:uiPriority w:val="99"/>
    <w:rsid w:val="000E1B67"/>
    <w:pPr>
      <w:tabs>
        <w:tab w:val="center" w:pos="4320"/>
        <w:tab w:val="right" w:pos="8640"/>
      </w:tabs>
    </w:pPr>
    <w:rPr>
      <w:lang w:eastAsia="x-none"/>
    </w:rPr>
  </w:style>
  <w:style w:type="character" w:styleId="PageNumber">
    <w:name w:val="page number"/>
    <w:basedOn w:val="DefaultParagraphFont"/>
    <w:rsid w:val="0090056F"/>
  </w:style>
  <w:style w:type="paragraph" w:styleId="NormalWeb">
    <w:name w:val="Normal (Web)"/>
    <w:basedOn w:val="Normal"/>
    <w:uiPriority w:val="99"/>
    <w:rsid w:val="006A1E2F"/>
    <w:pPr>
      <w:spacing w:before="100" w:beforeAutospacing="1" w:after="100" w:afterAutospacing="1"/>
    </w:pPr>
    <w:rPr>
      <w:lang w:val="en-US"/>
    </w:rPr>
  </w:style>
  <w:style w:type="paragraph" w:styleId="BodyText">
    <w:name w:val="Body Text"/>
    <w:basedOn w:val="Normal"/>
    <w:rsid w:val="005F2C8F"/>
    <w:pPr>
      <w:spacing w:after="120"/>
    </w:pPr>
  </w:style>
  <w:style w:type="paragraph" w:styleId="ListParagraph">
    <w:name w:val="List Paragraph"/>
    <w:basedOn w:val="Normal"/>
    <w:link w:val="ListParagraphChar"/>
    <w:uiPriority w:val="34"/>
    <w:qFormat/>
    <w:rsid w:val="00D31613"/>
    <w:pPr>
      <w:ind w:left="720"/>
    </w:pPr>
  </w:style>
  <w:style w:type="paragraph" w:styleId="BalloonText">
    <w:name w:val="Balloon Text"/>
    <w:basedOn w:val="Normal"/>
    <w:link w:val="BalloonTextChar"/>
    <w:rsid w:val="000901D8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0901D8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link w:val="Footer"/>
    <w:uiPriority w:val="99"/>
    <w:rsid w:val="00590FFF"/>
    <w:rPr>
      <w:sz w:val="24"/>
      <w:szCs w:val="24"/>
      <w:lang w:val="en-GB"/>
    </w:rPr>
  </w:style>
  <w:style w:type="paragraph" w:styleId="BodyText2">
    <w:name w:val="Body Text 2"/>
    <w:basedOn w:val="Normal"/>
    <w:link w:val="BodyText2Char"/>
    <w:rsid w:val="001D7F4D"/>
    <w:pPr>
      <w:spacing w:after="120" w:line="480" w:lineRule="auto"/>
    </w:pPr>
    <w:rPr>
      <w:lang w:eastAsia="x-none"/>
    </w:rPr>
  </w:style>
  <w:style w:type="character" w:customStyle="1" w:styleId="BodyText2Char">
    <w:name w:val="Body Text 2 Char"/>
    <w:link w:val="BodyText2"/>
    <w:rsid w:val="001D7F4D"/>
    <w:rPr>
      <w:sz w:val="24"/>
      <w:szCs w:val="24"/>
      <w:lang w:val="en-GB"/>
    </w:rPr>
  </w:style>
  <w:style w:type="paragraph" w:customStyle="1" w:styleId="CharCharCharChar1CharCharChar">
    <w:name w:val="Char Char Char Char1 Char Char Char"/>
    <w:basedOn w:val="Normal"/>
    <w:uiPriority w:val="99"/>
    <w:rsid w:val="00BF0F92"/>
    <w:rPr>
      <w:rFonts w:ascii="Arial" w:hAnsi="Arial" w:cs="Arial"/>
      <w:sz w:val="22"/>
      <w:szCs w:val="22"/>
      <w:lang w:val="en-AU"/>
    </w:rPr>
  </w:style>
  <w:style w:type="paragraph" w:styleId="PlainText">
    <w:name w:val="Plain Text"/>
    <w:basedOn w:val="Normal"/>
    <w:link w:val="PlainTextChar"/>
    <w:uiPriority w:val="99"/>
    <w:unhideWhenUsed/>
    <w:rsid w:val="00DC30A2"/>
    <w:rPr>
      <w:rFonts w:ascii="Verdana" w:eastAsia="Calibri" w:hAnsi="Verdana"/>
      <w:sz w:val="20"/>
      <w:szCs w:val="22"/>
      <w:lang w:val="x-none" w:eastAsia="x-none"/>
    </w:rPr>
  </w:style>
  <w:style w:type="character" w:customStyle="1" w:styleId="PlainTextChar">
    <w:name w:val="Plain Text Char"/>
    <w:link w:val="PlainText"/>
    <w:uiPriority w:val="99"/>
    <w:rsid w:val="00DC30A2"/>
    <w:rPr>
      <w:rFonts w:ascii="Verdana" w:eastAsia="Calibri" w:hAnsi="Verdana" w:cs="Arial"/>
      <w:szCs w:val="22"/>
    </w:rPr>
  </w:style>
  <w:style w:type="paragraph" w:customStyle="1" w:styleId="TTPTitle">
    <w:name w:val="TTP Title"/>
    <w:basedOn w:val="Normal"/>
    <w:next w:val="Normal"/>
    <w:uiPriority w:val="99"/>
    <w:rsid w:val="001237A8"/>
    <w:pPr>
      <w:autoSpaceDE w:val="0"/>
      <w:autoSpaceDN w:val="0"/>
      <w:spacing w:after="120"/>
      <w:jc w:val="center"/>
    </w:pPr>
    <w:rPr>
      <w:rFonts w:ascii="Arial" w:hAnsi="Arial" w:cs="Arial"/>
      <w:b/>
      <w:bCs/>
      <w:sz w:val="30"/>
      <w:szCs w:val="30"/>
      <w:lang w:val="en-US"/>
    </w:rPr>
  </w:style>
  <w:style w:type="character" w:customStyle="1" w:styleId="E-mailSignatureChar">
    <w:name w:val="E-mail Signature Char"/>
    <w:link w:val="E-mailSignature"/>
    <w:uiPriority w:val="99"/>
    <w:rsid w:val="006E362D"/>
    <w:rPr>
      <w:sz w:val="24"/>
      <w:szCs w:val="24"/>
      <w:lang w:val="en-GB"/>
    </w:rPr>
  </w:style>
  <w:style w:type="paragraph" w:customStyle="1" w:styleId="Default">
    <w:name w:val="Default"/>
    <w:rsid w:val="00F46A7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uiPriority w:val="20"/>
    <w:qFormat/>
    <w:rsid w:val="006B0FAD"/>
    <w:rPr>
      <w:b/>
      <w:bCs/>
      <w:i w:val="0"/>
      <w:iCs w:val="0"/>
    </w:rPr>
  </w:style>
  <w:style w:type="character" w:customStyle="1" w:styleId="HeaderChar">
    <w:name w:val="Header Char"/>
    <w:link w:val="Header"/>
    <w:uiPriority w:val="99"/>
    <w:rsid w:val="00C1379F"/>
    <w:rPr>
      <w:sz w:val="24"/>
      <w:szCs w:val="24"/>
      <w:lang w:val="en-GB"/>
    </w:rPr>
  </w:style>
  <w:style w:type="character" w:customStyle="1" w:styleId="apple-converted-space">
    <w:name w:val="apple-converted-space"/>
    <w:rsid w:val="00024347"/>
  </w:style>
  <w:style w:type="character" w:styleId="Strong">
    <w:name w:val="Strong"/>
    <w:uiPriority w:val="22"/>
    <w:qFormat/>
    <w:rsid w:val="008B764D"/>
    <w:rPr>
      <w:b/>
      <w:bCs/>
    </w:rPr>
  </w:style>
  <w:style w:type="table" w:styleId="TableGrid">
    <w:name w:val="Table Grid"/>
    <w:basedOn w:val="TableNormal"/>
    <w:uiPriority w:val="39"/>
    <w:rsid w:val="009E7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Normal"/>
    <w:link w:val="EndNoteBibliographyChar"/>
    <w:rsid w:val="00A5203F"/>
    <w:pPr>
      <w:spacing w:after="160"/>
    </w:pPr>
    <w:rPr>
      <w:rFonts w:ascii="Calibri" w:eastAsiaTheme="minorHAnsi" w:hAnsi="Calibri" w:cs="Calibri"/>
      <w:noProof/>
      <w:sz w:val="22"/>
      <w:szCs w:val="22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A5203F"/>
    <w:rPr>
      <w:rFonts w:ascii="Calibri" w:eastAsiaTheme="minorHAnsi" w:hAnsi="Calibri" w:cs="Calibri"/>
      <w:noProof/>
      <w:sz w:val="22"/>
      <w:szCs w:val="22"/>
    </w:rPr>
  </w:style>
  <w:style w:type="character" w:customStyle="1" w:styleId="apple-style-span">
    <w:name w:val="apple-style-span"/>
    <w:basedOn w:val="DefaultParagraphFont"/>
    <w:rsid w:val="00C11C5B"/>
  </w:style>
  <w:style w:type="character" w:customStyle="1" w:styleId="ListParagraphChar">
    <w:name w:val="List Paragraph Char"/>
    <w:basedOn w:val="DefaultParagraphFont"/>
    <w:link w:val="ListParagraph"/>
    <w:uiPriority w:val="34"/>
    <w:rsid w:val="00350DD1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009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5419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3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6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0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555031">
                          <w:marLeft w:val="2385"/>
                          <w:marRight w:val="396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6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9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57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0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3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80/1028415X.2025.2612115" TargetMode="External"/><Relationship Id="rId18" Type="http://schemas.openxmlformats.org/officeDocument/2006/relationships/hyperlink" Target="https://doi.org/10.1080/1028415X.2022.2101976" TargetMode="External"/><Relationship Id="rId26" Type="http://schemas.openxmlformats.org/officeDocument/2006/relationships/hyperlink" Target="https://doi.org/10.1016/j.mrgentox.2018.09.006" TargetMode="External"/><Relationship Id="rId21" Type="http://schemas.openxmlformats.org/officeDocument/2006/relationships/hyperlink" Target="https://doi.org/10.29228/jrp.174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doi.org/10.1007/s00580-026-03762-6" TargetMode="External"/><Relationship Id="rId17" Type="http://schemas.openxmlformats.org/officeDocument/2006/relationships/hyperlink" Target="https://doi.org/10.1016/j.fbio.2023.102488" TargetMode="External"/><Relationship Id="rId25" Type="http://schemas.openxmlformats.org/officeDocument/2006/relationships/hyperlink" Target="https://doi.org/10.46300/91011.2021.15.46" TargetMode="External"/><Relationship Id="rId33" Type="http://schemas.openxmlformats.org/officeDocument/2006/relationships/hyperlink" Target="https://scholar.google.com/citations?hl=en&amp;user=aZ3twY0AAAAJ&amp;authorid=15620134888554355781&amp;view_op=list_works&amp;sortby=pubdat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016/j.emcon.2023.100206" TargetMode="External"/><Relationship Id="rId20" Type="http://schemas.openxmlformats.org/officeDocument/2006/relationships/hyperlink" Target="https://doi.org/10.1016/j.toxicon.2022.04.018" TargetMode="External"/><Relationship Id="rId29" Type="http://schemas.openxmlformats.org/officeDocument/2006/relationships/hyperlink" Target="https://doi.org/10.9755/ejfa.2018.v30.i8.176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07/s12011-025-04958-7" TargetMode="External"/><Relationship Id="rId24" Type="http://schemas.openxmlformats.org/officeDocument/2006/relationships/hyperlink" Target="https://doi.org/10.1016/j.jtemb.2021.126790" TargetMode="External"/><Relationship Id="rId32" Type="http://schemas.openxmlformats.org/officeDocument/2006/relationships/hyperlink" Target="https://doi.org/10.18474/JES17-33.1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16/j.toxicon.2023.107312" TargetMode="External"/><Relationship Id="rId23" Type="http://schemas.openxmlformats.org/officeDocument/2006/relationships/hyperlink" Target="https://doi.org/10.1007/s00210-021-02070-w" TargetMode="External"/><Relationship Id="rId28" Type="http://schemas.openxmlformats.org/officeDocument/2006/relationships/hyperlink" Target="https://doi.org/10.1177%2F0960327118814153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doi.org/10.1038/s41598-025-34764-z" TargetMode="External"/><Relationship Id="rId19" Type="http://schemas.openxmlformats.org/officeDocument/2006/relationships/hyperlink" Target="https://doi.org/10.1016/j.toxrep.2022.08.010" TargetMode="External"/><Relationship Id="rId31" Type="http://schemas.openxmlformats.org/officeDocument/2006/relationships/hyperlink" Target="https://doi.org/10.1007/s11356-016-7893-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doi.org/10.1155/jt/1695369" TargetMode="External"/><Relationship Id="rId22" Type="http://schemas.openxmlformats.org/officeDocument/2006/relationships/hyperlink" Target="https://doi.org/10.1016/j.lfs.2022.121006" TargetMode="External"/><Relationship Id="rId27" Type="http://schemas.openxmlformats.org/officeDocument/2006/relationships/hyperlink" Target="https://doi.org/10.1016/j.toxicon.2019.05.006" TargetMode="External"/><Relationship Id="rId30" Type="http://schemas.openxmlformats.org/officeDocument/2006/relationships/hyperlink" Target="https://doi.org/10.1007/s11270-017-3448-8" TargetMode="External"/><Relationship Id="rId35" Type="http://schemas.openxmlformats.org/officeDocument/2006/relationships/footer" Target="footer2.xml"/><Relationship Id="rId8" Type="http://schemas.openxmlformats.org/officeDocument/2006/relationships/hyperlink" Target="mailto:sdnusair@just.edu.jo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969C0-76B6-4363-A1C3-5BE174096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15</Pages>
  <Words>3701</Words>
  <Characters>21100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24752</CharactersWithSpaces>
  <SharedDoc>false</SharedDoc>
  <HLinks>
    <vt:vector size="30" baseType="variant">
      <vt:variant>
        <vt:i4>5636147</vt:i4>
      </vt:variant>
      <vt:variant>
        <vt:i4>9</vt:i4>
      </vt:variant>
      <vt:variant>
        <vt:i4>0</vt:i4>
      </vt:variant>
      <vt:variant>
        <vt:i4>5</vt:i4>
      </vt:variant>
      <vt:variant>
        <vt:lpwstr>mailto:nsamarah@just.edu.jo</vt:lpwstr>
      </vt:variant>
      <vt:variant>
        <vt:lpwstr/>
      </vt:variant>
      <vt:variant>
        <vt:i4>589937</vt:i4>
      </vt:variant>
      <vt:variant>
        <vt:i4>6</vt:i4>
      </vt:variant>
      <vt:variant>
        <vt:i4>0</vt:i4>
      </vt:variant>
      <vt:variant>
        <vt:i4>5</vt:i4>
      </vt:variant>
      <vt:variant>
        <vt:lpwstr>mailto:jawad@just.edu.jo</vt:lpwstr>
      </vt:variant>
      <vt:variant>
        <vt:lpwstr/>
      </vt:variant>
      <vt:variant>
        <vt:i4>4063346</vt:i4>
      </vt:variant>
      <vt:variant>
        <vt:i4>3</vt:i4>
      </vt:variant>
      <vt:variant>
        <vt:i4>0</vt:i4>
      </vt:variant>
      <vt:variant>
        <vt:i4>5</vt:i4>
      </vt:variant>
      <vt:variant>
        <vt:lpwstr>http://www.just.edu.jo/~tqqasim</vt:lpwstr>
      </vt:variant>
      <vt:variant>
        <vt:lpwstr/>
      </vt:variant>
      <vt:variant>
        <vt:i4>7012360</vt:i4>
      </vt:variant>
      <vt:variant>
        <vt:i4>0</vt:i4>
      </vt:variant>
      <vt:variant>
        <vt:i4>0</vt:i4>
      </vt:variant>
      <vt:variant>
        <vt:i4>5</vt:i4>
      </vt:variant>
      <vt:variant>
        <vt:lpwstr>mailto:tqqasim@just.edu.jo</vt:lpwstr>
      </vt:variant>
      <vt:variant>
        <vt:lpwstr/>
      </vt:variant>
      <vt:variant>
        <vt:i4>4063347</vt:i4>
      </vt:variant>
      <vt:variant>
        <vt:i4>-1</vt:i4>
      </vt:variant>
      <vt:variant>
        <vt:i4>1038</vt:i4>
      </vt:variant>
      <vt:variant>
        <vt:i4>1</vt:i4>
      </vt:variant>
      <vt:variant>
        <vt:lpwstr>http://www.just.edu.jo/Deanships/DeanshipofResearch/PublishingImages/TQ.jpg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tarek</dc:creator>
  <cp:lastModifiedBy>Shreen Nusair</cp:lastModifiedBy>
  <cp:revision>15</cp:revision>
  <cp:lastPrinted>2021-05-05T20:36:00Z</cp:lastPrinted>
  <dcterms:created xsi:type="dcterms:W3CDTF">2026-05-09T11:38:00Z</dcterms:created>
  <dcterms:modified xsi:type="dcterms:W3CDTF">2026-05-09T12:23:00Z</dcterms:modified>
</cp:coreProperties>
</file>